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Las normas del país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A0F40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A0F40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F17F4E" w:rsidRPr="00CA0F40" w:rsidRDefault="00F17F4E" w:rsidP="00F17F4E">
            <w:pPr>
              <w:pStyle w:val="Paragraphedeliste"/>
              <w:ind w:left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Al final de la secuencia, los participantes:</w:t>
            </w:r>
          </w:p>
          <w:p w:rsidR="00D230DC" w:rsidRPr="00CA0F40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 xml:space="preserve">Conocen las normas de seguridad específicas del país y las consecuencias </w:t>
            </w:r>
            <w:r>
              <w:rPr>
                <w:rFonts w:ascii="Arial" w:hAnsi="Arial" w:cs="Arial"/>
                <w:color w:val="000000" w:themeColor="text1"/>
                <w:lang w:val="es"/>
              </w:rPr>
              <w:t>de su no aplicación</w:t>
            </w:r>
          </w:p>
        </w:tc>
      </w:tr>
    </w:tbl>
    <w:p w:rsidR="002A78CD" w:rsidRPr="00CA0F40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393FBC" w:rsidRPr="00CA0F40" w:rsidRDefault="00393FBC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8230E3" w:rsidRPr="00CA0F40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8230E3" w:rsidRPr="00CA0F4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ya existe una formación a nivel local (o rama) que responde a estos objetivos. En ese caso, puede utilizarse en lugar de este módulo. En el caso de este módulo, puede tratarse de la inferencia de la planta/filial.</w:t>
      </w:r>
    </w:p>
    <w:p w:rsidR="00A068EE" w:rsidRPr="00CA0F4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A10B3D" w:rsidRPr="00CA0F40" w:rsidRDefault="00A10B3D">
      <w:pPr>
        <w:pStyle w:val="Corps"/>
        <w:rPr>
          <w:rFonts w:ascii="Arial" w:hAnsi="Arial" w:cs="Arial"/>
          <w:lang w:val="es-AR"/>
        </w:rPr>
      </w:pPr>
    </w:p>
    <w:p w:rsidR="00B21AE6" w:rsidRPr="00CA0F40" w:rsidRDefault="00A10B3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Este documento contiene sugerencias de contenido y actividades pedagógicas que permiten alcanzar los objetivos de este módulo. </w:t>
      </w:r>
    </w:p>
    <w:p w:rsidR="00A10B3D" w:rsidRPr="00CA0F40" w:rsidRDefault="00A10B3D">
      <w:pPr>
        <w:pStyle w:val="Corps"/>
        <w:rPr>
          <w:rFonts w:ascii="Arial" w:hAnsi="Arial" w:cs="Arial"/>
          <w:b/>
          <w:lang w:val="es-AR"/>
        </w:rPr>
      </w:pPr>
    </w:p>
    <w:p w:rsidR="007B479F" w:rsidRPr="00CA0F40" w:rsidRDefault="007B479F">
      <w:pPr>
        <w:pStyle w:val="Corps"/>
        <w:rPr>
          <w:rFonts w:ascii="Arial" w:hAnsi="Arial" w:cs="Arial"/>
          <w:b/>
          <w:lang w:val="es-A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CF05B1" w:rsidRPr="00CA0F4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A2A74" w:rsidRPr="00CA0F40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Las reglamentaciones HSE del país que se aplican a la planta son: XXXXX</w:t>
            </w:r>
          </w:p>
          <w:p w:rsidR="00CF05B1" w:rsidRPr="00CA0F40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Integran el derecho laboral y el respeto del código laboral.</w:t>
            </w:r>
          </w:p>
        </w:tc>
        <w:tc>
          <w:tcPr>
            <w:tcW w:w="2922" w:type="dxa"/>
            <w:vAlign w:val="center"/>
          </w:tcPr>
          <w:p w:rsidR="00CF05B1" w:rsidRPr="00CA0F40" w:rsidRDefault="00AA2A7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Extracto de la reglamentación del país</w:t>
            </w:r>
          </w:p>
        </w:tc>
      </w:tr>
      <w:tr w:rsidR="00C21160" w:rsidRPr="00CA0F40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CA0F40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es"/>
              </w:rPr>
              <w:t xml:space="preserve">Es obligatorio respetar las normas del país y aplicar las normas del Grupo si son más exigentes (o no existen). </w:t>
            </w:r>
            <w:r>
              <w:rPr>
                <w:rFonts w:ascii="Arial" w:hAnsi="Arial" w:cs="Arial"/>
                <w:b w:val="0"/>
                <w:bCs w:val="0"/>
                <w:lang w:val="es"/>
              </w:rPr>
              <w:t>Se traducen en la planta por: XXXXXX (lista de las normas de la planta relacionadas)</w:t>
            </w:r>
          </w:p>
        </w:tc>
        <w:tc>
          <w:tcPr>
            <w:tcW w:w="2922" w:type="dxa"/>
            <w:vAlign w:val="center"/>
          </w:tcPr>
          <w:p w:rsidR="00C21160" w:rsidRPr="00CA0F40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Relacionar y profundizar con la hoja de ruta de la planta y las acciones establecidas</w:t>
            </w:r>
          </w:p>
        </w:tc>
      </w:tr>
      <w:tr w:rsidR="00387D78" w:rsidRPr="00CA0F4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CA0F40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es"/>
              </w:rPr>
              <w:t>La reglamentación SEVESO cuando se aplica a la planta</w:t>
            </w:r>
          </w:p>
        </w:tc>
        <w:tc>
          <w:tcPr>
            <w:tcW w:w="2922" w:type="dxa"/>
            <w:vAlign w:val="center"/>
          </w:tcPr>
          <w:p w:rsidR="00387D78" w:rsidRPr="00CA0F40" w:rsidRDefault="00AA2A74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s-AR"/>
              </w:rPr>
            </w:pPr>
            <w:r>
              <w:rPr>
                <w:rFonts w:ascii="Arial" w:hAnsi="Arial" w:cs="Arial"/>
                <w:lang w:val="es"/>
              </w:rPr>
              <w:t>Extracto de la reglamentación del país</w:t>
            </w:r>
          </w:p>
        </w:tc>
      </w:tr>
    </w:tbl>
    <w:p w:rsidR="00B21AE6" w:rsidRPr="00CA0F40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AR"/>
        </w:rPr>
      </w:pPr>
    </w:p>
    <w:p w:rsidR="00C21160" w:rsidRPr="00CA0F40" w:rsidRDefault="00C21160" w:rsidP="0051527D">
      <w:pPr>
        <w:rPr>
          <w:rFonts w:ascii="Arial" w:hAnsi="Arial" w:cs="Arial"/>
          <w:b/>
          <w:u w:val="single"/>
          <w:lang w:val="es-AR"/>
        </w:rPr>
      </w:pPr>
    </w:p>
    <w:p w:rsidR="005A3E1E" w:rsidRPr="00CA0F40" w:rsidRDefault="00346BD6" w:rsidP="0051527D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0967A5" w:rsidRPr="00CA0F40" w:rsidRDefault="00F84A81" w:rsidP="005A3E1E">
      <w:p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1 hora.</w:t>
      </w:r>
    </w:p>
    <w:p w:rsidR="00284F7B" w:rsidRPr="00CA0F40" w:rsidRDefault="00284F7B" w:rsidP="0051527D">
      <w:pPr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9270CB" w:rsidRPr="00CA0F40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5A3E1E" w:rsidRPr="00CA0F40" w:rsidRDefault="00A068EE" w:rsidP="0051527D">
      <w:pPr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0E2FBE" w:rsidRPr="00CA0F40" w:rsidRDefault="00E11D25" w:rsidP="00B90698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Presentación presencial con análisis del documento y búsqueda de respuestas simples en la reglamentación. O por inferencia (si responde a los objetivos), a continuación, respuesta a las preguntas por un responsable local.</w:t>
      </w:r>
    </w:p>
    <w:p w:rsidR="009C60C8" w:rsidRPr="00CA0F40" w:rsidRDefault="00FB5BEF" w:rsidP="009B0A85">
      <w:pPr>
        <w:pStyle w:val="Sous-titre"/>
        <w:rPr>
          <w:lang w:val="es-AR"/>
        </w:rPr>
      </w:pPr>
      <w:r>
        <w:rPr>
          <w:bCs/>
          <w:lang w:val="es"/>
        </w:rPr>
        <w:t>Módulos requeridos antes de la secuencia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Todo el 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TCAS 1</w:t>
      </w:r>
    </w:p>
    <w:p w:rsidR="002B7022" w:rsidRPr="00CA0F40" w:rsidRDefault="0021685C" w:rsidP="00DE047F">
      <w:pPr>
        <w:pStyle w:val="Formatlibre"/>
        <w:rPr>
          <w:rFonts w:ascii="Arial" w:hAnsi="Arial" w:cs="Arial"/>
          <w:lang w:val="es-AR"/>
        </w:rPr>
      </w:pPr>
      <w:r>
        <w:rPr>
          <w:lang w:val="es"/>
        </w:rPr>
        <w:lastRenderedPageBreak/>
        <w:t>Los participantes ya habrán visto la política del Grupo, los riesgos de la planta y la hoja de ruta HSE de la planta presentada por su director.</w:t>
      </w:r>
    </w:p>
    <w:p w:rsidR="00AD448C" w:rsidRPr="00CA0F40" w:rsidRDefault="00AD448C" w:rsidP="00DE047F">
      <w:pPr>
        <w:pStyle w:val="Formatlibre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El propósito de este módulo consiste en que los participantes conozcan las normas nacionales HSE importantes, que tienen un impacto en las normas de la planta y en su actividad.</w:t>
      </w:r>
    </w:p>
    <w:p w:rsidR="0021685C" w:rsidRPr="00CA0F40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</w:p>
    <w:p w:rsidR="00862AD6" w:rsidRPr="00CA0F40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s"/>
        </w:rPr>
        <w:t>Preparación de la secuencia</w:t>
      </w:r>
    </w:p>
    <w:p w:rsidR="00013008" w:rsidRPr="00CA0F40" w:rsidRDefault="009B0A85" w:rsidP="009B0A85">
      <w:p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Antes de iniciar el módulo, le recomendamos:</w:t>
      </w:r>
    </w:p>
    <w:p w:rsidR="005D0332" w:rsidRPr="00CA0F40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Haber imprimido el suficiente número de extractos de la reglamentación del país y de </w:t>
      </w:r>
      <w:proofErr w:type="spellStart"/>
      <w:r>
        <w:rPr>
          <w:rFonts w:ascii="Arial" w:hAnsi="Arial" w:cs="Arial"/>
          <w:lang w:val="es"/>
        </w:rPr>
        <w:t>quices</w:t>
      </w:r>
      <w:proofErr w:type="spellEnd"/>
      <w:r>
        <w:rPr>
          <w:rFonts w:ascii="Arial" w:hAnsi="Arial" w:cs="Arial"/>
          <w:lang w:val="es"/>
        </w:rPr>
        <w:t xml:space="preserve"> relacionados.</w:t>
      </w:r>
    </w:p>
    <w:p w:rsidR="00786051" w:rsidRPr="00CA0F40" w:rsidRDefault="00786051">
      <w:pPr>
        <w:rPr>
          <w:rFonts w:ascii="Arial" w:hAnsi="Arial" w:cs="Arial"/>
          <w:lang w:val="es-AR"/>
        </w:rPr>
      </w:pPr>
    </w:p>
    <w:p w:rsidR="00786051" w:rsidRPr="00CA0F40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br w:type="page"/>
      </w:r>
    </w:p>
    <w:p w:rsidR="00786051" w:rsidRPr="00CA0F40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s-AR"/>
        </w:rPr>
        <w:sectPr w:rsidR="00786051" w:rsidRPr="00CA0F40" w:rsidSect="00C646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CA0F40" w:rsidRDefault="002D1AD9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Sugerencia de desarrollo de la secuencia</w:t>
      </w:r>
    </w:p>
    <w:p w:rsidR="002D1AD9" w:rsidRPr="00CA0F40" w:rsidRDefault="002D1AD9" w:rsidP="002D1AD9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CA0F40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CA0F40" w:rsidRDefault="00FB5BEF" w:rsidP="00AA35BC">
      <w:pPr>
        <w:rPr>
          <w:rFonts w:ascii="Arial" w:hAnsi="Arial" w:cs="Arial"/>
          <w:lang w:val="es-A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CA0F40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CA0F40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CA0F40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CA0F40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Dar la bienvenida a los participantes y presentar los objetivos del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 </w:t>
            </w:r>
          </w:p>
          <w:p w:rsidR="00042527" w:rsidRPr="00CA0F40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Para conseguirlo, vamos a ver juntos las normas HSE nacionales o locales que deben tenerse en cuenta en nuestra actividad y que cada uno de nosotros debe conocer.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CA0F40" w:rsidRDefault="003C062F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 de presentación de los objetivos:</w:t>
            </w:r>
          </w:p>
          <w:p w:rsidR="005033D5" w:rsidRPr="00CA0F40" w:rsidRDefault="005033D5" w:rsidP="005033D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Al final de la secuencia:</w:t>
            </w:r>
          </w:p>
          <w:p w:rsidR="00B52D9F" w:rsidRPr="00CA0F40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conocerán las normas de seguridad específicas del país y las consecuencias de su no aplicación.</w:t>
            </w:r>
          </w:p>
        </w:tc>
      </w:tr>
      <w:tr w:rsidR="00786051" w:rsidRPr="00CA0F40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CA0F40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2. Repaso de la relación entre las normas del Grupo y las normas nacionales.</w:t>
            </w:r>
          </w:p>
          <w:p w:rsidR="00D11427" w:rsidRPr="00CA0F40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min-&gt;10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Pr="00CA0F40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El objetivo de esta secuencia es recordar que es obligatorio respetar las normas del país y aplicar las normas del Grupo/rama si son más exigentes (o no existen). </w:t>
            </w:r>
          </w:p>
          <w:p w:rsidR="00550EF0" w:rsidRPr="00CA0F40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Para ello, presentar las exigencias nacionales que son más estrictas que las normas del Grupo.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CA0F40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A1A81" w:rsidRPr="00CA0F40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950EC3" w:rsidRPr="00CA0F40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550EF0" w:rsidRPr="00CA0F40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Presentar el artículo 2 de la carta HSEQ, a continuación, este mensaje en una diapositiva y luego las exigencias diferentes de las normas del Grupo.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</w:p>
        </w:tc>
      </w:tr>
      <w:tr w:rsidR="00EC0604" w:rsidRPr="00CA0F40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CA0F40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3. Conocer las reglamentaciones HSE principales del país</w:t>
            </w:r>
          </w:p>
          <w:p w:rsidR="00EC0604" w:rsidRPr="00CA0F40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C0604" w:rsidRPr="00CA0F40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45 min -&gt; 55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Pr="00CA0F40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El objetivo de esta secuencia es conocer los puntos clave de las normas nacionales que deben conocerse (ejemplo: SEVESO, decretos prefectorales o equivalentes, etc.). Para ello: </w:t>
            </w:r>
          </w:p>
          <w:p w:rsidR="00042666" w:rsidRPr="00CA0F40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42666" w:rsidRPr="00CA0F40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- Presentación de la lista de las reglamentaciones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de seguridad del país que se aplican a la planta + los imperativos de la reglamentación SEVESO si se aplica a la planta</w:t>
            </w:r>
          </w:p>
          <w:p w:rsidR="00042666" w:rsidRPr="00CA0F40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42666" w:rsidRPr="00CA0F40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- Organización de un taller: </w:t>
            </w:r>
          </w:p>
          <w:p w:rsidR="00042666" w:rsidRPr="00CA0F40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Distribuir los extractos y organizar el taller.</w:t>
            </w:r>
          </w:p>
          <w:p w:rsidR="00503553" w:rsidRPr="00CA0F40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Por grupos, los participantes estudian los puntos de la reglamentación y las principales leyes/normas/decretos mediante 3 preguntas: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«¿Qué contempla esta reglamentación?</w:t>
            </w:r>
          </w:p>
          <w:p w:rsidR="00503553" w:rsidRPr="00CA0F40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¿Cuál es el desafío? ¿Qué pasa en caso de no aplicación: las consecuencias pueden ser para la empresa, multas (que pueden ser muy elevadas), interrupción del funcionamiento de la instalación (requerimiento) (para la planta=DG)?</w:t>
            </w:r>
          </w:p>
          <w:p w:rsidR="00503553" w:rsidRPr="00CA0F40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¿Cuáles son las consecuencias concretas para/en la planta (con ejemplos de modalidades implantadas)?»</w:t>
            </w:r>
          </w:p>
          <w:p w:rsidR="00503553" w:rsidRPr="00CA0F40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03553" w:rsidRPr="00CA0F40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Organizar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briefing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durante el que cada grupo presentará rápidamente las respuestas a las preguntas.</w:t>
            </w:r>
          </w:p>
          <w:p w:rsidR="00CD694C" w:rsidRPr="00CA0F40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Hacer una síntesis con una diapositiva.</w:t>
            </w:r>
          </w:p>
          <w:p w:rsidR="00D7101E" w:rsidRPr="00CA0F40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8503AD" w:rsidRPr="00CA0F40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03553" w:rsidRPr="00CA0F40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- un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quiz</w:t>
            </w:r>
            <w:proofErr w:type="spellEnd"/>
          </w:p>
          <w:p w:rsidR="00651489" w:rsidRPr="00CA0F40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Distribuir una lista de preguntas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cuya respuesta se encuentre en los extractos. Es el turno de cada grupo de encontrar las respuestas.</w:t>
            </w:r>
          </w:p>
          <w:p w:rsidR="00CD694C" w:rsidRPr="00CA0F40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Dejar un momento, luego corregir colectivamente.</w:t>
            </w:r>
          </w:p>
          <w:p w:rsidR="00503553" w:rsidRPr="00CA0F40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CA0F40" w:rsidRDefault="00EC0604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E5053" w:rsidRPr="00CA0F40" w:rsidRDefault="00EE5053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D026B" w:rsidRPr="00CA0F40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042666" w:rsidRPr="00CA0F40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"/>
              </w:rPr>
              <w:t>Diapositiva que debe presentarse.</w:t>
            </w: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CD694C" w:rsidRPr="00CA0F40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"/>
              </w:rPr>
              <w:t>Diapositiva: recapitulativa de un ejemplo / los puntos clave / un extracto de una reglamentación principal del país.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"/>
              </w:rPr>
              <w:t xml:space="preserve"> </w:t>
            </w:r>
          </w:p>
          <w:p w:rsidR="00CD694C" w:rsidRPr="00CA0F40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</w:tc>
      </w:tr>
      <w:tr w:rsidR="00786051" w:rsidRPr="00CA0F40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4. Síntesis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CA0F4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 -&gt;1</w:t>
            </w:r>
            <w:r w:rsidR="00CA0F40">
              <w:rPr>
                <w:rFonts w:ascii="Arial" w:hAnsi="Arial" w:cs="Arial"/>
                <w:sz w:val="20"/>
                <w:szCs w:val="20"/>
                <w:lang w:val="es"/>
              </w:rPr>
              <w:t>:00 h</w:t>
            </w:r>
            <w:bookmarkStart w:id="0" w:name="_GoBack"/>
            <w:bookmarkEnd w:id="0"/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CA0F40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de esta secuencia permite a los participantes anotar lo que les concierne directamente en su puesto y los puntos a los que deben prestar atención.</w:t>
            </w:r>
          </w:p>
          <w:p w:rsidR="0023648F" w:rsidRPr="00CA0F40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7702A" w:rsidRPr="00CA0F40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que se tomen su tiempo para escribir las respuestas a las siguientes preguntas: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"/>
              </w:rPr>
              <w:t>«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¿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"/>
              </w:rPr>
              <w:t>qué puntos de la reglamentación les parecen importantes de tener en cuenta en su trabajo? ¿Cómo?»</w:t>
            </w:r>
          </w:p>
          <w:p w:rsidR="00F13D57" w:rsidRPr="00CA0F40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</w:p>
          <w:p w:rsidR="002A4114" w:rsidRPr="00CA0F40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Organizar una ronda de intervenciones rápida para las respuestas.</w:t>
            </w:r>
          </w:p>
          <w:p w:rsidR="005A0DBE" w:rsidRPr="00CA0F40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D56BF2" w:rsidRPr="00CA0F40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Dar las gracias y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CA0F40" w:rsidRDefault="00995A7A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95AFA" w:rsidRPr="00CA0F40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20A3D" w:rsidRPr="00CA0F40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E20A3D" w:rsidRPr="00CA0F40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E20A3D" w:rsidRPr="00CA0F40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BC2F80" w:rsidRPr="00CA0F4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7E1B1C" w:rsidRPr="00CA0F40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519B4" w:rsidRPr="00CA0F40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519B4" w:rsidRPr="00CA0F40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B30AD" w:rsidRPr="00CA0F40" w:rsidRDefault="00DB30AD" w:rsidP="0078111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21AE6" w:rsidRPr="00CA0F40" w:rsidRDefault="00B21AE6" w:rsidP="00DD4EA6">
      <w:pPr>
        <w:outlineLvl w:val="0"/>
        <w:rPr>
          <w:rFonts w:ascii="Arial" w:hAnsi="Arial" w:cs="Arial"/>
          <w:lang w:val="es-AR"/>
        </w:rPr>
      </w:pPr>
    </w:p>
    <w:sectPr w:rsidR="00B21AE6" w:rsidRPr="00CA0F40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10" w:rsidRDefault="00785C10">
      <w:r>
        <w:separator/>
      </w:r>
    </w:p>
  </w:endnote>
  <w:endnote w:type="continuationSeparator" w:id="0">
    <w:p w:rsidR="00785C10" w:rsidRDefault="0078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4471"/>
      <w:docPartObj>
        <w:docPartGallery w:val="Page Numbers (Bottom of Page)"/>
        <w:docPartUnique/>
      </w:docPartObj>
    </w:sdtPr>
    <w:sdtEndPr/>
    <w:sdtContent>
      <w:p w:rsidR="00C64692" w:rsidRDefault="00CA0F4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A0F40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:rsidR="00C64692" w:rsidRDefault="00C646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10" w:rsidRDefault="00785C10">
      <w:r>
        <w:separator/>
      </w:r>
    </w:p>
  </w:footnote>
  <w:footnote w:type="continuationSeparator" w:id="0">
    <w:p w:rsidR="00785C10" w:rsidRDefault="0078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0F40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09A85-1891-45B3-BAC9-161F439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450</cp:revision>
  <cp:lastPrinted>2016-08-08T12:58:00Z</cp:lastPrinted>
  <dcterms:created xsi:type="dcterms:W3CDTF">2016-08-08T14:38:00Z</dcterms:created>
  <dcterms:modified xsi:type="dcterms:W3CDTF">2017-06-16T20:51:00Z</dcterms:modified>
</cp:coreProperties>
</file>