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it"/>
        </w:rPr>
        <w:t>Le regole paese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6A5D39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6A5D39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it-IT"/>
              </w:rPr>
            </w:pPr>
            <w:r>
              <w:rPr>
                <w:rFonts w:ascii="Arial" w:hAnsi="Arial" w:cs="Arial"/>
                <w:u w:val="single"/>
                <w:lang w:val="it"/>
              </w:rPr>
              <w:t>Obiettivi:</w:t>
            </w:r>
          </w:p>
          <w:p w:rsidR="00F17F4E" w:rsidRPr="006A5D39" w:rsidRDefault="00F17F4E" w:rsidP="00F17F4E">
            <w:pPr>
              <w:pStyle w:val="Paragraphedeliste"/>
              <w:ind w:left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Alla fine della sequenza, i partecipanti:</w:t>
            </w:r>
          </w:p>
          <w:p w:rsidR="00D230DC" w:rsidRPr="006A5D39" w:rsidRDefault="00F17F4E" w:rsidP="00200B3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 xml:space="preserve">Conosceranno le regole di sicurezza specifiche del paese e le conseguenze di </w:t>
            </w:r>
            <w:r>
              <w:rPr>
                <w:rFonts w:ascii="Arial" w:hAnsi="Arial" w:cs="Arial"/>
                <w:color w:val="000000" w:themeColor="text1"/>
                <w:lang w:val="it"/>
              </w:rPr>
              <w:t>una mancata applicazione</w:t>
            </w:r>
          </w:p>
        </w:tc>
      </w:tr>
    </w:tbl>
    <w:p w:rsidR="002A78CD" w:rsidRPr="006A5D39" w:rsidRDefault="002A78CD">
      <w:pPr>
        <w:pStyle w:val="Corps"/>
        <w:rPr>
          <w:rFonts w:ascii="Arial" w:hAnsi="Arial" w:cs="Arial"/>
          <w:b/>
          <w:bCs/>
          <w:color w:val="353535"/>
          <w:lang w:val="it-IT"/>
        </w:rPr>
      </w:pPr>
    </w:p>
    <w:p w:rsidR="00393FBC" w:rsidRPr="006A5D39" w:rsidRDefault="00393FBC">
      <w:pPr>
        <w:pStyle w:val="Corps"/>
        <w:rPr>
          <w:rFonts w:ascii="Arial" w:hAnsi="Arial" w:cs="Arial"/>
          <w:b/>
          <w:bCs/>
          <w:color w:val="353535"/>
          <w:lang w:val="it-IT"/>
        </w:rPr>
      </w:pPr>
    </w:p>
    <w:p w:rsidR="008230E3" w:rsidRPr="006A5D39" w:rsidRDefault="002A78CD">
      <w:pPr>
        <w:pStyle w:val="Corps"/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 xml:space="preserve">Questa sequenza va costruita a livello locale. A tal scopo, esistono 2 possibilità: </w:t>
      </w:r>
    </w:p>
    <w:p w:rsidR="008230E3" w:rsidRPr="006A5D39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è prevista una formazione locale (o Ramo) che risponde a questi obiettivi. In questo caso, può essere utilizzata al posto di questo modulo. Nel caso di questo modulo, può trattarsi dell’orientamento sito/filiale.</w:t>
      </w:r>
    </w:p>
    <w:p w:rsidR="00A068EE" w:rsidRPr="006A5D39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altrimenti, è necessario costruire una formazione specifica seguendo la proposta seguente.</w:t>
      </w:r>
    </w:p>
    <w:p w:rsidR="00A10B3D" w:rsidRPr="006A5D39" w:rsidRDefault="00A10B3D">
      <w:pPr>
        <w:pStyle w:val="Corps"/>
        <w:rPr>
          <w:rFonts w:ascii="Arial" w:hAnsi="Arial" w:cs="Arial"/>
          <w:lang w:val="it-IT"/>
        </w:rPr>
      </w:pPr>
    </w:p>
    <w:p w:rsidR="00B21AE6" w:rsidRPr="006A5D39" w:rsidRDefault="00A10B3D">
      <w:pPr>
        <w:pStyle w:val="Corps"/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 xml:space="preserve">Questo documento contiene dei suggerimenti sui contenuti e le attività didattiche che permettono di raggiungere gli obiettivi di questo modulo. </w:t>
      </w:r>
    </w:p>
    <w:p w:rsidR="00A10B3D" w:rsidRPr="006A5D39" w:rsidRDefault="00A10B3D">
      <w:pPr>
        <w:pStyle w:val="Corps"/>
        <w:rPr>
          <w:rFonts w:ascii="Arial" w:hAnsi="Arial" w:cs="Arial"/>
          <w:b/>
          <w:lang w:val="it-IT"/>
        </w:rPr>
      </w:pPr>
    </w:p>
    <w:p w:rsidR="007B479F" w:rsidRPr="006A5D39" w:rsidRDefault="007B479F">
      <w:pPr>
        <w:pStyle w:val="Corps"/>
        <w:rPr>
          <w:rFonts w:ascii="Arial" w:hAnsi="Arial" w:cs="Arial"/>
          <w:b/>
          <w:lang w:val="it-IT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957ABE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Elementi principali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Supporto/attività</w:t>
            </w:r>
          </w:p>
        </w:tc>
      </w:tr>
      <w:tr w:rsidR="00CF05B1" w:rsidRPr="006A5D39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A2A74" w:rsidRPr="006A5D39" w:rsidRDefault="00925168" w:rsidP="00AA2A74">
            <w:pPr>
              <w:pStyle w:val="Corps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Le normative HSE del paese che si applicano al sito sono: XXXX</w:t>
            </w:r>
          </w:p>
          <w:p w:rsidR="00CF05B1" w:rsidRPr="006A5D39" w:rsidRDefault="00AA2A74" w:rsidP="00AA2A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Fanno parte del diritto del lavoro e del rispetto del codice del lavoro.</w:t>
            </w:r>
          </w:p>
        </w:tc>
        <w:tc>
          <w:tcPr>
            <w:tcW w:w="2922" w:type="dxa"/>
            <w:vAlign w:val="center"/>
          </w:tcPr>
          <w:p w:rsidR="00CF05B1" w:rsidRPr="006A5D39" w:rsidRDefault="00AA2A74" w:rsidP="00CF05B1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Estratto della normativa del paese</w:t>
            </w:r>
          </w:p>
        </w:tc>
      </w:tr>
      <w:tr w:rsidR="00C21160" w:rsidRPr="006A5D39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21160" w:rsidRPr="006A5D39" w:rsidRDefault="00AA2A7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  <w:lang w:val="it"/>
              </w:rPr>
              <w:t xml:space="preserve">È obbligatorio rispettare le regole del paese ed applicare le Regole Gruppo se sono più rigide (o se non esistono). </w:t>
            </w:r>
            <w:r>
              <w:rPr>
                <w:rFonts w:ascii="Arial" w:hAnsi="Arial" w:cs="Arial"/>
                <w:b w:val="0"/>
                <w:bCs w:val="0"/>
                <w:lang w:val="it"/>
              </w:rPr>
              <w:t>Sul sito, si traducono in: XXXXXX (elenco delle regole sito in relazione)</w:t>
            </w:r>
          </w:p>
        </w:tc>
        <w:tc>
          <w:tcPr>
            <w:tcW w:w="2922" w:type="dxa"/>
            <w:vAlign w:val="center"/>
          </w:tcPr>
          <w:p w:rsidR="00C21160" w:rsidRPr="006A5D39" w:rsidRDefault="00CC5D05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Collegamento ed approfondimento con la roadmap del sito e le azioni predisposte</w:t>
            </w:r>
          </w:p>
        </w:tc>
      </w:tr>
      <w:tr w:rsidR="00387D78" w:rsidRPr="006A5D39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387D78" w:rsidRPr="006A5D39" w:rsidRDefault="00AA2A74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Cs w:val="20"/>
                <w:lang w:val="it"/>
              </w:rPr>
              <w:t>La normativa SEVESO quando si applica al sito</w:t>
            </w:r>
          </w:p>
        </w:tc>
        <w:tc>
          <w:tcPr>
            <w:tcW w:w="2922" w:type="dxa"/>
            <w:vAlign w:val="center"/>
          </w:tcPr>
          <w:p w:rsidR="00387D78" w:rsidRPr="006A5D39" w:rsidRDefault="00AA2A74" w:rsidP="00DE138B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it-IT"/>
              </w:rPr>
            </w:pPr>
            <w:r>
              <w:rPr>
                <w:rFonts w:ascii="Arial" w:hAnsi="Arial" w:cs="Arial"/>
                <w:lang w:val="it"/>
              </w:rPr>
              <w:t>Estratto della normativa del paese</w:t>
            </w:r>
          </w:p>
        </w:tc>
      </w:tr>
    </w:tbl>
    <w:p w:rsidR="00B21AE6" w:rsidRPr="006A5D39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it-IT"/>
        </w:rPr>
      </w:pPr>
    </w:p>
    <w:p w:rsidR="00C21160" w:rsidRPr="006A5D39" w:rsidRDefault="00C21160" w:rsidP="0051527D">
      <w:pPr>
        <w:rPr>
          <w:rFonts w:ascii="Arial" w:hAnsi="Arial" w:cs="Arial"/>
          <w:b/>
          <w:u w:val="single"/>
          <w:lang w:val="it-IT"/>
        </w:rPr>
      </w:pPr>
    </w:p>
    <w:p w:rsidR="005A3E1E" w:rsidRPr="006A5D39" w:rsidRDefault="00346BD6" w:rsidP="0051527D">
      <w:pPr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u w:val="single"/>
          <w:lang w:val="it"/>
        </w:rPr>
        <w:t>Stima della durata:</w:t>
      </w:r>
    </w:p>
    <w:p w:rsidR="000967A5" w:rsidRPr="006A5D39" w:rsidRDefault="00F84A81" w:rsidP="005A3E1E">
      <w:pPr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1 ora.</w:t>
      </w:r>
    </w:p>
    <w:p w:rsidR="00284F7B" w:rsidRPr="006A5D39" w:rsidRDefault="00284F7B" w:rsidP="0051527D">
      <w:pPr>
        <w:rPr>
          <w:rFonts w:ascii="Arial" w:hAnsi="Arial" w:cs="Arial"/>
          <w:b/>
          <w:bCs/>
          <w:color w:val="000000"/>
          <w:u w:val="single"/>
          <w:lang w:val="it-IT"/>
        </w:rPr>
      </w:pPr>
    </w:p>
    <w:p w:rsidR="009270CB" w:rsidRPr="006A5D39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val="it-IT"/>
        </w:rPr>
      </w:pPr>
    </w:p>
    <w:p w:rsidR="005A3E1E" w:rsidRPr="006A5D39" w:rsidRDefault="00A068EE" w:rsidP="0051527D">
      <w:pPr>
        <w:outlineLvl w:val="0"/>
        <w:rPr>
          <w:rFonts w:ascii="Arial" w:hAnsi="Arial" w:cs="Arial"/>
          <w:b/>
          <w:bCs/>
          <w:color w:val="000000"/>
          <w:lang w:val="it-IT"/>
        </w:rPr>
      </w:pPr>
      <w:r>
        <w:rPr>
          <w:rFonts w:ascii="Arial" w:hAnsi="Arial" w:cs="Arial"/>
          <w:b/>
          <w:bCs/>
          <w:color w:val="000000"/>
          <w:u w:val="single"/>
          <w:lang w:val="it"/>
        </w:rPr>
        <w:t>Raccomandazioni per le Modalità didattiche:</w:t>
      </w:r>
    </w:p>
    <w:p w:rsidR="000E2FBE" w:rsidRPr="006A5D39" w:rsidRDefault="00E11D25" w:rsidP="00B90698">
      <w:pPr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Presentazione di persona con analisi del documento e ricerca di risposte semplici nella normativa. O mediante specifico orientamento (se risponde agli obiettivi) quindi una risposta alle domande da parte di un responsabile locale.</w:t>
      </w:r>
    </w:p>
    <w:p w:rsidR="009C60C8" w:rsidRPr="00957ABE" w:rsidRDefault="00FB5BEF" w:rsidP="009B0A85">
      <w:pPr>
        <w:pStyle w:val="Sous-titre"/>
      </w:pPr>
      <w:r>
        <w:rPr>
          <w:bCs/>
          <w:lang w:val="it"/>
        </w:rPr>
        <w:t>Moduli preliminari della sequenza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Tutto il TCG</w:t>
      </w:r>
    </w:p>
    <w:p w:rsidR="00AD448C" w:rsidRPr="00957ABE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TCAS 1</w:t>
      </w:r>
    </w:p>
    <w:p w:rsidR="002B7022" w:rsidRPr="006A5D39" w:rsidRDefault="0021685C" w:rsidP="00DE047F">
      <w:pPr>
        <w:pStyle w:val="Formatlibre"/>
        <w:rPr>
          <w:rFonts w:ascii="Arial" w:hAnsi="Arial" w:cs="Arial"/>
          <w:lang w:val="it-IT"/>
        </w:rPr>
      </w:pPr>
      <w:r>
        <w:rPr>
          <w:lang w:val="it"/>
        </w:rPr>
        <w:lastRenderedPageBreak/>
        <w:t>I partecipanti avranno già visto la politica del Gruppo, i rischi del sito e la roadmap HSE del sito presentata dal suo Direttore.</w:t>
      </w:r>
    </w:p>
    <w:p w:rsidR="00AD448C" w:rsidRPr="006A5D39" w:rsidRDefault="00AD448C" w:rsidP="00DE047F">
      <w:pPr>
        <w:pStyle w:val="Formatlibre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L’intento di questo modulo è che i partecipanti conoscano i principali regolamenti nazionali HSE, che hanno un impatto sulle regole sito e sulla sua attività.</w:t>
      </w:r>
    </w:p>
    <w:p w:rsidR="0021685C" w:rsidRPr="006A5D39" w:rsidRDefault="0021685C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it-IT"/>
        </w:rPr>
      </w:pPr>
    </w:p>
    <w:p w:rsidR="00862AD6" w:rsidRPr="006A5D39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it-IT"/>
        </w:rPr>
      </w:pPr>
    </w:p>
    <w:p w:rsidR="00FB5BEF" w:rsidRPr="00957ABE" w:rsidRDefault="00FB5BEF" w:rsidP="009B0A85">
      <w:pPr>
        <w:pStyle w:val="Sous-titre"/>
      </w:pPr>
      <w:r>
        <w:rPr>
          <w:bCs/>
          <w:lang w:val="it"/>
        </w:rPr>
        <w:t>Preparazione della sequenza</w:t>
      </w:r>
    </w:p>
    <w:p w:rsidR="00013008" w:rsidRPr="006A5D39" w:rsidRDefault="009B0A85" w:rsidP="009B0A85">
      <w:pPr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Prima dell'inizio del modulo, vi raccomandiamo:</w:t>
      </w:r>
    </w:p>
    <w:p w:rsidR="005D0332" w:rsidRPr="006A5D39" w:rsidRDefault="005033D5" w:rsidP="0071713D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Di avere stampato in numero sufficiente il numero di estratti della normativa paese ed il numero di questionari a cui si riferisce.</w:t>
      </w:r>
    </w:p>
    <w:p w:rsidR="00786051" w:rsidRPr="006A5D39" w:rsidRDefault="00786051">
      <w:pPr>
        <w:rPr>
          <w:rFonts w:ascii="Arial" w:hAnsi="Arial" w:cs="Arial"/>
          <w:lang w:val="it-IT"/>
        </w:rPr>
      </w:pPr>
    </w:p>
    <w:p w:rsidR="00786051" w:rsidRPr="006A5D39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"/>
        </w:rPr>
        <w:br w:type="page"/>
      </w:r>
    </w:p>
    <w:p w:rsidR="00786051" w:rsidRPr="006A5D39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  <w:lang w:val="it-IT"/>
        </w:rPr>
        <w:sectPr w:rsidR="00786051" w:rsidRPr="006A5D39" w:rsidSect="00C64692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>
        <w:rPr>
          <w:bCs/>
          <w:lang w:val="it"/>
        </w:rPr>
        <w:lastRenderedPageBreak/>
        <w:t>Proposta di svolgimento della sequenza</w:t>
      </w:r>
    </w:p>
    <w:p w:rsidR="002D1AD9" w:rsidRPr="006A5D39" w:rsidRDefault="002D1AD9" w:rsidP="002D1AD9">
      <w:pPr>
        <w:spacing w:before="120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u w:val="single"/>
          <w:lang w:val="it"/>
        </w:rPr>
        <w:t>Legenda delle istruzioni per il coordinatore: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it"/>
        </w:rPr>
        <w:t>Commenti per il coordinatore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it"/>
        </w:rPr>
        <w:t>Elementi di contenuto principali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Tipo d'attività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it"/>
        </w:rPr>
        <w:t>“</w:t>
      </w:r>
      <w:r>
        <w:rPr>
          <w:rFonts w:ascii="Arial" w:hAnsi="Arial" w:cs="Arial"/>
          <w:i/>
          <w:iCs/>
          <w:sz w:val="20"/>
          <w:szCs w:val="20"/>
          <w:lang w:val="it"/>
        </w:rPr>
        <w:t>Domanda da porre</w:t>
      </w:r>
      <w:r>
        <w:rPr>
          <w:rFonts w:ascii="Arial" w:hAnsi="Arial" w:cs="Arial"/>
          <w:sz w:val="20"/>
          <w:szCs w:val="20"/>
          <w:lang w:val="it"/>
        </w:rPr>
        <w:t>”</w:t>
      </w:r>
      <w:r>
        <w:rPr>
          <w:rFonts w:ascii="Arial" w:hAnsi="Arial" w:cs="Arial"/>
          <w:i/>
          <w:iCs/>
          <w:sz w:val="20"/>
          <w:szCs w:val="20"/>
          <w:lang w:val="it"/>
        </w:rPr>
        <w:t xml:space="preserve"> / enunciato dell’istruzione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6A5D39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Fase / 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Coordinatore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6A5D39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Proposta di contenuto del modulo</w:t>
            </w:r>
          </w:p>
        </w:tc>
      </w:tr>
      <w:tr w:rsidR="00786051" w:rsidRPr="006A5D39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1. Introduzione e obiettivi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6A5D39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Accogliere i partecipanti e presentare gli obiettivi del modulo.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it"/>
              </w:rPr>
              <w:t xml:space="preserve"> </w:t>
            </w:r>
          </w:p>
          <w:p w:rsidR="00042527" w:rsidRPr="006A5D39" w:rsidRDefault="00CD7ABA" w:rsidP="00D6170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A tal scopo, vedremo insieme tutte le regole HSE nazionali o locali che devono essere considerate nella nostra attività e che dovrebbero essere conosciute da tutti noi.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6A5D39" w:rsidRDefault="003C062F" w:rsidP="001C337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Esempio di slide di presentazione degli obiettivi:</w:t>
            </w:r>
          </w:p>
          <w:p w:rsidR="005033D5" w:rsidRPr="006A5D39" w:rsidRDefault="005033D5" w:rsidP="005033D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Alla fine della sequenza voi:</w:t>
            </w:r>
          </w:p>
          <w:p w:rsidR="00B52D9F" w:rsidRPr="006A5D39" w:rsidRDefault="00925168" w:rsidP="005033D5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conoscerete le regole di sicurezza specifiche del paese e le conseguenze di una mancata applicazione.</w:t>
            </w:r>
          </w:p>
        </w:tc>
      </w:tr>
      <w:tr w:rsidR="00786051" w:rsidRPr="006A5D39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6A5D39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2. Riepilogo del collegamento tra le regole Gruppo e le normative nazionali.</w:t>
            </w:r>
          </w:p>
          <w:p w:rsidR="00D11427" w:rsidRPr="006A5D39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11427" w:rsidRPr="00957ABE" w:rsidRDefault="00BF7ACC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5’-&gt;10’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329" w:rsidRPr="006A5D39" w:rsidRDefault="00425DAA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Lo scopo di questa sequenza è di ricordare che è obbligatorio rispettare le regole del paese e applicare le regole Gruppo/ramo se sono più esigenti (o se non esistono). </w:t>
            </w:r>
          </w:p>
          <w:p w:rsidR="00550EF0" w:rsidRPr="006A5D39" w:rsidRDefault="00074329" w:rsidP="009418F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A tal fine presentare i requisiti nazionali che sono più rigorosi delle regole gruppo.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74" w:rsidRPr="006A5D39" w:rsidRDefault="00ED1774" w:rsidP="00E142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A1A81" w:rsidRPr="006A5D39" w:rsidRDefault="006A1A8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950EC3" w:rsidRPr="006A5D39" w:rsidRDefault="00950EC3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550EF0" w:rsidRPr="006A5D39" w:rsidRDefault="009C2D78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Presentare l'articolo 2 della carta HSEQ, poi questo messaggio su una slide quindi i requisiti diversi dalle regole Gruppo.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</w:p>
        </w:tc>
      </w:tr>
      <w:tr w:rsidR="00EC0604" w:rsidRPr="006A5D39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6A5D39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3. Conoscere le principali normative HSE del paese</w:t>
            </w:r>
          </w:p>
          <w:p w:rsidR="00EC0604" w:rsidRPr="006A5D39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EC0604" w:rsidRPr="006A5D39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EC0604" w:rsidRPr="00957ABE" w:rsidRDefault="00955BAC" w:rsidP="00EC060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45’ -&gt; 55’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666" w:rsidRPr="006A5D39" w:rsidRDefault="00042666" w:rsidP="0004266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 xml:space="preserve">Lo scopo di questa sequenza è di conoscere i punti chiave dei regolamenti nazionali da conoscere (esempio: SEVESO, decreti prefettizi o equivalenti, ecc.). A tal fine: </w:t>
            </w:r>
          </w:p>
          <w:p w:rsidR="00042666" w:rsidRPr="006A5D39" w:rsidRDefault="00042666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042666" w:rsidRPr="006A5D39" w:rsidRDefault="00042666" w:rsidP="00042666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Presentazione dell'elenco delle normative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sicurezza del paese che si applicano al sito + gli obblighi della normativa SEVESO se applicabile al sito</w:t>
            </w:r>
          </w:p>
          <w:p w:rsidR="00042666" w:rsidRPr="006A5D39" w:rsidRDefault="00042666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042666" w:rsidRPr="006A5D39" w:rsidRDefault="00042666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 xml:space="preserve">- Organizzazione di un workshop: </w:t>
            </w:r>
          </w:p>
          <w:p w:rsidR="00042666" w:rsidRPr="006A5D39" w:rsidRDefault="00042666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Distribuire gli estratti ed organizzare il workshop.</w:t>
            </w:r>
          </w:p>
          <w:p w:rsidR="00503553" w:rsidRPr="006A5D39" w:rsidRDefault="00503553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A gruppi, i partecipanti studiano i punti della normativa e dei principali leggi/regolamenti/decreti nell’ottica di queste domande:</w:t>
            </w:r>
          </w:p>
          <w:p w:rsidR="00503553" w:rsidRPr="006A5D39" w:rsidRDefault="00F17F4E" w:rsidP="00503553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it"/>
              </w:rPr>
              <w:t>“A cosa mira questa normativa?</w:t>
            </w:r>
          </w:p>
          <w:p w:rsidR="00503553" w:rsidRPr="006A5D39" w:rsidRDefault="00F17F4E" w:rsidP="00503553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it"/>
              </w:rPr>
              <w:t xml:space="preserve">Quale è l'impegno? Cosa succede in caso di mancata applicazione: le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it"/>
              </w:rPr>
              <w:lastRenderedPageBreak/>
              <w:t>conseguenze possono essere per l’azienda, delle multe (che possono essere molto elevate), arresto delle operazioni dell'impianto (ingiunzione) (per il site=DG)</w:t>
            </w:r>
          </w:p>
          <w:p w:rsidR="00503553" w:rsidRPr="006A5D39" w:rsidRDefault="00F17F4E" w:rsidP="00503553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it"/>
              </w:rPr>
              <w:t>Quali sono le conseguenze concrete per/sul sito (con esempi di modalità predisposte)"</w:t>
            </w:r>
          </w:p>
          <w:p w:rsidR="00503553" w:rsidRPr="006A5D39" w:rsidRDefault="00503553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503553" w:rsidRPr="006A5D39" w:rsidRDefault="00503553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Organizzare il debriefing durante il quale ogni gruppo presenta rapidamente le risposte alle domande.</w:t>
            </w:r>
          </w:p>
          <w:p w:rsidR="00CD694C" w:rsidRPr="006A5D39" w:rsidRDefault="00CD694C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Fare una sintesi con una slide.</w:t>
            </w:r>
          </w:p>
          <w:p w:rsidR="00D7101E" w:rsidRPr="006A5D39" w:rsidRDefault="00D7101E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503AD" w:rsidRPr="006A5D39" w:rsidRDefault="008503AD" w:rsidP="004E656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503553" w:rsidRPr="006A5D39" w:rsidRDefault="00503553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- un questionario</w:t>
            </w:r>
          </w:p>
          <w:p w:rsidR="00651489" w:rsidRPr="006A5D39" w:rsidRDefault="00503553" w:rsidP="005621F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Distribuire un elenco di domande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la cui risposta si trova negli estratti. Ogni gruppo dovrà trovare le risposte.</w:t>
            </w:r>
          </w:p>
          <w:p w:rsidR="00CD694C" w:rsidRPr="006A5D39" w:rsidRDefault="00CD694C" w:rsidP="005621F9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Lasciare qualche minuto quindi correggere tutti insieme.</w:t>
            </w:r>
          </w:p>
          <w:p w:rsidR="00503553" w:rsidRPr="006A5D39" w:rsidRDefault="00503553" w:rsidP="005621F9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Pr="006A5D39" w:rsidRDefault="00EC0604" w:rsidP="001C337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EE5053" w:rsidRPr="006A5D39" w:rsidRDefault="00EE5053" w:rsidP="001C337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4D026B" w:rsidRPr="006A5D39" w:rsidRDefault="004D026B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042666" w:rsidRPr="006A5D39" w:rsidRDefault="00042666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it"/>
              </w:rPr>
              <w:t>Slide da presentare.</w:t>
            </w:r>
          </w:p>
          <w:p w:rsidR="00CD694C" w:rsidRPr="006A5D39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CD694C" w:rsidRPr="006A5D39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CD694C" w:rsidRPr="006A5D39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CD694C" w:rsidRPr="006A5D39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CD694C" w:rsidRPr="006A5D39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CD694C" w:rsidRPr="006A5D39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CD694C" w:rsidRPr="006A5D39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CD694C" w:rsidRPr="006A5D39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CD694C" w:rsidRPr="006A5D39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CD694C" w:rsidRPr="006A5D39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CD694C" w:rsidRPr="006A5D39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CD694C" w:rsidRPr="006A5D39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CD694C" w:rsidRPr="006A5D39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CD694C" w:rsidRPr="006A5D39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CD694C" w:rsidRPr="006A5D39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CD694C" w:rsidRPr="006A5D39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CD694C" w:rsidRPr="006A5D39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CD694C" w:rsidRPr="006A5D39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  <w:p w:rsidR="00CD694C" w:rsidRPr="006A5D39" w:rsidRDefault="00CD694C" w:rsidP="00CD694C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  <w:lang w:val="it"/>
              </w:rPr>
              <w:t>Slide: riepilogo di esempi/elementi chiave/estratto di una normativa nazionale rilevante.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it"/>
              </w:rPr>
              <w:t xml:space="preserve"> </w:t>
            </w:r>
          </w:p>
          <w:p w:rsidR="00CD694C" w:rsidRPr="006A5D39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it-IT"/>
              </w:rPr>
            </w:pPr>
          </w:p>
        </w:tc>
      </w:tr>
      <w:tr w:rsidR="00786051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lastRenderedPageBreak/>
              <w:t>4. Sintesi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B56318" w:rsidP="006A5D3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5’-&gt;1</w:t>
            </w:r>
            <w:r w:rsidR="006A5D39"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it"/>
              </w:rPr>
              <w:t>h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48F" w:rsidRPr="006A5D39" w:rsidRDefault="003F13EE" w:rsidP="0023648F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Lo scopo di questa sequenza permette ai partecipanti di annotare ciò che li riguarda direttamente nella loro posizione e i punti di vigilanza.</w:t>
            </w:r>
          </w:p>
          <w:p w:rsidR="0023648F" w:rsidRPr="006A5D39" w:rsidRDefault="0023648F" w:rsidP="0023648F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7702A" w:rsidRPr="006A5D39" w:rsidRDefault="005A0DBE" w:rsidP="00A412C6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Dare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il tempo di trascrivere le risposte alle seguenti domande: 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it"/>
              </w:rPr>
              <w:t>“quali punti della normativa vi sembrano importanti da considerare nel vostro lavoro? In che modo?”</w:t>
            </w:r>
          </w:p>
          <w:p w:rsidR="00F13D57" w:rsidRPr="006A5D39" w:rsidRDefault="00F13D57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</w:p>
          <w:p w:rsidR="002A4114" w:rsidRPr="006A5D39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Organizzare un rapido giro di interventi sulle risposte.</w:t>
            </w:r>
          </w:p>
          <w:p w:rsidR="005A0DBE" w:rsidRPr="006A5D39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</w:p>
          <w:p w:rsidR="00D56BF2" w:rsidRPr="00260FC2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Ringraziare e concludere.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957ABE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C2F80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E1B1C" w:rsidRPr="00957ABE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C64692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C10" w:rsidRDefault="00785C10">
      <w:r>
        <w:separator/>
      </w:r>
    </w:p>
  </w:endnote>
  <w:endnote w:type="continuationSeparator" w:id="0">
    <w:p w:rsidR="00785C10" w:rsidRDefault="00785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924471"/>
      <w:docPartObj>
        <w:docPartGallery w:val="Page Numbers (Bottom of Page)"/>
        <w:docPartUnique/>
      </w:docPartObj>
    </w:sdtPr>
    <w:sdtEndPr/>
    <w:sdtContent>
      <w:p w:rsidR="00C64692" w:rsidRDefault="006A5D3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A5D39">
          <w:rPr>
            <w:noProof/>
            <w:lang w:val="it"/>
          </w:rPr>
          <w:t>2</w:t>
        </w:r>
        <w:r>
          <w:rPr>
            <w:noProof/>
            <w:lang w:val="it"/>
          </w:rPr>
          <w:fldChar w:fldCharType="end"/>
        </w:r>
      </w:p>
    </w:sdtContent>
  </w:sdt>
  <w:p w:rsidR="00C64692" w:rsidRDefault="00C646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C10" w:rsidRDefault="00785C10">
      <w:r>
        <w:separator/>
      </w:r>
    </w:p>
  </w:footnote>
  <w:footnote w:type="continuationSeparator" w:id="0">
    <w:p w:rsidR="00785C10" w:rsidRDefault="00785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C64692" w:rsidRPr="008166DB" w:rsidTr="008601D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C64692" w:rsidRPr="003F396F" w:rsidRDefault="00C64692" w:rsidP="008601D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C64692" w:rsidRPr="00A10B3D" w:rsidRDefault="00C64692" w:rsidP="008601D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C64692" w:rsidRPr="008166DB" w:rsidTr="008601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C64692" w:rsidRDefault="00C64692" w:rsidP="008601D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C64692" w:rsidRPr="003F2295" w:rsidRDefault="00C64692" w:rsidP="008601D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TCAS 2.1</w:t>
          </w:r>
        </w:p>
      </w:tc>
    </w:tr>
    <w:tr w:rsidR="00C64692" w:rsidRPr="003F396F" w:rsidTr="008601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C64692" w:rsidRPr="003F396F" w:rsidRDefault="00C64692" w:rsidP="008601D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C64692" w:rsidRPr="00A10B3D" w:rsidRDefault="00C64692" w:rsidP="008601D2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TCAS 2.1 – V2</w:t>
          </w:r>
        </w:p>
      </w:tc>
    </w:tr>
  </w:tbl>
  <w:p w:rsidR="00C64692" w:rsidRDefault="00C6469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8E6D3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TCAS 2.1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C64692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TCAS 2.1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4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8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1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6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19"/>
  </w:num>
  <w:num w:numId="12">
    <w:abstractNumId w:val="11"/>
  </w:num>
  <w:num w:numId="13">
    <w:abstractNumId w:val="25"/>
  </w:num>
  <w:num w:numId="14">
    <w:abstractNumId w:val="4"/>
  </w:num>
  <w:num w:numId="15">
    <w:abstractNumId w:val="23"/>
  </w:num>
  <w:num w:numId="16">
    <w:abstractNumId w:val="7"/>
  </w:num>
  <w:num w:numId="17">
    <w:abstractNumId w:val="1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2"/>
  </w:num>
  <w:num w:numId="23">
    <w:abstractNumId w:val="22"/>
  </w:num>
  <w:num w:numId="24">
    <w:abstractNumId w:val="0"/>
  </w:num>
  <w:num w:numId="25">
    <w:abstractNumId w:val="14"/>
  </w:num>
  <w:num w:numId="26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14D2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3BFA"/>
    <w:rsid w:val="000558AE"/>
    <w:rsid w:val="0006148D"/>
    <w:rsid w:val="00061697"/>
    <w:rsid w:val="00061988"/>
    <w:rsid w:val="00062325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236E7"/>
    <w:rsid w:val="00137423"/>
    <w:rsid w:val="00141509"/>
    <w:rsid w:val="001443D4"/>
    <w:rsid w:val="0014607D"/>
    <w:rsid w:val="00151FBC"/>
    <w:rsid w:val="00152EED"/>
    <w:rsid w:val="001547E9"/>
    <w:rsid w:val="001567E6"/>
    <w:rsid w:val="00161B9F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43DB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D026B"/>
    <w:rsid w:val="004D053A"/>
    <w:rsid w:val="004D1B42"/>
    <w:rsid w:val="004D7B9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45E9"/>
    <w:rsid w:val="00595F5E"/>
    <w:rsid w:val="00597D8B"/>
    <w:rsid w:val="005A0DBE"/>
    <w:rsid w:val="005A1AD8"/>
    <w:rsid w:val="005A3E1E"/>
    <w:rsid w:val="005A6461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D1C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7ACC"/>
    <w:rsid w:val="006914D1"/>
    <w:rsid w:val="006A1A81"/>
    <w:rsid w:val="006A2CB7"/>
    <w:rsid w:val="006A5D39"/>
    <w:rsid w:val="006A7D4C"/>
    <w:rsid w:val="006B24AA"/>
    <w:rsid w:val="006B3F69"/>
    <w:rsid w:val="006C2DEE"/>
    <w:rsid w:val="006C5359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4AA"/>
    <w:rsid w:val="007705EA"/>
    <w:rsid w:val="00777F0E"/>
    <w:rsid w:val="00781112"/>
    <w:rsid w:val="00784823"/>
    <w:rsid w:val="00785C10"/>
    <w:rsid w:val="00786051"/>
    <w:rsid w:val="00786A2C"/>
    <w:rsid w:val="0079030A"/>
    <w:rsid w:val="00790758"/>
    <w:rsid w:val="00791FAC"/>
    <w:rsid w:val="007928F9"/>
    <w:rsid w:val="0079342C"/>
    <w:rsid w:val="007A107E"/>
    <w:rsid w:val="007A2E41"/>
    <w:rsid w:val="007A3262"/>
    <w:rsid w:val="007A58C6"/>
    <w:rsid w:val="007A5F8D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3613"/>
    <w:rsid w:val="0080620F"/>
    <w:rsid w:val="00807642"/>
    <w:rsid w:val="00820C37"/>
    <w:rsid w:val="008230E3"/>
    <w:rsid w:val="008244DF"/>
    <w:rsid w:val="00831002"/>
    <w:rsid w:val="0084396E"/>
    <w:rsid w:val="008454B1"/>
    <w:rsid w:val="008503AD"/>
    <w:rsid w:val="00853257"/>
    <w:rsid w:val="0085520C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21163"/>
    <w:rsid w:val="00921D94"/>
    <w:rsid w:val="00923E5C"/>
    <w:rsid w:val="00924DCB"/>
    <w:rsid w:val="00925168"/>
    <w:rsid w:val="009259F1"/>
    <w:rsid w:val="009270CB"/>
    <w:rsid w:val="00933C7A"/>
    <w:rsid w:val="00933CE1"/>
    <w:rsid w:val="00936130"/>
    <w:rsid w:val="009418FE"/>
    <w:rsid w:val="00942B1A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339A"/>
    <w:rsid w:val="009B771A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A038E1"/>
    <w:rsid w:val="00A047FC"/>
    <w:rsid w:val="00A0667C"/>
    <w:rsid w:val="00A068EE"/>
    <w:rsid w:val="00A070BD"/>
    <w:rsid w:val="00A10B3D"/>
    <w:rsid w:val="00A11012"/>
    <w:rsid w:val="00A14E61"/>
    <w:rsid w:val="00A1648F"/>
    <w:rsid w:val="00A203B3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AF65FF"/>
    <w:rsid w:val="00B004C6"/>
    <w:rsid w:val="00B03146"/>
    <w:rsid w:val="00B05D7A"/>
    <w:rsid w:val="00B06E34"/>
    <w:rsid w:val="00B21AE6"/>
    <w:rsid w:val="00B22252"/>
    <w:rsid w:val="00B31387"/>
    <w:rsid w:val="00B3713D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2FB6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4692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138C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6E62"/>
    <w:rsid w:val="00F070AA"/>
    <w:rsid w:val="00F108F7"/>
    <w:rsid w:val="00F13901"/>
    <w:rsid w:val="00F13D57"/>
    <w:rsid w:val="00F17F4E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9C9381-60C8-4657-AFDB-9795900F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795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450</cp:revision>
  <cp:lastPrinted>2016-08-08T12:58:00Z</cp:lastPrinted>
  <dcterms:created xsi:type="dcterms:W3CDTF">2016-08-08T14:38:00Z</dcterms:created>
  <dcterms:modified xsi:type="dcterms:W3CDTF">2017-06-15T21:48:00Z</dcterms:modified>
</cp:coreProperties>
</file>