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8E6D32" w:rsidP="00D043C1">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القواعد العامة للسلامة في الموقع</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الأهداف:</w:t>
            </w:r>
          </w:p>
          <w:p w:rsidR="00325A11" w:rsidRPr="00C92128" w:rsidRDefault="00325A11" w:rsidP="00325A11">
            <w:pPr>
              <w:rPr>
                <w:rFonts w:ascii="Arial" w:hAnsi="Arial" w:cs="Arial"/>
              </w:rPr>
              <w:bidi w:val="1"/>
            </w:pPr>
            <w:r>
              <w:rPr>
                <w:rFonts w:ascii="Arial" w:cs="Arial" w:hAnsi="Arial"/>
                <w:lang w:bidi="ar"/>
                <w:b w:val="0"/>
                <w:bCs w:val="0"/>
                <w:i w:val="0"/>
                <w:iCs w:val="0"/>
                <w:u w:val="none"/>
                <w:vertAlign w:val="baseline"/>
                <w:rtl w:val="1"/>
              </w:rPr>
              <w:t xml:space="preserve">في نهاية هذه الوحدة، سوف يكون المشاركون قد تمكنوا مما يلي:</w:t>
            </w:r>
          </w:p>
          <w:p w:rsidR="00D230DC" w:rsidRPr="00957ABE" w:rsidRDefault="000701E1" w:rsidP="003D153E">
            <w:pPr>
              <w:pStyle w:val="Paragraphedeliste"/>
              <w:numPr>
                <w:ilvl w:val="0"/>
                <w:numId w:val="5"/>
              </w:numPr>
              <w:rPr>
                <w:rFonts w:ascii="Arial" w:hAnsi="Arial" w:cs="Arial"/>
              </w:rPr>
              <w:bidi w:val="1"/>
            </w:pPr>
            <w:r>
              <w:rPr>
                <w:rFonts w:ascii="Arial" w:cs="Arial" w:hAnsi="Arial"/>
                <w:lang w:bidi="ar"/>
                <w:b w:val="0"/>
                <w:bCs w:val="0"/>
                <w:i w:val="0"/>
                <w:iCs w:val="0"/>
                <w:u w:val="none"/>
                <w:vertAlign w:val="baseline"/>
                <w:rtl w:val="1"/>
              </w:rPr>
              <w:t xml:space="preserve">معرفة القواعد العامة للسلامة في الموقع</w:t>
            </w:r>
            <w:r>
              <w:rPr>
                <w:rFonts w:ascii="Arial" w:cs="Arial" w:hAnsi="Arial"/>
                <w:noProof/>
                <w:lang w:bidi="ar"/>
                <w:b w:val="0"/>
                <w:bCs w:val="0"/>
                <w:i w:val="0"/>
                <w:iCs w:val="0"/>
                <w:u w:val="none"/>
                <w:vertAlign w:val="baseline"/>
                <w:rtl w:val="1"/>
              </w:rPr>
              <w:t xml:space="preserve">.</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يتم الإعداد لهذه الدورة محليًا. </w:t>
      </w:r>
      <w:r>
        <w:rPr>
          <w:rFonts w:ascii="Arial" w:cs="Arial" w:hAnsi="Arial"/>
          <w:color w:val="353535"/>
          <w:lang w:bidi="ar"/>
          <w:b w:val="1"/>
          <w:bCs w:val="1"/>
          <w:i w:val="0"/>
          <w:iCs w:val="0"/>
          <w:u w:val="none"/>
          <w:vertAlign w:val="baseline"/>
          <w:rtl w:val="1"/>
        </w:rPr>
        <w:t xml:space="preserve">ومن أجل القيام بذلك، سيكون لديك خياران: </w:t>
      </w:r>
    </w:p>
    <w:p w:rsidR="008230E3" w:rsidRPr="00957ABE" w:rsidRDefault="00E0645B" w:rsidP="00EE5053">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إما الحصول على تدريب محلي (أو في الفرع) قائم ويلبي هذه الأهداف. </w:t>
      </w:r>
      <w:r>
        <w:rPr>
          <w:rFonts w:ascii="Arial" w:cs="Arial" w:hAnsi="Arial"/>
          <w:color w:val="353535"/>
          <w:lang w:bidi="ar"/>
          <w:b w:val="1"/>
          <w:bCs w:val="1"/>
          <w:i w:val="0"/>
          <w:iCs w:val="0"/>
          <w:u w:val="none"/>
          <w:vertAlign w:val="baseline"/>
          <w:rtl w:val="1"/>
        </w:rPr>
        <w:t xml:space="preserve">وفي هذه الحالة، يمكن استخدامه بدلاً من هذه الوحدة. </w:t>
      </w:r>
      <w:r>
        <w:rPr>
          <w:rFonts w:ascii="Arial" w:cs="Arial" w:hAnsi="Arial"/>
          <w:color w:val="353535"/>
          <w:lang w:bidi="ar"/>
          <w:b w:val="1"/>
          <w:bCs w:val="1"/>
          <w:i w:val="0"/>
          <w:iCs w:val="0"/>
          <w:u w:val="none"/>
          <w:vertAlign w:val="baseline"/>
          <w:rtl w:val="1"/>
        </w:rPr>
        <w:t xml:space="preserve">وفي حالة هذه الوحدة، قد يتم ذلك من خلال توجيه الموقع / الشركة التابعة على القيام بذلك.</w:t>
      </w:r>
    </w:p>
    <w:p w:rsidR="00A068EE" w:rsidRPr="00957ABE" w:rsidRDefault="00E0645B" w:rsidP="00EE5053">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وخلافًا لذلك، من الضروري تدبير التدريب الخاص بك على النحو المقترح أدناه.</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تتضمن هذه الوثيقة اقتراحات خاصة بالمحتوى والأنشطة التعليمية التي تحقق أهداف هذه الوحدة. </w:t>
      </w:r>
    </w:p>
    <w:p w:rsidR="009463B7" w:rsidRPr="00957ABE" w:rsidRDefault="009463B7">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bidiVisual/>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1"/>
            </w:pPr>
            <w:r>
              <w:rPr>
                <w:rFonts w:ascii="Arial" w:cs="Arial" w:hAnsi="Arial"/>
                <w:lang w:bidi="ar"/>
                <w:b w:val="1"/>
                <w:bCs w:val="1"/>
                <w:i w:val="0"/>
                <w:iCs w:val="0"/>
                <w:u w:val="none"/>
                <w:vertAlign w:val="baseline"/>
                <w:rtl w:val="1"/>
              </w:rPr>
              <w:t xml:space="preserve">العناصر الرئيسية</w:t>
            </w:r>
          </w:p>
        </w:tc>
        <w:tc>
          <w:tcPr>
            <w:tcW w:w="2922" w:type="dxa"/>
            <w:vAlign w:val="center"/>
          </w:tcPr>
          <w:p w:rsidR="00A068EE" w:rsidRPr="00957ABE" w:rsidRDefault="0051527D" w:rsidP="0051527D">
            <w:pPr>
              <w:pStyle w:val="Corps"/>
              <w:jc w:val="center"/>
              <w:cnfStyle w:val="100000000000"/>
              <w:rPr>
                <w:rFonts w:ascii="Arial" w:hAnsi="Arial" w:cs="Arial"/>
              </w:rPr>
              <w:bidi w:val="1"/>
            </w:pPr>
            <w:r>
              <w:rPr>
                <w:rFonts w:ascii="Arial" w:cs="Arial" w:hAnsi="Arial"/>
                <w:lang w:bidi="ar"/>
                <w:b w:val="1"/>
                <w:bCs w:val="1"/>
                <w:i w:val="0"/>
                <w:iCs w:val="0"/>
                <w:u w:val="none"/>
                <w:vertAlign w:val="baseline"/>
                <w:rtl w:val="1"/>
              </w:rPr>
              <w:t xml:space="preserve">الدعم / الأنشطة</w:t>
            </w:r>
          </w:p>
        </w:tc>
      </w:tr>
      <w:tr w:rsidR="00F952CD" w:rsidRPr="00957ABE" w:rsidTr="00790758">
        <w:trPr>
          <w:cnfStyle w:val="000000100000"/>
          <w:trHeight w:val="486"/>
          <w:jc w:val="center"/>
        </w:trPr>
        <w:tc>
          <w:tcPr>
            <w:cnfStyle w:val="001000000000"/>
            <w:tcW w:w="6717" w:type="dxa"/>
            <w:vAlign w:val="center"/>
          </w:tcPr>
          <w:p w:rsidR="00F952CD" w:rsidRPr="00957ABE" w:rsidRDefault="00635A1C" w:rsidP="00EB23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قواعد السلامة المحددة للموقع هي ... (قائمة ينبغي سردها من قِبل المشاركين)</w:t>
            </w:r>
          </w:p>
        </w:tc>
        <w:tc>
          <w:tcPr>
            <w:tcW w:w="2922" w:type="dxa"/>
            <w:vAlign w:val="center"/>
          </w:tcPr>
          <w:p w:rsidR="00635A1C" w:rsidRDefault="00635A1C" w:rsidP="00635A1C">
            <w:pPr>
              <w:pStyle w:val="Corps"/>
              <w:cnfStyle w:val="000000100000"/>
              <w:rPr>
                <w:rFonts w:ascii="Arial" w:hAnsi="Arial" w:cs="Arial"/>
              </w:rPr>
              <w:bidi w:val="1"/>
            </w:pPr>
            <w:r>
              <w:rPr>
                <w:rFonts w:ascii="Arial" w:cs="Arial" w:hAnsi="Arial"/>
                <w:lang w:bidi="ar"/>
                <w:b w:val="0"/>
                <w:bCs w:val="0"/>
                <w:i w:val="0"/>
                <w:iCs w:val="0"/>
                <w:u w:val="none"/>
                <w:vertAlign w:val="baseline"/>
                <w:rtl w:val="1"/>
              </w:rPr>
              <w:t xml:space="preserve">قواعد الموقع</w:t>
            </w:r>
          </w:p>
          <w:p w:rsidR="00F952CD" w:rsidRDefault="00635A1C" w:rsidP="00635A1C">
            <w:pPr>
              <w:pStyle w:val="Corps"/>
              <w:cnfStyle w:val="000000100000"/>
              <w:rPr>
                <w:rFonts w:ascii="Arial" w:hAnsi="Arial" w:cs="Arial"/>
              </w:rPr>
              <w:bidi w:val="1"/>
            </w:pPr>
            <w:r>
              <w:rPr>
                <w:rFonts w:ascii="Arial" w:cs="Arial" w:hAnsi="Arial"/>
                <w:lang w:bidi="ar"/>
                <w:b w:val="0"/>
                <w:bCs w:val="0"/>
                <w:i w:val="0"/>
                <w:iCs w:val="0"/>
                <w:u w:val="none"/>
                <w:vertAlign w:val="baseline"/>
                <w:rtl w:val="1"/>
              </w:rPr>
              <w:t xml:space="preserve">توجيه الموقع</w:t>
            </w:r>
          </w:p>
          <w:p w:rsidR="000B7DEB" w:rsidRPr="00957ABE" w:rsidRDefault="0093235D" w:rsidP="00635A1C">
            <w:pPr>
              <w:pStyle w:val="Corps"/>
              <w:cnfStyle w:val="000000100000"/>
              <w:rPr>
                <w:rFonts w:ascii="Arial" w:hAnsi="Arial" w:cs="Arial"/>
              </w:rPr>
              <w:bidi w:val="1"/>
            </w:pPr>
            <w:r>
              <w:rPr>
                <w:rFonts w:ascii="Arial" w:cs="Arial" w:hAnsi="Arial"/>
                <w:lang w:bidi="ar"/>
                <w:b w:val="0"/>
                <w:bCs w:val="0"/>
                <w:i w:val="0"/>
                <w:iCs w:val="0"/>
                <w:u w:val="none"/>
                <w:vertAlign w:val="baseline"/>
                <w:rtl w:val="1"/>
              </w:rPr>
              <w:t xml:space="preserve">+ النظام الأساسي العام للسلامة (</w:t>
            </w:r>
            <w:r>
              <w:rPr>
                <w:rFonts w:ascii="Arial" w:cs="Arial" w:hAnsi="Arial"/>
                <w:b w:val="0"/>
                <w:bCs w:val="0"/>
                <w:i w:val="0"/>
                <w:iCs w:val="0"/>
                <w:u w:val="none"/>
                <w:vertAlign w:val="baseline"/>
                <w:rtl w:val="0"/>
              </w:rPr>
              <w:t xml:space="preserve">RGS</w:t>
            </w:r>
            <w:r>
              <w:rPr>
                <w:rFonts w:ascii="Arial" w:cs="Arial" w:hAnsi="Arial"/>
                <w:lang w:bidi="ar"/>
                <w:b w:val="0"/>
                <w:bCs w:val="0"/>
                <w:i w:val="0"/>
                <w:iCs w:val="0"/>
                <w:u w:val="none"/>
                <w:vertAlign w:val="baseline"/>
                <w:rtl w:val="1"/>
              </w:rPr>
              <w:t xml:space="preserve">) في الموقع / الشركة التابعة</w:t>
            </w:r>
          </w:p>
        </w:tc>
      </w:tr>
      <w:tr w:rsidR="00635A1C" w:rsidRPr="00957ABE" w:rsidTr="00790758">
        <w:trPr>
          <w:trHeight w:val="441"/>
          <w:jc w:val="center"/>
        </w:trPr>
        <w:tc>
          <w:tcPr>
            <w:cnfStyle w:val="001000000000"/>
            <w:tcW w:w="6717" w:type="dxa"/>
            <w:vAlign w:val="center"/>
          </w:tcPr>
          <w:p w:rsidR="00635A1C" w:rsidRPr="008E5EE5" w:rsidRDefault="00635A1C"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تحدد قواعد السلامة طريقة تشغيل الموقع وأنشطة كل فرد.</w:t>
            </w:r>
          </w:p>
        </w:tc>
        <w:tc>
          <w:tcPr>
            <w:tcW w:w="2922" w:type="dxa"/>
            <w:vAlign w:val="center"/>
          </w:tcPr>
          <w:p w:rsidR="00635A1C" w:rsidRPr="00957ABE" w:rsidRDefault="00635A1C" w:rsidP="00C21160">
            <w:pPr>
              <w:pStyle w:val="Corps"/>
              <w:cnfStyle w:val="000000000000"/>
              <w:rPr>
                <w:rFonts w:ascii="Arial" w:hAnsi="Arial" w:cs="Arial"/>
              </w:rPr>
            </w:pP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1"/>
      </w:pPr>
      <w:r>
        <w:rPr>
          <w:rFonts w:ascii="Arial" w:cs="Arial" w:hAnsi="Arial"/>
          <w:lang w:bidi="ar"/>
          <w:b w:val="1"/>
          <w:bCs w:val="1"/>
          <w:i w:val="0"/>
          <w:iCs w:val="0"/>
          <w:u w:val="single"/>
          <w:vertAlign w:val="baseline"/>
          <w:rtl w:val="1"/>
        </w:rPr>
        <w:t xml:space="preserve">تقدير المدة الزمنية:</w:t>
      </w:r>
    </w:p>
    <w:p w:rsidR="00635A1C" w:rsidRPr="00635A1C" w:rsidRDefault="00635A1C" w:rsidP="00635A1C">
      <w:pPr>
        <w:outlineLvl w:val="0"/>
        <w:rPr>
          <w:rFonts w:ascii="Arial" w:hAnsi="Arial" w:cs="Arial"/>
          <w:bCs/>
          <w:color w:val="000000"/>
        </w:rPr>
        <w:bidi w:val="1"/>
      </w:pPr>
      <w:r>
        <w:rPr>
          <w:rFonts w:ascii="Arial" w:cs="Arial" w:hAnsi="Arial"/>
          <w:lang w:bidi="ar"/>
          <w:b w:val="0"/>
          <w:bCs w:val="0"/>
          <w:i w:val="0"/>
          <w:iCs w:val="0"/>
          <w:u w:val="none"/>
          <w:vertAlign w:val="baseline"/>
          <w:rtl w:val="1"/>
        </w:rPr>
        <w:t xml:space="preserve">ساعتان </w:t>
      </w:r>
      <w:r>
        <w:rPr>
          <w:rFonts w:ascii="Arial" w:cs="Arial" w:hAnsi="Arial"/>
          <w:color w:val="000000"/>
          <w:lang w:bidi="ar"/>
          <w:b w:val="0"/>
          <w:bCs w:val="0"/>
          <w:i w:val="0"/>
          <w:iCs w:val="0"/>
          <w:u w:val="none"/>
          <w:vertAlign w:val="baseline"/>
          <w:rtl w:val="1"/>
        </w:rPr>
        <w:t xml:space="preserve">شاملة زيارة الموقع.</w:t>
      </w:r>
    </w:p>
    <w:p w:rsidR="00635A1C" w:rsidRDefault="00635A1C" w:rsidP="00635A1C">
      <w:pPr>
        <w:outlineLvl w:val="0"/>
        <w:rPr>
          <w:rFonts w:ascii="Arial" w:hAnsi="Arial" w:cs="Arial"/>
        </w:rPr>
        <w:bidi w:val="1"/>
      </w:pPr>
      <w:r>
        <w:rPr>
          <w:rFonts w:ascii="Arial" w:cs="Arial" w:hAnsi="Arial"/>
          <w:color w:val="000000"/>
          <w:lang w:bidi="ar"/>
          <w:b w:val="0"/>
          <w:bCs w:val="0"/>
          <w:i w:val="0"/>
          <w:iCs w:val="0"/>
          <w:u w:val="none"/>
          <w:vertAlign w:val="baseline"/>
          <w:rtl w:val="1"/>
        </w:rPr>
        <w:t xml:space="preserve">الخيار البديل: </w:t>
      </w:r>
      <w:r>
        <w:rPr>
          <w:rFonts w:ascii="Arial" w:cs="Arial" w:hAnsi="Arial"/>
          <w:lang w:bidi="ar"/>
          <w:b w:val="0"/>
          <w:bCs w:val="0"/>
          <w:i w:val="0"/>
          <w:iCs w:val="0"/>
          <w:u w:val="none"/>
          <w:vertAlign w:val="baseline"/>
          <w:rtl w:val="1"/>
        </w:rPr>
        <w:t xml:space="preserve">قُم بتوزيع النظام الأساسي العام للسلامة (</w:t>
      </w:r>
      <w:r>
        <w:rPr>
          <w:rFonts w:ascii="Arial" w:cs="Arial" w:hAnsi="Arial"/>
          <w:b w:val="0"/>
          <w:bCs w:val="0"/>
          <w:i w:val="0"/>
          <w:iCs w:val="0"/>
          <w:u w:val="none"/>
          <w:vertAlign w:val="baseline"/>
          <w:rtl w:val="0"/>
        </w:rPr>
        <w:t xml:space="preserve">RGS</w:t>
      </w:r>
      <w:r>
        <w:rPr>
          <w:rFonts w:ascii="Arial" w:cs="Arial" w:hAnsi="Arial"/>
          <w:lang w:bidi="ar"/>
          <w:b w:val="0"/>
          <w:bCs w:val="0"/>
          <w:i w:val="0"/>
          <w:iCs w:val="0"/>
          <w:u w:val="none"/>
          <w:vertAlign w:val="baseline"/>
          <w:rtl w:val="1"/>
        </w:rPr>
        <w:t xml:space="preserve">) واستخدامه من أجل المساعدة (إن وجد).</w:t>
      </w:r>
    </w:p>
    <w:p w:rsidR="00635A1C" w:rsidRDefault="00635A1C" w:rsidP="00635A1C">
      <w:pPr>
        <w:pStyle w:val="Formatlibre"/>
        <w:rPr>
          <w:rFonts w:ascii="Arial" w:hAnsi="Arial" w:cs="Arial"/>
          <w:sz w:val="20"/>
          <w:szCs w:val="20"/>
        </w:rPr>
        <w:bidi w:val="1"/>
      </w:pPr>
      <w:r>
        <w:rPr>
          <w:rFonts w:ascii="Arial" w:cs="Arial" w:hAnsi="Arial"/>
          <w:lang w:bidi="ar"/>
          <w:b w:val="0"/>
          <w:bCs w:val="0"/>
          <w:i w:val="0"/>
          <w:iCs w:val="0"/>
          <w:u w:val="none"/>
          <w:vertAlign w:val="baseline"/>
          <w:rtl w:val="1"/>
        </w:rPr>
        <w:t xml:space="preserve">يمكن اقتران الزيارة المنصوص عليها في هذه الوحدة بتلك المنصوص عليها في </w:t>
      </w:r>
      <w:r>
        <w:rPr>
          <w:rFonts w:ascii="Arial" w:cs="Arial" w:hAnsi="Arial"/>
          <w:szCs w:val="20"/>
          <w:b w:val="0"/>
          <w:bCs w:val="0"/>
          <w:i w:val="0"/>
          <w:iCs w:val="0"/>
          <w:u w:val="none"/>
          <w:vertAlign w:val="baseline"/>
          <w:rtl w:val="0"/>
        </w:rPr>
        <w:t xml:space="preserve">TCAS 3.3</w:t>
      </w:r>
      <w:r>
        <w:rPr>
          <w:rFonts w:ascii="Arial" w:cs="Arial" w:hAnsi="Arial"/>
          <w:szCs w:val="20"/>
          <w:lang w:bidi="ar"/>
          <w:b w:val="0"/>
          <w:bCs w:val="0"/>
          <w:i w:val="0"/>
          <w:iCs w:val="0"/>
          <w:u w:val="none"/>
          <w:vertAlign w:val="baseline"/>
          <w:rtl w:val="1"/>
        </w:rPr>
        <w:t xml:space="preserve">، و</w:t>
      </w:r>
      <w:r>
        <w:rPr>
          <w:rFonts w:ascii="Arial" w:cs="Arial" w:hAnsi="Arial"/>
          <w:szCs w:val="20"/>
          <w:b w:val="0"/>
          <w:bCs w:val="0"/>
          <w:i w:val="0"/>
          <w:iCs w:val="0"/>
          <w:u w:val="none"/>
          <w:vertAlign w:val="baseline"/>
          <w:rtl w:val="0"/>
        </w:rPr>
        <w:t xml:space="preserve">TCAS 2.7</w:t>
      </w:r>
      <w:r>
        <w:rPr>
          <w:rFonts w:ascii="Arial" w:cs="Arial" w:hAnsi="Arial"/>
          <w:szCs w:val="20"/>
          <w:lang w:bidi="ar"/>
          <w:b w:val="0"/>
          <w:bCs w:val="0"/>
          <w:i w:val="0"/>
          <w:iCs w:val="0"/>
          <w:u w:val="none"/>
          <w:vertAlign w:val="baseline"/>
          <w:rtl w:val="1"/>
        </w:rPr>
        <w:t xml:space="preserve">" التصرف الذي ينبغي القيام به في حالات الطوارئ".</w:t>
      </w:r>
    </w:p>
    <w:p w:rsidR="00C76C98" w:rsidRPr="00C76C98" w:rsidRDefault="00C76C98" w:rsidP="00C76C98">
      <w:pPr>
        <w:spacing w:before="120"/>
        <w:rPr>
          <w:rFonts w:ascii="Arial" w:hAnsi="Arial" w:cs="Arial"/>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توصيات المنهجيات التربوية</w:t>
      </w:r>
      <w:r>
        <w:rPr>
          <w:rFonts w:ascii="Arial" w:cs="Arial" w:hAnsi="Arial"/>
          <w:color w:val="000000"/>
          <w:lang w:bidi="ar"/>
          <w:b w:val="1"/>
          <w:bCs w:val="1"/>
          <w:i w:val="0"/>
          <w:iCs w:val="0"/>
          <w:u w:val="none"/>
          <w:vertAlign w:val="baseline"/>
          <w:rtl w:val="1"/>
        </w:rPr>
        <w:t xml:space="preserve">:</w:t>
      </w:r>
    </w:p>
    <w:p w:rsidR="000E2FBE" w:rsidRPr="00957ABE" w:rsidRDefault="00E11D25" w:rsidP="00B90698">
      <w:pPr>
        <w:spacing w:before="120"/>
        <w:jc w:val="both"/>
        <w:rPr>
          <w:rFonts w:ascii="Arial" w:hAnsi="Arial" w:cs="Arial"/>
        </w:rPr>
        <w:bidi w:val="1"/>
      </w:pPr>
      <w:r>
        <w:rPr>
          <w:rFonts w:ascii="Arial" w:cs="Arial" w:hAnsi="Arial"/>
          <w:lang w:bidi="ar"/>
          <w:b w:val="0"/>
          <w:bCs w:val="0"/>
          <w:i w:val="0"/>
          <w:iCs w:val="0"/>
          <w:u w:val="none"/>
          <w:vertAlign w:val="baseline"/>
          <w:rtl w:val="1"/>
        </w:rPr>
        <w:t xml:space="preserve">تقديم المشاركين بشكل شخصي. </w:t>
      </w:r>
      <w:r>
        <w:rPr>
          <w:rFonts w:ascii="Arial" w:cs="Arial" w:hAnsi="Arial"/>
          <w:lang w:bidi="ar"/>
          <w:b w:val="0"/>
          <w:bCs w:val="0"/>
          <w:i w:val="0"/>
          <w:iCs w:val="0"/>
          <w:u w:val="none"/>
          <w:vertAlign w:val="baseline"/>
          <w:rtl w:val="1"/>
        </w:rPr>
        <w:t xml:space="preserve">أو عن طريق التوجيه (إذا كان التوجيه يلبي الأهداف)، ومن ثم الإجابة عن الأسئلة من قبل أحد المسؤولين المحليين.</w:t>
      </w:r>
    </w:p>
    <w:p w:rsidR="009C60C8" w:rsidRPr="00957ABE" w:rsidRDefault="00FB5BEF" w:rsidP="009B0A85">
      <w:pPr>
        <w:pStyle w:val="Sous-titre"/>
        <w:bidi w:val="1"/>
      </w:pPr>
      <w:r>
        <w:rPr>
          <w:lang w:bidi="ar"/>
          <w:b w:val="1"/>
          <w:bCs w:val="1"/>
          <w:i w:val="0"/>
          <w:iCs w:val="0"/>
          <w:u w:val="none"/>
          <w:vertAlign w:val="baseline"/>
          <w:rtl w:val="1"/>
        </w:rPr>
        <w:t xml:space="preserve">الوحدات الخاصة بالمتطلبات الأساسية للدورة</w:t>
      </w:r>
    </w:p>
    <w:p w:rsidR="00AA35BC" w:rsidRDefault="00786051" w:rsidP="00EE5053">
      <w:pPr>
        <w:pStyle w:val="Paragraphedeliste"/>
        <w:numPr>
          <w:ilvl w:val="0"/>
          <w:numId w:val="9"/>
        </w:numPr>
        <w:spacing w:before="120"/>
        <w:rPr>
          <w:rFonts w:ascii="Arial" w:hAnsi="Arial" w:cs="Arial"/>
        </w:rPr>
        <w:bidi w:val="1"/>
      </w:pPr>
      <w:r>
        <w:rPr>
          <w:rFonts w:ascii="Arial" w:cs="Arial" w:hAnsi="Arial"/>
          <w:lang w:bidi="ar"/>
          <w:b w:val="0"/>
          <w:bCs w:val="0"/>
          <w:i w:val="0"/>
          <w:iCs w:val="0"/>
          <w:u w:val="none"/>
          <w:vertAlign w:val="baseline"/>
          <w:rtl w:val="1"/>
        </w:rPr>
        <w:t xml:space="preserve">كافة المناهج الدراسية الرئيسية العامة</w:t>
      </w:r>
    </w:p>
    <w:p w:rsidR="00AD448C" w:rsidRDefault="00AD448C" w:rsidP="00EE5053">
      <w:pPr>
        <w:pStyle w:val="Paragraphedeliste"/>
        <w:numPr>
          <w:ilvl w:val="0"/>
          <w:numId w:val="9"/>
        </w:numPr>
        <w:spacing w:before="120"/>
        <w:rPr>
          <w:rFonts w:ascii="Arial" w:hAnsi="Arial" w:cs="Arial"/>
        </w:rPr>
        <w:bidi w:val="1"/>
      </w:pPr>
      <w:r>
        <w:rPr>
          <w:rFonts w:ascii="Arial" w:cs="Arial" w:hAnsi="Arial"/>
          <w:b w:val="0"/>
          <w:bCs w:val="0"/>
          <w:i w:val="0"/>
          <w:iCs w:val="0"/>
          <w:u w:val="none"/>
          <w:vertAlign w:val="baseline"/>
          <w:rtl w:val="0"/>
        </w:rPr>
        <w:t xml:space="preserve">TCAS 1</w:t>
      </w:r>
    </w:p>
    <w:p w:rsidR="002B7022" w:rsidRDefault="0021685C" w:rsidP="00DE047F">
      <w:pPr>
        <w:pStyle w:val="Formatlibre"/>
        <w:rPr>
          <w:rFonts w:ascii="Arial" w:hAnsi="Arial" w:cs="Arial"/>
        </w:rPr>
        <w:bidi w:val="1"/>
      </w:pPr>
      <w:r>
        <w:rPr>
          <w:lang w:bidi="ar"/>
          <w:b w:val="0"/>
          <w:bCs w:val="0"/>
          <w:i w:val="0"/>
          <w:iCs w:val="0"/>
          <w:u w:val="none"/>
          <w:vertAlign w:val="baseline"/>
          <w:rtl w:val="1"/>
        </w:rPr>
        <w:t xml:space="preserve">سوف يكون المشاركون قد شهدوا بالفعل خريطة الطريق في شأن الصحة والسلامة والبيئة "</w:t>
      </w:r>
      <w:r>
        <w:rPr>
          <w:b w:val="0"/>
          <w:bCs w:val="0"/>
          <w:i w:val="0"/>
          <w:iCs w:val="0"/>
          <w:u w:val="none"/>
          <w:vertAlign w:val="baseline"/>
          <w:rtl w:val="0"/>
        </w:rPr>
        <w:t xml:space="preserve">HSE</w:t>
      </w:r>
      <w:r>
        <w:rPr>
          <w:lang w:bidi="ar"/>
          <w:b w:val="0"/>
          <w:bCs w:val="0"/>
          <w:i w:val="0"/>
          <w:iCs w:val="0"/>
          <w:u w:val="none"/>
          <w:vertAlign w:val="baseline"/>
          <w:rtl w:val="1"/>
        </w:rPr>
        <w:t xml:space="preserve">" للموقع، والتي قدمها مديرهم، وكذلك المخاطر الرئيسية.</w:t>
      </w:r>
    </w:p>
    <w:p w:rsidR="0021685C" w:rsidRPr="00A1089D" w:rsidRDefault="00AD448C" w:rsidP="00A1089D">
      <w:pPr>
        <w:pStyle w:val="Formatlibre"/>
        <w:rPr>
          <w:rFonts w:ascii="Arial" w:hAnsi="Arial" w:cs="Arial"/>
        </w:rPr>
        <w:bidi w:val="1"/>
      </w:pPr>
      <w:r>
        <w:rPr>
          <w:rFonts w:ascii="Arial" w:cs="Arial" w:hAnsi="Arial"/>
          <w:lang w:bidi="ar"/>
          <w:b w:val="0"/>
          <w:bCs w:val="0"/>
          <w:i w:val="0"/>
          <w:iCs w:val="0"/>
          <w:u w:val="none"/>
          <w:vertAlign w:val="baseline"/>
          <w:rtl w:val="1"/>
        </w:rPr>
        <w:t xml:space="preserve">تهدف هذه الوحدة إلى تعريف المشاركين بقواعد السلامة الرئيسية في الموقع.  </w:t>
      </w: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1"/>
      </w:pPr>
      <w:r>
        <w:rPr>
          <w:lang w:bidi="ar"/>
          <w:b w:val="1"/>
          <w:bCs w:val="1"/>
          <w:i w:val="0"/>
          <w:iCs w:val="0"/>
          <w:u w:val="none"/>
          <w:vertAlign w:val="baseline"/>
          <w:rtl w:val="1"/>
        </w:rPr>
        <w:t xml:space="preserve">الإعداد للدورة</w:t>
      </w:r>
    </w:p>
    <w:p w:rsidR="00013008" w:rsidRDefault="007B3250" w:rsidP="009B0A85">
      <w:pPr>
        <w:spacing w:before="120"/>
        <w:rPr>
          <w:rFonts w:ascii="Arial" w:hAnsi="Arial" w:cs="Arial"/>
        </w:rPr>
        <w:bidi w:val="1"/>
      </w:pPr>
      <w:r>
        <w:rPr>
          <w:rFonts w:ascii="Arial" w:cs="Arial" w:hAnsi="Arial"/>
          <w:lang w:bidi="ar"/>
          <w:b w:val="0"/>
          <w:bCs w:val="0"/>
          <w:i w:val="0"/>
          <w:iCs w:val="0"/>
          <w:u w:val="none"/>
          <w:vertAlign w:val="baseline"/>
          <w:rtl w:val="1"/>
        </w:rPr>
        <w:t xml:space="preserve">قبل البدء في تنشيط هذه الوحدة، ننصحك بالتأكيد على النقاط التالية: </w:t>
      </w:r>
    </w:p>
    <w:p w:rsidR="00A52160" w:rsidRPr="007B3250" w:rsidRDefault="007B3250" w:rsidP="007B3250">
      <w:pPr>
        <w:pStyle w:val="Paragraphedeliste"/>
        <w:numPr>
          <w:ilvl w:val="0"/>
          <w:numId w:val="9"/>
        </w:numPr>
        <w:spacing w:before="120"/>
        <w:rPr>
          <w:rFonts w:ascii="Arial" w:hAnsi="Arial" w:cs="Arial"/>
        </w:rPr>
        <w:bidi w:val="1"/>
      </w:pPr>
      <w:r>
        <w:rPr>
          <w:rFonts w:ascii="Arial" w:cs="Arial" w:hAnsi="Arial"/>
          <w:lang w:bidi="ar"/>
          <w:b w:val="0"/>
          <w:bCs w:val="0"/>
          <w:i w:val="0"/>
          <w:iCs w:val="0"/>
          <w:u w:val="none"/>
          <w:vertAlign w:val="baseline"/>
          <w:rtl w:val="1"/>
        </w:rPr>
        <w:t xml:space="preserve">توافر النظام الأساسي العام للسلامة "</w:t>
      </w:r>
      <w:r>
        <w:rPr>
          <w:rFonts w:ascii="Arial" w:cs="Arial" w:hAnsi="Arial"/>
          <w:b w:val="0"/>
          <w:bCs w:val="0"/>
          <w:i w:val="0"/>
          <w:iCs w:val="0"/>
          <w:u w:val="none"/>
          <w:vertAlign w:val="baseline"/>
          <w:rtl w:val="0"/>
        </w:rPr>
        <w:t xml:space="preserve">RGS</w:t>
      </w:r>
      <w:r>
        <w:rPr>
          <w:rFonts w:ascii="Arial" w:cs="Arial" w:hAnsi="Arial"/>
          <w:lang w:bidi="ar"/>
          <w:b w:val="0"/>
          <w:bCs w:val="0"/>
          <w:i w:val="0"/>
          <w:iCs w:val="0"/>
          <w:u w:val="none"/>
          <w:vertAlign w:val="baseline"/>
          <w:rtl w:val="1"/>
        </w:rPr>
        <w:t xml:space="preserve">" أو قواعد السلامة الرئيسية في العديد من النسخ التي تكفي عدد المشاركين.</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1"/>
      </w:pPr>
      <w:r>
        <w:rPr>
          <w:sz w:val="24"/>
          <w:szCs w:val="24"/>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870E92">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1"/>
      </w:pPr>
      <w:r>
        <w:rPr>
          <w:lang w:bidi="ar"/>
          <w:b w:val="1"/>
          <w:bCs w:val="1"/>
          <w:i w:val="0"/>
          <w:iCs w:val="0"/>
          <w:u w:val="none"/>
          <w:vertAlign w:val="baseline"/>
          <w:rtl w:val="1"/>
        </w:rPr>
        <w:t xml:space="preserve">مقترح سير الدورة</w:t>
      </w:r>
    </w:p>
    <w:p w:rsidR="002D1AD9" w:rsidRPr="00957ABE" w:rsidRDefault="002D1AD9" w:rsidP="002D1AD9">
      <w:pPr>
        <w:spacing w:before="120"/>
        <w:rPr>
          <w:rFonts w:ascii="Arial" w:hAnsi="Arial" w:cs="Arial"/>
          <w:u w:val="single"/>
        </w:rPr>
        <w:bidi w:val="1"/>
      </w:pPr>
      <w:r>
        <w:rPr>
          <w:rFonts w:ascii="Arial" w:cs="Arial" w:hAnsi="Arial"/>
          <w:lang w:bidi="ar"/>
          <w:b w:val="0"/>
          <w:bCs w:val="0"/>
          <w:i w:val="0"/>
          <w:iCs w:val="0"/>
          <w:u w:val="single"/>
          <w:vertAlign w:val="baseline"/>
          <w:rtl w:val="1"/>
        </w:rPr>
        <w:t xml:space="preserve">شرح الرسومات الخاصة بتعليمات مدير الجلسة:</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تعليقات خاصة بمدير الجلسة</w:t>
      </w:r>
    </w:p>
    <w:p w:rsidR="00B52D9F" w:rsidRPr="00957ABE" w:rsidRDefault="00B52D9F" w:rsidP="00EE5053">
      <w:pPr>
        <w:pStyle w:val="Paragraphedeliste"/>
        <w:numPr>
          <w:ilvl w:val="0"/>
          <w:numId w:val="7"/>
        </w:numPr>
        <w:spacing w:before="120"/>
        <w:rPr>
          <w:rFonts w:ascii="Arial" w:hAnsi="Arial" w:cs="Arial"/>
          <w:sz w:val="20"/>
          <w:szCs w:val="20"/>
          <w:u w:val="single"/>
        </w:rPr>
        <w:bidi w:val="1"/>
      </w:pPr>
      <w:r>
        <w:rPr>
          <w:rFonts w:ascii="Arial" w:cs="Arial" w:hAnsi="Arial"/>
          <w:sz w:val="20"/>
          <w:szCs w:val="20"/>
          <w:lang w:bidi="ar"/>
          <w:b w:val="0"/>
          <w:bCs w:val="0"/>
          <w:i w:val="0"/>
          <w:iCs w:val="0"/>
          <w:u w:val="none"/>
          <w:vertAlign w:val="baseline"/>
          <w:rtl w:val="1"/>
        </w:rPr>
        <w:t xml:space="preserve">العناصر الرئيسية للمحتوى</w:t>
      </w:r>
    </w:p>
    <w:p w:rsidR="00B52D9F" w:rsidRPr="00957ABE" w:rsidRDefault="00B52D9F"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نوع النشاط</w:t>
      </w:r>
    </w:p>
    <w:p w:rsidR="002D1AD9" w:rsidRPr="00957ABE" w:rsidRDefault="00DA36D9"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0"/>
          <w:bCs w:val="0"/>
          <w:i w:val="1"/>
          <w:iCs w:val="1"/>
          <w:u w:val="none"/>
          <w:vertAlign w:val="baseline"/>
          <w:rtl w:val="1"/>
        </w:rPr>
        <w:t xml:space="preserve">"سؤال ينبغي طرحه" / عنوان المبادئ التوجيهية</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bidiVisual/>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المرحلة / التوقيت</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مدير الجلسة</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مقترح لمحتوى الوحدة</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 </w:t>
            </w:r>
            <w:r>
              <w:rPr>
                <w:rFonts w:ascii="Arial" w:cs="Arial" w:hAnsi="Arial"/>
                <w:sz w:val="20"/>
                <w:szCs w:val="20"/>
                <w:lang w:bidi="ar"/>
                <w:b w:val="0"/>
                <w:bCs w:val="0"/>
                <w:i w:val="0"/>
                <w:iCs w:val="0"/>
                <w:u w:val="none"/>
                <w:vertAlign w:val="baseline"/>
                <w:rtl w:val="1"/>
              </w:rPr>
              <w:t xml:space="preserve">المقدمة والأهداف</w:t>
            </w:r>
          </w:p>
          <w:p w:rsidR="003648B3" w:rsidRPr="00957ABE" w:rsidRDefault="009F53BE" w:rsidP="00DA36D9">
            <w:pPr>
              <w:pStyle w:val="Formatlibre"/>
              <w:ind w:left="46"/>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10.</w:t>
            </w:r>
          </w:p>
        </w:tc>
        <w:tc>
          <w:tcPr>
            <w:tcW w:w="7192"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1"/>
            </w:pPr>
            <w:r>
              <w:rPr>
                <w:rFonts w:ascii="Arial" w:cs="Arial" w:hAnsi="Arial"/>
                <w:sz w:val="20"/>
                <w:szCs w:val="20"/>
                <w:lang w:bidi="ar"/>
                <w:b w:val="1"/>
                <w:bCs w:val="1"/>
                <w:i w:val="0"/>
                <w:iCs w:val="0"/>
                <w:u w:val="none"/>
                <w:vertAlign w:val="baseline"/>
                <w:rtl w:val="1"/>
              </w:rPr>
              <w:t xml:space="preserve">استقبال المشاركين في الدورة وتقديم أهداف الوحدة.</w:t>
            </w:r>
            <w:r>
              <w:rPr>
                <w:rFonts w:ascii="Arial" w:cs="Arial" w:hAnsi="Arial"/>
                <w:sz w:val="20"/>
                <w:szCs w:val="20"/>
                <w:highlight w:val="yellow"/>
                <w:b w:val="1"/>
                <w:bCs w:val="1"/>
                <w:i w:val="0"/>
                <w:iCs w:val="0"/>
                <w:u w:val="none"/>
                <w:vertAlign w:val="baseline"/>
                <w:rtl w:val="0"/>
              </w:rPr>
              <w:t xml:space="preserve"> </w:t>
            </w:r>
          </w:p>
          <w:p w:rsidR="00EE4890" w:rsidRDefault="00EE4890" w:rsidP="00EE4890">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يتمثل الهدف في تقديم أنفسكم وتعريفكم بالقواعد الأساسية للسلامة في الموقع، والتي تنطبق على الجميع</w:t>
            </w:r>
            <w:r>
              <w:rPr>
                <w:rFonts w:ascii="Arial" w:cs="Arial" w:hAnsi="Arial"/>
                <w:sz w:val="20"/>
                <w:szCs w:val="20"/>
                <w:lang w:bidi="ar"/>
                <w:b w:val="0"/>
                <w:bCs w:val="0"/>
                <w:i w:val="0"/>
                <w:iCs w:val="0"/>
                <w:u w:val="none"/>
                <w:vertAlign w:val="baseline"/>
                <w:rtl w:val="1"/>
              </w:rPr>
              <w:t xml:space="preserve">.</w:t>
            </w:r>
          </w:p>
          <w:p w:rsidR="00A2371B" w:rsidRDefault="00A2371B" w:rsidP="00EE4890">
            <w:pPr>
              <w:pStyle w:val="Formatlibre"/>
              <w:rPr>
                <w:rFonts w:ascii="Arial" w:hAnsi="Arial" w:cs="Arial"/>
                <w:sz w:val="20"/>
                <w:szCs w:val="20"/>
              </w:rPr>
            </w:pPr>
          </w:p>
          <w:p w:rsidR="005E5EE8" w:rsidRDefault="005E5EE8" w:rsidP="00EE4890">
            <w:pPr>
              <w:pStyle w:val="Formatlibre"/>
              <w:rPr>
                <w:rFonts w:ascii="Arial" w:hAnsi="Arial" w:cs="Arial"/>
                <w:sz w:val="20"/>
                <w:szCs w:val="20"/>
              </w:rPr>
            </w:pPr>
          </w:p>
          <w:p w:rsidR="005E5EE8" w:rsidRDefault="005E5EE8" w:rsidP="00EE4890">
            <w:pPr>
              <w:pStyle w:val="Formatlibre"/>
              <w:rPr>
                <w:rFonts w:ascii="Arial" w:hAnsi="Arial" w:cs="Arial"/>
                <w:sz w:val="20"/>
                <w:szCs w:val="20"/>
              </w:rPr>
            </w:pPr>
          </w:p>
          <w:p w:rsidR="00042527" w:rsidRDefault="00A2371B" w:rsidP="00852E1E">
            <w:pPr>
              <w:pStyle w:val="Formatlibre"/>
              <w:rPr>
                <w:rFonts w:ascii="Arial" w:hAnsi="Arial" w:cs="Arial"/>
                <w:sz w:val="20"/>
                <w:szCs w:val="20"/>
              </w:rPr>
              <w:bidi w:val="1"/>
            </w:pPr>
            <w:r>
              <w:rPr>
                <w:rFonts w:ascii="Arial" w:cs="Arial" w:hAnsi="Arial"/>
                <w:sz w:val="20"/>
                <w:szCs w:val="20"/>
                <w:lang w:bidi="ar"/>
                <w:b w:val="1"/>
                <w:bCs w:val="1"/>
                <w:i w:val="0"/>
                <w:iCs w:val="0"/>
                <w:u w:val="none"/>
                <w:vertAlign w:val="baseline"/>
                <w:rtl w:val="1"/>
              </w:rPr>
              <w:t xml:space="preserve">ابدأ بسؤال المشاركين:</w:t>
            </w:r>
            <w:r>
              <w:rPr>
                <w:rFonts w:ascii="Arial" w:cs="Arial" w:hAnsi="Arial"/>
                <w:sz w:val="20"/>
                <w:szCs w:val="20"/>
                <w:lang w:bidi="ar"/>
                <w:b w:val="0"/>
                <w:bCs w:val="0"/>
                <w:i w:val="0"/>
                <w:iCs w:val="0"/>
                <w:u w:val="none"/>
                <w:vertAlign w:val="baseline"/>
                <w:rtl w:val="1"/>
              </w:rPr>
              <w:t xml:space="preserve"> </w:t>
            </w:r>
            <w:r>
              <w:rPr>
                <w:rFonts w:ascii="Arial" w:cs="Arial" w:hAnsi="Arial"/>
                <w:sz w:val="20"/>
                <w:szCs w:val="20"/>
                <w:highlight w:val="yellow"/>
                <w:lang w:bidi="ar"/>
                <w:b w:val="0"/>
                <w:bCs w:val="0"/>
                <w:i w:val="0"/>
                <w:iCs w:val="0"/>
                <w:u w:val="none"/>
                <w:vertAlign w:val="baseline"/>
                <w:rtl w:val="1"/>
              </w:rPr>
              <w:t xml:space="preserve">"ما هي قواعد السلامة المحددة في الموقع (الوثائق أو الممارسات العملية في المقام الأول) التي شهدتموها منذ وصولكم؟ "</w:t>
            </w:r>
          </w:p>
          <w:p w:rsidR="009F53BE" w:rsidRPr="005E5EE8" w:rsidRDefault="009F53BE" w:rsidP="00852E1E">
            <w:pPr>
              <w:pStyle w:val="Formatlibre"/>
              <w:rPr>
                <w:rFonts w:ascii="Arial" w:hAnsi="Arial" w:cs="Arial"/>
                <w:sz w:val="20"/>
                <w:szCs w:val="20"/>
              </w:rPr>
              <w:bidi w:val="1"/>
            </w:pPr>
            <w:r>
              <w:rPr>
                <w:rFonts w:ascii="Arial" w:cs="Arial" w:hAnsi="Arial"/>
                <w:sz w:val="20"/>
                <w:szCs w:val="20"/>
                <w:highlight w:val="yellow"/>
                <w:lang w:bidi="ar"/>
                <w:b w:val="1"/>
                <w:bCs w:val="1"/>
                <w:i w:val="0"/>
                <w:iCs w:val="0"/>
                <w:u w:val="none"/>
                <w:vertAlign w:val="baseline"/>
                <w:rtl w:val="1"/>
              </w:rPr>
              <w:t xml:space="preserve">قُم بتنظيم</w:t>
            </w:r>
            <w:r>
              <w:rPr>
                <w:rFonts w:ascii="Arial" w:cs="Arial" w:hAnsi="Arial"/>
                <w:sz w:val="20"/>
                <w:szCs w:val="20"/>
                <w:lang w:bidi="ar"/>
                <w:b w:val="1"/>
                <w:bCs w:val="1"/>
                <w:i w:val="0"/>
                <w:iCs w:val="0"/>
                <w:u w:val="none"/>
                <w:vertAlign w:val="baseline"/>
                <w:rtl w:val="1"/>
              </w:rPr>
              <w:t xml:space="preserve"> </w:t>
            </w:r>
            <w:r>
              <w:rPr>
                <w:rFonts w:ascii="Arial" w:cs="Arial" w:hAnsi="Arial"/>
                <w:sz w:val="20"/>
                <w:szCs w:val="20"/>
                <w:highlight w:val="yellow"/>
                <w:lang w:bidi="ar"/>
                <w:b w:val="1"/>
                <w:bCs w:val="1"/>
                <w:i w:val="0"/>
                <w:iCs w:val="0"/>
                <w:u w:val="none"/>
                <w:vertAlign w:val="baseline"/>
                <w:rtl w:val="1"/>
              </w:rPr>
              <w:t xml:space="preserve">حلقة نقاشية لتبادل الأفكار</w:t>
            </w:r>
            <w:r>
              <w:rPr>
                <w:rFonts w:ascii="Arial" w:cs="Arial" w:hAnsi="Arial"/>
                <w:sz w:val="20"/>
                <w:szCs w:val="20"/>
                <w:highlight w:val="yellow"/>
                <w:lang w:bidi="ar"/>
                <w:b w:val="0"/>
                <w:bCs w:val="0"/>
                <w:i w:val="0"/>
                <w:iCs w:val="0"/>
                <w:u w:val="none"/>
                <w:vertAlign w:val="baseline"/>
                <w:rtl w:val="1"/>
              </w:rPr>
              <w:t xml:space="preserve"> مع كتابة هذه الأفكار على اللوحة.</w:t>
            </w:r>
          </w:p>
        </w:tc>
        <w:tc>
          <w:tcPr>
            <w:tcW w:w="6095"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مثال لشريحة عرض الأهداف:</w:t>
            </w:r>
          </w:p>
          <w:p w:rsidR="009C69EC" w:rsidRPr="009C69EC" w:rsidRDefault="00866AC6" w:rsidP="009C69EC">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في نهاية هذه الوحدة، سوف يكون المشاركون قد تمكنوا مما يلي:</w:t>
            </w:r>
          </w:p>
          <w:p w:rsidR="00B52D9F" w:rsidRPr="00957ABE" w:rsidRDefault="008C2AC2" w:rsidP="00852E1E">
            <w:pPr>
              <w:pStyle w:val="Paragraphedeliste"/>
              <w:numPr>
                <w:ilvl w:val="0"/>
                <w:numId w:val="8"/>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معرفة القواعد العامة للسلامة في الموقع.</w:t>
            </w:r>
          </w:p>
        </w:tc>
      </w:tr>
      <w:tr w:rsidR="00786051" w:rsidRPr="00957AB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11427" w:rsidRDefault="00A1089D" w:rsidP="00D11427">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 </w:t>
            </w:r>
            <w:r>
              <w:rPr>
                <w:rFonts w:ascii="Arial" w:cs="Arial" w:hAnsi="Arial"/>
                <w:sz w:val="20"/>
                <w:szCs w:val="20"/>
                <w:lang w:bidi="ar"/>
                <w:b w:val="0"/>
                <w:bCs w:val="0"/>
                <w:i w:val="0"/>
                <w:iCs w:val="0"/>
                <w:u w:val="none"/>
                <w:vertAlign w:val="baseline"/>
                <w:rtl w:val="1"/>
              </w:rPr>
              <w:t xml:space="preserve">قواعد السلامة في الموقع</w:t>
            </w:r>
          </w:p>
          <w:p w:rsidR="00A1089D" w:rsidRDefault="00A1089D" w:rsidP="00D11427">
            <w:pPr>
              <w:pStyle w:val="Formatlibre"/>
              <w:jc w:val="right"/>
              <w:rPr>
                <w:rFonts w:ascii="Arial" w:hAnsi="Arial" w:cs="Arial"/>
                <w:sz w:val="20"/>
                <w:szCs w:val="20"/>
              </w:rPr>
            </w:pPr>
          </w:p>
          <w:p w:rsidR="00A1089D" w:rsidRPr="00957ABE" w:rsidRDefault="005B1BBC" w:rsidP="00D11427">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10 دقائق -&gt; 20 دقيقة</w:t>
            </w:r>
          </w:p>
        </w:tc>
        <w:tc>
          <w:tcPr>
            <w:tcW w:w="7192" w:type="dxa"/>
            <w:shd w:val="clear" w:color="auto" w:fill="auto"/>
            <w:tcMar>
              <w:top w:w="100" w:type="dxa"/>
              <w:left w:w="100" w:type="dxa"/>
              <w:bottom w:w="100" w:type="dxa"/>
              <w:right w:w="100" w:type="dxa"/>
            </w:tcMar>
          </w:tcPr>
          <w:p w:rsidR="006A6E45" w:rsidRDefault="00A1089D" w:rsidP="00A1089D">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يتمثل الهدف من هذه الدورة في عرض قواعد السلامة في الموقع.</w:t>
            </w:r>
          </w:p>
          <w:p w:rsidR="006A6E45" w:rsidRDefault="006A6E45" w:rsidP="00A1089D">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ومن أجل ذلك، وباستخدام خريطة الطريق في شأن الصحة والسلامة والأمن والمجتمع والبيئة "</w:t>
            </w:r>
            <w:r>
              <w:rPr>
                <w:rFonts w:ascii="Arial" w:cs="Arial" w:hAnsi="Arial"/>
                <w:sz w:val="20"/>
                <w:szCs w:val="20"/>
                <w:highlight w:val="yellow"/>
                <w:b w:val="0"/>
                <w:bCs w:val="0"/>
                <w:i w:val="0"/>
                <w:iCs w:val="0"/>
                <w:u w:val="none"/>
                <w:vertAlign w:val="baseline"/>
                <w:rtl w:val="0"/>
              </w:rPr>
              <w:t xml:space="preserve">H3SE</w:t>
            </w:r>
            <w:r>
              <w:rPr>
                <w:rFonts w:ascii="Arial" w:cs="Arial" w:hAnsi="Arial"/>
                <w:sz w:val="20"/>
                <w:szCs w:val="20"/>
                <w:highlight w:val="yellow"/>
                <w:lang w:bidi="ar"/>
                <w:b w:val="0"/>
                <w:bCs w:val="0"/>
                <w:i w:val="0"/>
                <w:iCs w:val="0"/>
                <w:u w:val="none"/>
                <w:vertAlign w:val="baseline"/>
                <w:rtl w:val="1"/>
              </w:rPr>
              <w:t xml:space="preserve">" للموقع، </w:t>
            </w:r>
            <w:r>
              <w:rPr>
                <w:rFonts w:ascii="Arial" w:cs="Arial" w:hAnsi="Arial"/>
                <w:sz w:val="20"/>
                <w:szCs w:val="20"/>
                <w:highlight w:val="yellow"/>
                <w:lang w:bidi="ar"/>
                <w:b w:val="1"/>
                <w:bCs w:val="1"/>
                <w:i w:val="0"/>
                <w:iCs w:val="0"/>
                <w:u w:val="none"/>
                <w:vertAlign w:val="baseline"/>
                <w:rtl w:val="1"/>
              </w:rPr>
              <w:t xml:space="preserve">اعرض</w:t>
            </w:r>
            <w:r>
              <w:rPr>
                <w:rFonts w:ascii="Arial" w:cs="Arial" w:hAnsi="Arial"/>
                <w:sz w:val="20"/>
                <w:szCs w:val="20"/>
                <w:highlight w:val="yellow"/>
                <w:lang w:bidi="ar"/>
                <w:b w:val="0"/>
                <w:bCs w:val="0"/>
                <w:i w:val="0"/>
                <w:iCs w:val="0"/>
                <w:u w:val="none"/>
                <w:vertAlign w:val="baseline"/>
                <w:rtl w:val="1"/>
              </w:rPr>
              <w:t xml:space="preserve"> شريحة تضم قائمة بقواعد المواقع (تلك التي تنطبق على كل المجالات).</w:t>
            </w:r>
          </w:p>
          <w:p w:rsidR="00D26963" w:rsidRDefault="00D26963" w:rsidP="00A1089D">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(لا تنسَ ذكر خطة الوقاية إذا كانت مُطبقة في الموقع / الشركة التابعة الخاصة بك).</w:t>
            </w:r>
          </w:p>
          <w:p w:rsidR="00761264" w:rsidRDefault="00761264" w:rsidP="00A1089D">
            <w:pPr>
              <w:pStyle w:val="Formatlibre"/>
              <w:rPr>
                <w:rFonts w:ascii="Arial" w:hAnsi="Arial" w:cs="Arial"/>
                <w:sz w:val="20"/>
                <w:szCs w:val="20"/>
                <w:highlight w:val="yellow"/>
              </w:rPr>
            </w:pPr>
          </w:p>
          <w:p w:rsidR="00761264" w:rsidRPr="00042666" w:rsidRDefault="00761264" w:rsidP="00A1089D">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550EF0" w:rsidRDefault="00550EF0" w:rsidP="00074329">
            <w:pPr>
              <w:pStyle w:val="Formatlibre"/>
              <w:rPr>
                <w:rFonts w:ascii="Arial" w:hAnsi="Arial" w:cs="Arial"/>
                <w:sz w:val="20"/>
                <w:szCs w:val="20"/>
                <w:highlight w:val="yellow"/>
              </w:rPr>
            </w:pPr>
          </w:p>
          <w:p w:rsidR="00761264" w:rsidRDefault="00761264" w:rsidP="00074329">
            <w:pPr>
              <w:pStyle w:val="Formatlibre"/>
              <w:rPr>
                <w:rFonts w:ascii="Arial" w:hAnsi="Arial" w:cs="Arial"/>
                <w:sz w:val="20"/>
                <w:szCs w:val="20"/>
                <w:highlight w:val="yellow"/>
              </w:rPr>
            </w:pPr>
          </w:p>
          <w:p w:rsidR="00BD45DB" w:rsidRDefault="00BD45DB" w:rsidP="005B1BBC">
            <w:pPr>
              <w:jc w:val="both"/>
              <w:rPr>
                <w:rFonts w:ascii="Arial" w:hAnsi="Arial" w:cs="Arial"/>
                <w:sz w:val="20"/>
                <w:szCs w:val="20"/>
                <w:highlight w:val="yellow"/>
              </w:rPr>
            </w:pPr>
          </w:p>
          <w:p w:rsidR="00BD45DB" w:rsidRDefault="00BD45DB" w:rsidP="005B1BBC">
            <w:pPr>
              <w:jc w:val="both"/>
              <w:rPr>
                <w:rFonts w:ascii="Arial" w:hAnsi="Arial" w:cs="Arial"/>
                <w:sz w:val="20"/>
                <w:szCs w:val="20"/>
                <w:highlight w:val="yellow"/>
              </w:rPr>
            </w:pPr>
          </w:p>
          <w:p w:rsidR="005B1BBC" w:rsidRPr="00001397" w:rsidRDefault="00761264" w:rsidP="005B1BBC">
            <w:p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شريحة بالقواعد الرئيسية:</w:t>
            </w:r>
          </w:p>
          <w:p w:rsidR="005B1BBC" w:rsidRDefault="005B1BBC" w:rsidP="005B1BBC">
            <w:p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 القواعد المعمول بها. </w:t>
            </w:r>
            <w:r>
              <w:rPr>
                <w:rFonts w:ascii="Arial" w:cs="Arial" w:hAnsi="Arial"/>
                <w:sz w:val="20"/>
                <w:szCs w:val="20"/>
                <w:lang w:bidi="ar"/>
                <w:b w:val="0"/>
                <w:bCs w:val="0"/>
                <w:i w:val="0"/>
                <w:iCs w:val="0"/>
                <w:u w:val="none"/>
                <w:vertAlign w:val="baseline"/>
                <w:rtl w:val="1"/>
              </w:rPr>
              <w:t xml:space="preserve">الأهداف / الغرض من كل قاعدة (من أجل تحمل المخاطر، إلخ...) </w:t>
            </w:r>
          </w:p>
          <w:p w:rsidR="005B1BBC" w:rsidRDefault="005B1BBC" w:rsidP="005B1BBC">
            <w:p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 عمليات السلامة المحددة في الموقع، والتي تنتج عنها</w:t>
            </w:r>
          </w:p>
          <w:p w:rsidR="00A1089D" w:rsidRPr="00BD45DB" w:rsidRDefault="005B1BBC" w:rsidP="00BD45DB">
            <w:p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 نقطة الاتصال للرد على أية أسئلة حول السلامة.</w:t>
            </w:r>
          </w:p>
        </w:tc>
      </w:tr>
      <w:tr w:rsidR="00A1089D" w:rsidRPr="00957ABE"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1089D" w:rsidRDefault="00A1089D" w:rsidP="00C325BB">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 </w:t>
            </w:r>
            <w:r>
              <w:rPr>
                <w:rFonts w:ascii="Arial" w:cs="Arial" w:hAnsi="Arial"/>
                <w:sz w:val="20"/>
                <w:szCs w:val="20"/>
                <w:lang w:bidi="ar"/>
                <w:b w:val="0"/>
                <w:bCs w:val="0"/>
                <w:i w:val="0"/>
                <w:iCs w:val="0"/>
                <w:u w:val="none"/>
                <w:vertAlign w:val="baseline"/>
                <w:rtl w:val="1"/>
              </w:rPr>
              <w:t xml:space="preserve">معرفة محتوى القواعد الرئيسية للسلامة.</w:t>
            </w:r>
          </w:p>
          <w:p w:rsidR="00A1089D" w:rsidRDefault="00A1089D" w:rsidP="00C325BB">
            <w:pPr>
              <w:pStyle w:val="Formatlibre"/>
              <w:jc w:val="right"/>
              <w:rPr>
                <w:rFonts w:ascii="Arial" w:hAnsi="Arial" w:cs="Arial"/>
                <w:sz w:val="20"/>
                <w:szCs w:val="20"/>
              </w:rPr>
            </w:pPr>
          </w:p>
          <w:p w:rsidR="00A1089D" w:rsidRPr="00A1089D" w:rsidRDefault="00290499" w:rsidP="00A1089D">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15 دقيقة -&gt; 35 دقيقة</w:t>
            </w:r>
          </w:p>
        </w:tc>
        <w:tc>
          <w:tcPr>
            <w:tcW w:w="7192" w:type="dxa"/>
            <w:shd w:val="clear" w:color="auto" w:fill="auto"/>
            <w:tcMar>
              <w:top w:w="100" w:type="dxa"/>
              <w:left w:w="100" w:type="dxa"/>
              <w:bottom w:w="100" w:type="dxa"/>
              <w:right w:w="100" w:type="dxa"/>
            </w:tcMar>
          </w:tcPr>
          <w:p w:rsidR="00A1089D" w:rsidRDefault="00A1089D" w:rsidP="00A1089D">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تهدف هذه الدورة إلى دراسة بعض القواعد الرئيسية للسلامة أو النظام الأساسي العام للسلامة "</w:t>
            </w:r>
            <w:r>
              <w:rPr>
                <w:rFonts w:ascii="Arial" w:cs="Arial" w:hAnsi="Arial"/>
                <w:sz w:val="20"/>
                <w:szCs w:val="20"/>
                <w:highlight w:val="yellow"/>
                <w:b w:val="0"/>
                <w:bCs w:val="0"/>
                <w:i w:val="0"/>
                <w:iCs w:val="0"/>
                <w:u w:val="none"/>
                <w:vertAlign w:val="baseline"/>
                <w:rtl w:val="0"/>
              </w:rPr>
              <w:t xml:space="preserve">RGS</w:t>
            </w:r>
            <w:r>
              <w:rPr>
                <w:rFonts w:ascii="Arial" w:cs="Arial" w:hAnsi="Arial"/>
                <w:sz w:val="20"/>
                <w:szCs w:val="20"/>
                <w:highlight w:val="yellow"/>
                <w:lang w:bidi="ar"/>
                <w:b w:val="0"/>
                <w:bCs w:val="0"/>
                <w:i w:val="0"/>
                <w:iCs w:val="0"/>
                <w:u w:val="none"/>
                <w:vertAlign w:val="baseline"/>
                <w:rtl w:val="1"/>
              </w:rPr>
              <w:t xml:space="preserve">" بمزيد من التفصيل.</w:t>
            </w:r>
          </w:p>
          <w:p w:rsidR="00BD45DB" w:rsidRDefault="00BD45DB" w:rsidP="00A1089D">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ومن أجل ذلك، </w:t>
            </w:r>
          </w:p>
          <w:p w:rsidR="00A1089D" w:rsidRPr="00BD45DB" w:rsidRDefault="00BD45DB" w:rsidP="00A1089D">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هناك خياران من أجل ورشة العمل:</w:t>
            </w:r>
          </w:p>
          <w:p w:rsidR="00BD45DB" w:rsidRPr="00001397" w:rsidRDefault="00BD45DB" w:rsidP="00BD45DB">
            <w:pPr>
              <w:pStyle w:val="Formatlibre"/>
              <w:numPr>
                <w:ilvl w:val="0"/>
                <w:numId w:val="29"/>
              </w:num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إما قراءة القواعد الرئيسية من خلال سؤال المشاركين عن تحديد النقاط الرئيسية (قاعدة واحدة لكل مجموعة)، ثم تقديم ملخص للمعلومات في نهاية المطاف.</w:t>
            </w:r>
          </w:p>
          <w:p w:rsidR="00BD45DB" w:rsidRPr="00001397" w:rsidRDefault="00BD45DB" w:rsidP="00BD45DB">
            <w:pPr>
              <w:pStyle w:val="Formatlibre"/>
              <w:numPr>
                <w:ilvl w:val="0"/>
                <w:numId w:val="29"/>
              </w:num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أو قراءة النظام الأساسي العام للسلامة "</w:t>
            </w:r>
            <w:r>
              <w:rPr>
                <w:rFonts w:ascii="Arial" w:cs="Arial" w:hAnsi="Arial"/>
                <w:sz w:val="20"/>
                <w:szCs w:val="20"/>
                <w:highlight w:val="yellow"/>
                <w:b w:val="0"/>
                <w:bCs w:val="0"/>
                <w:i w:val="0"/>
                <w:iCs w:val="0"/>
                <w:u w:val="none"/>
                <w:vertAlign w:val="baseline"/>
                <w:rtl w:val="0"/>
              </w:rPr>
              <w:t xml:space="preserve">RGS</w:t>
            </w:r>
            <w:r>
              <w:rPr>
                <w:rFonts w:ascii="Arial" w:cs="Arial" w:hAnsi="Arial"/>
                <w:sz w:val="20"/>
                <w:szCs w:val="20"/>
                <w:highlight w:val="yellow"/>
                <w:lang w:bidi="ar"/>
                <w:b w:val="0"/>
                <w:bCs w:val="0"/>
                <w:i w:val="0"/>
                <w:iCs w:val="0"/>
                <w:u w:val="none"/>
                <w:vertAlign w:val="baseline"/>
                <w:rtl w:val="1"/>
              </w:rPr>
              <w:t xml:space="preserve">". </w:t>
            </w:r>
            <w:r>
              <w:rPr>
                <w:rFonts w:ascii="Arial" w:cs="Arial" w:hAnsi="Arial"/>
                <w:sz w:val="20"/>
                <w:szCs w:val="20"/>
                <w:highlight w:val="yellow"/>
                <w:lang w:bidi="ar"/>
                <w:b w:val="0"/>
                <w:bCs w:val="0"/>
                <w:i w:val="0"/>
                <w:iCs w:val="0"/>
                <w:u w:val="none"/>
                <w:vertAlign w:val="baseline"/>
                <w:rtl w:val="1"/>
              </w:rPr>
              <w:t xml:space="preserve">ثم يسأل مدير الجلسة عن النقاط الأساسية الرئيسية التي استخلصها المشاركون.</w:t>
            </w:r>
          </w:p>
          <w:p w:rsidR="00BD45DB" w:rsidRDefault="00BD45DB" w:rsidP="00BD45DB">
            <w:pPr>
              <w:pStyle w:val="Formatlibre"/>
              <w:rPr>
                <w:rFonts w:ascii="Arial" w:hAnsi="Arial" w:cs="Arial"/>
                <w:sz w:val="20"/>
                <w:szCs w:val="20"/>
              </w:rPr>
            </w:pPr>
          </w:p>
          <w:p w:rsidR="00BD45DB" w:rsidRPr="00BD45DB" w:rsidRDefault="00BD45DB" w:rsidP="00BD45DB">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اختبار قصير مباشر.</w:t>
            </w:r>
          </w:p>
          <w:p w:rsidR="00BD45DB" w:rsidRDefault="00BD45DB" w:rsidP="00BD45DB">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وفي نهاية المطاف، ومن أجل ترسيخ المعلومات الأساسية، اطرح أسئلة بسيطة للتأكد من فهم المشاركين للنقاط الرئيسية (قواعد صفارات الإنذار، ومعدات الحماية الشخصية، ونقطة التجمع، والعيادة الطبية، ورقم تليفون المطافئ وحوادث المرور، والمواد).</w:t>
            </w:r>
          </w:p>
          <w:p w:rsidR="002A5513" w:rsidRDefault="002A5513" w:rsidP="00BD45DB">
            <w:pPr>
              <w:pStyle w:val="Formatlibre"/>
              <w:rPr>
                <w:rFonts w:ascii="Arial" w:hAnsi="Arial" w:cs="Arial"/>
                <w:sz w:val="20"/>
                <w:szCs w:val="20"/>
              </w:rPr>
            </w:pPr>
          </w:p>
          <w:p w:rsidR="00BD45DB" w:rsidRPr="00433B4A" w:rsidRDefault="00BD45DB" w:rsidP="00BD45DB">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بتدوين الإجابات على اللوحة.</w:t>
            </w:r>
          </w:p>
          <w:p w:rsidR="00433B4A" w:rsidRPr="00433B4A" w:rsidRDefault="00433B4A" w:rsidP="00433B4A">
            <w:pPr>
              <w:jc w:val="both"/>
              <w:rPr>
                <w:rFonts w:ascii="Arial" w:hAnsi="Arial" w:cs="Arial"/>
                <w:sz w:val="20"/>
                <w:szCs w:val="20"/>
              </w:rPr>
            </w:pPr>
          </w:p>
        </w:tc>
        <w:tc>
          <w:tcPr>
            <w:tcW w:w="6095" w:type="dxa"/>
            <w:shd w:val="clear" w:color="auto" w:fill="auto"/>
            <w:tcMar>
              <w:top w:w="100" w:type="dxa"/>
              <w:left w:w="100" w:type="dxa"/>
              <w:bottom w:w="100" w:type="dxa"/>
              <w:right w:w="100" w:type="dxa"/>
            </w:tcMar>
          </w:tcPr>
          <w:p w:rsidR="00A1089D" w:rsidRDefault="00A1089D" w:rsidP="00C325BB">
            <w:pPr>
              <w:pStyle w:val="Formatlibre"/>
              <w:rPr>
                <w:rFonts w:ascii="Arial" w:hAnsi="Arial" w:cs="Arial"/>
                <w:sz w:val="20"/>
                <w:szCs w:val="20"/>
                <w:highlight w:val="yellow"/>
              </w:rPr>
            </w:pPr>
          </w:p>
          <w:p w:rsidR="00A1089D" w:rsidRPr="004D026B" w:rsidRDefault="00A1089D" w:rsidP="00A1089D">
            <w:pPr>
              <w:pStyle w:val="Formatlibre"/>
              <w:rPr>
                <w:rFonts w:ascii="Arial" w:hAnsi="Arial" w:cs="Arial"/>
                <w:color w:val="000000" w:themeColor="text1"/>
                <w:sz w:val="20"/>
                <w:szCs w:val="20"/>
              </w:rPr>
            </w:pPr>
          </w:p>
          <w:p w:rsidR="00A1089D" w:rsidRDefault="00A1089D" w:rsidP="00042666">
            <w:pPr>
              <w:rPr>
                <w:rFonts w:ascii="Arial" w:hAnsi="Arial" w:cs="Arial"/>
                <w:color w:val="000000" w:themeColor="text1"/>
                <w:sz w:val="20"/>
                <w:szCs w:val="20"/>
              </w:rPr>
            </w:pPr>
          </w:p>
          <w:p w:rsidR="00433B4A" w:rsidRPr="00433B4A" w:rsidRDefault="00433B4A" w:rsidP="00433B4A">
            <w:pPr>
              <w:jc w:val="both"/>
              <w:rPr>
                <w:rFonts w:ascii="Arial" w:hAnsi="Arial" w:cs="Arial"/>
                <w:sz w:val="20"/>
                <w:szCs w:val="20"/>
              </w:rPr>
            </w:pPr>
          </w:p>
        </w:tc>
      </w:tr>
      <w:tr w:rsidR="00433B4A"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433B4A" w:rsidRDefault="007C7315" w:rsidP="00433B4A">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 </w:t>
            </w:r>
            <w:r>
              <w:rPr>
                <w:rFonts w:ascii="Arial" w:cs="Arial" w:hAnsi="Arial"/>
                <w:sz w:val="20"/>
                <w:szCs w:val="20"/>
                <w:lang w:bidi="ar"/>
                <w:b w:val="0"/>
                <w:bCs w:val="0"/>
                <w:i w:val="0"/>
                <w:iCs w:val="0"/>
                <w:u w:val="none"/>
                <w:vertAlign w:val="baseline"/>
                <w:rtl w:val="1"/>
              </w:rPr>
              <w:t xml:space="preserve">زيارة للموقع</w:t>
            </w:r>
          </w:p>
          <w:p w:rsidR="00433B4A" w:rsidRDefault="00433B4A" w:rsidP="00433B4A">
            <w:pPr>
              <w:pStyle w:val="Formatlibre"/>
              <w:jc w:val="right"/>
              <w:rPr>
                <w:rFonts w:ascii="Arial" w:hAnsi="Arial" w:cs="Arial"/>
                <w:sz w:val="20"/>
                <w:szCs w:val="20"/>
              </w:rPr>
            </w:pPr>
          </w:p>
          <w:p w:rsidR="00433B4A" w:rsidRDefault="000E5E96" w:rsidP="00433B4A">
            <w:pPr>
              <w:pStyle w:val="Formatlibre"/>
              <w:ind w:left="46"/>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ساعة واحدة-&gt; ساعة و35 دقيقة</w:t>
            </w:r>
          </w:p>
        </w:tc>
        <w:tc>
          <w:tcPr>
            <w:tcW w:w="7192" w:type="dxa"/>
            <w:shd w:val="clear" w:color="auto" w:fill="auto"/>
            <w:tcMar>
              <w:top w:w="100" w:type="dxa"/>
              <w:left w:w="100" w:type="dxa"/>
              <w:bottom w:w="100" w:type="dxa"/>
              <w:right w:w="100" w:type="dxa"/>
            </w:tcMar>
          </w:tcPr>
          <w:p w:rsidR="000E5E96" w:rsidRDefault="000E5E96" w:rsidP="000E5E96">
            <w:pPr>
              <w:pStyle w:val="Formatlibre"/>
              <w:rPr>
                <w:rFonts w:ascii="Arial" w:hAnsi="Arial" w:cs="Arial"/>
                <w:sz w:val="20"/>
                <w:szCs w:val="20"/>
              </w:rPr>
              <w:bidi w:val="1"/>
            </w:pPr>
            <w:r>
              <w:rPr>
                <w:rFonts w:ascii="Arial" w:cs="Arial" w:hAnsi="Arial"/>
                <w:sz w:val="20"/>
                <w:szCs w:val="20"/>
                <w:lang w:bidi="ar"/>
                <w:b w:val="1"/>
                <w:bCs w:val="1"/>
                <w:i w:val="0"/>
                <w:iCs w:val="0"/>
                <w:u w:val="none"/>
                <w:vertAlign w:val="baseline"/>
                <w:rtl w:val="1"/>
              </w:rPr>
              <w:t xml:space="preserve">يمكن أن يكون ذلك جزءًا من الزيارة المخططة للموقع في </w:t>
            </w:r>
            <w:r>
              <w:rPr>
                <w:rFonts w:ascii="Arial" w:cs="Arial" w:hAnsi="Arial"/>
                <w:sz w:val="20"/>
                <w:szCs w:val="20"/>
                <w:b w:val="1"/>
                <w:bCs w:val="1"/>
                <w:i w:val="0"/>
                <w:iCs w:val="0"/>
                <w:u w:val="none"/>
                <w:vertAlign w:val="baseline"/>
                <w:rtl w:val="0"/>
              </w:rPr>
              <w:t xml:space="preserve">TCAS 3.3</w:t>
            </w:r>
            <w:r>
              <w:rPr>
                <w:rFonts w:ascii="Arial" w:cs="Arial" w:hAnsi="Arial"/>
                <w:sz w:val="20"/>
                <w:szCs w:val="20"/>
                <w:lang w:bidi="ar"/>
                <w:b w:val="1"/>
                <w:bCs w:val="1"/>
                <w:i w:val="0"/>
                <w:iCs w:val="0"/>
                <w:u w:val="none"/>
                <w:vertAlign w:val="baseline"/>
                <w:rtl w:val="1"/>
              </w:rPr>
              <w:t xml:space="preserve"> و</w:t>
            </w:r>
            <w:r>
              <w:rPr>
                <w:rFonts w:ascii="Arial" w:cs="Arial" w:hAnsi="Arial"/>
                <w:sz w:val="20"/>
                <w:szCs w:val="20"/>
                <w:b w:val="1"/>
                <w:bCs w:val="1"/>
                <w:i w:val="0"/>
                <w:iCs w:val="0"/>
                <w:u w:val="none"/>
                <w:vertAlign w:val="baseline"/>
                <w:rtl w:val="0"/>
              </w:rPr>
              <w:t xml:space="preserve">TCAS 2.7</w:t>
            </w:r>
            <w:r>
              <w:rPr>
                <w:rFonts w:ascii="Arial" w:cs="Arial" w:hAnsi="Arial"/>
                <w:sz w:val="20"/>
                <w:szCs w:val="20"/>
                <w:lang w:bidi="ar"/>
                <w:b w:val="1"/>
                <w:bCs w:val="1"/>
                <w:i w:val="0"/>
                <w:iCs w:val="0"/>
                <w:u w:val="none"/>
                <w:vertAlign w:val="baseline"/>
                <w:rtl w:val="1"/>
              </w:rPr>
              <w:t xml:space="preserve"> </w:t>
            </w:r>
            <w:r>
              <w:rPr>
                <w:rFonts w:ascii="Arial" w:cs="Arial" w:hAnsi="Arial"/>
                <w:sz w:val="20"/>
                <w:szCs w:val="20"/>
                <w:lang w:bidi="ar"/>
                <w:b w:val="0"/>
                <w:bCs w:val="0"/>
                <w:i w:val="0"/>
                <w:iCs w:val="0"/>
                <w:u w:val="none"/>
                <w:vertAlign w:val="baseline"/>
                <w:rtl w:val="1"/>
              </w:rPr>
              <w:t xml:space="preserve">"التصرف الذي ينبغي القيام به في حالات الطوارئ".</w:t>
            </w:r>
          </w:p>
          <w:p w:rsidR="000E5E96" w:rsidRPr="009925E0" w:rsidRDefault="000E5E96" w:rsidP="000E5E96">
            <w:pPr>
              <w:pStyle w:val="Formatlibre"/>
              <w:rPr>
                <w:rFonts w:ascii="Arial" w:hAnsi="Arial" w:cs="Arial"/>
                <w:b/>
                <w:sz w:val="20"/>
                <w:szCs w:val="20"/>
              </w:rPr>
              <w:bidi w:val="1"/>
            </w:pPr>
            <w:r>
              <w:rPr>
                <w:rFonts w:ascii="Arial" w:cs="Arial" w:hAnsi="Arial"/>
                <w:sz w:val="20"/>
                <w:szCs w:val="20"/>
                <w:lang w:bidi="ar"/>
                <w:b w:val="0"/>
                <w:bCs w:val="0"/>
                <w:i w:val="0"/>
                <w:iCs w:val="0"/>
                <w:u w:val="none"/>
                <w:vertAlign w:val="baseline"/>
                <w:rtl w:val="1"/>
              </w:rPr>
              <w:t xml:space="preserve">تهدف هذه الوحدة إلى تنفيذ </w:t>
            </w:r>
            <w:r>
              <w:rPr>
                <w:rFonts w:ascii="Arial" w:cs="Arial" w:hAnsi="Arial"/>
                <w:sz w:val="20"/>
                <w:szCs w:val="20"/>
                <w:lang w:bidi="ar"/>
                <w:b w:val="1"/>
                <w:bCs w:val="1"/>
                <w:i w:val="0"/>
                <w:iCs w:val="0"/>
                <w:u w:val="none"/>
                <w:vertAlign w:val="baseline"/>
                <w:rtl w:val="1"/>
              </w:rPr>
              <w:t xml:space="preserve">جولة في الموقع</w:t>
            </w:r>
            <w:r>
              <w:rPr>
                <w:rFonts w:ascii="Arial" w:cs="Arial" w:hAnsi="Arial"/>
                <w:sz w:val="20"/>
                <w:szCs w:val="20"/>
                <w:lang w:bidi="ar"/>
                <w:b w:val="0"/>
                <w:bCs w:val="0"/>
                <w:i w:val="0"/>
                <w:iCs w:val="0"/>
                <w:u w:val="none"/>
                <w:vertAlign w:val="baseline"/>
                <w:rtl w:val="1"/>
              </w:rPr>
              <w:t xml:space="preserve"> عن طريق تحديد قواعد السلامة التي تناولناها في قاعة المحاضرات (المحظورات، نقطة الحراسة، إلخ...).</w:t>
            </w:r>
          </w:p>
          <w:p w:rsidR="007A2424" w:rsidRPr="005A0DBE" w:rsidRDefault="007A2424" w:rsidP="007C7315">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433B4A" w:rsidRPr="00957ABE" w:rsidRDefault="00433B4A" w:rsidP="001C337A">
            <w:pPr>
              <w:rPr>
                <w:rFonts w:ascii="Arial" w:hAnsi="Arial" w:cs="Arial"/>
                <w:sz w:val="20"/>
                <w:szCs w:val="20"/>
              </w:rPr>
            </w:pPr>
          </w:p>
        </w:tc>
      </w:tr>
      <w:tr w:rsidR="00786051"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90000C" w:rsidP="0090000C">
            <w:pPr>
              <w:pStyle w:val="Formatlibre"/>
              <w:ind w:left="46"/>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w:t>
            </w:r>
            <w:r>
              <w:rPr>
                <w:rFonts w:ascii="Arial" w:cs="Arial" w:hAnsi="Arial"/>
                <w:sz w:val="20"/>
                <w:szCs w:val="20"/>
                <w:lang w:bidi="ar"/>
                <w:b w:val="0"/>
                <w:bCs w:val="0"/>
                <w:i w:val="0"/>
                <w:iCs w:val="0"/>
                <w:u w:val="none"/>
                <w:vertAlign w:val="baseline"/>
                <w:rtl w:val="1"/>
              </w:rPr>
              <w:t xml:space="preserve">اختبار قصير</w:t>
            </w:r>
          </w:p>
          <w:p w:rsidR="005945E9" w:rsidRPr="00957ABE" w:rsidRDefault="005945E9" w:rsidP="005945E9">
            <w:pPr>
              <w:pStyle w:val="Formatlibre"/>
              <w:rPr>
                <w:rFonts w:ascii="Arial" w:hAnsi="Arial" w:cs="Arial"/>
                <w:sz w:val="20"/>
                <w:szCs w:val="20"/>
              </w:rPr>
            </w:pPr>
          </w:p>
          <w:p w:rsidR="005945E9" w:rsidRPr="00957ABE" w:rsidRDefault="000E5E96" w:rsidP="0090000C">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20 دقيقة -&gt; ساعة و55 دقيقة</w:t>
            </w:r>
          </w:p>
        </w:tc>
        <w:tc>
          <w:tcPr>
            <w:tcW w:w="7192" w:type="dxa"/>
            <w:shd w:val="clear" w:color="auto" w:fill="auto"/>
            <w:tcMar>
              <w:top w:w="100" w:type="dxa"/>
              <w:left w:w="100" w:type="dxa"/>
              <w:bottom w:w="100" w:type="dxa"/>
              <w:right w:w="100" w:type="dxa"/>
            </w:tcMar>
          </w:tcPr>
          <w:p w:rsidR="00001397" w:rsidRPr="00001397" w:rsidRDefault="00001397" w:rsidP="000E5E96">
            <w:pPr>
              <w:pStyle w:val="Formatlibre"/>
              <w:rPr>
                <w:rFonts w:ascii="Arial" w:hAnsi="Arial" w:cs="Arial"/>
                <w:b/>
                <w:sz w:val="20"/>
                <w:szCs w:val="20"/>
                <w:highlight w:val="yellow"/>
              </w:rPr>
              <w:bidi w:val="1"/>
            </w:pPr>
            <w:r>
              <w:rPr>
                <w:rFonts w:ascii="Arial" w:cs="Arial" w:hAnsi="Arial"/>
                <w:sz w:val="20"/>
                <w:szCs w:val="20"/>
                <w:highlight w:val="yellow"/>
                <w:lang w:bidi="ar"/>
                <w:b w:val="1"/>
                <w:bCs w:val="1"/>
                <w:i w:val="0"/>
                <w:iCs w:val="0"/>
                <w:u w:val="none"/>
                <w:vertAlign w:val="baseline"/>
                <w:rtl w:val="1"/>
              </w:rPr>
              <w:t xml:space="preserve">اختبار قصير</w:t>
            </w:r>
          </w:p>
          <w:p w:rsidR="000E5E96" w:rsidRPr="00001397" w:rsidRDefault="000E5E96" w:rsidP="000E5E96">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وحال العودة إلى قاعة المحاضرات، </w:t>
            </w:r>
            <w:r>
              <w:rPr>
                <w:rFonts w:ascii="Arial" w:cs="Arial" w:hAnsi="Arial"/>
                <w:sz w:val="20"/>
                <w:szCs w:val="20"/>
                <w:highlight w:val="yellow"/>
                <w:lang w:bidi="ar"/>
                <w:b w:val="1"/>
                <w:bCs w:val="1"/>
                <w:i w:val="0"/>
                <w:iCs w:val="0"/>
                <w:u w:val="none"/>
                <w:vertAlign w:val="baseline"/>
                <w:rtl w:val="1"/>
              </w:rPr>
              <w:t xml:space="preserve">قُم بتنظيم</w:t>
            </w:r>
            <w:r>
              <w:rPr>
                <w:rFonts w:ascii="Arial" w:cs="Arial" w:hAnsi="Arial"/>
                <w:sz w:val="20"/>
                <w:szCs w:val="20"/>
                <w:highlight w:val="yellow"/>
                <w:lang w:bidi="ar"/>
                <w:b w:val="0"/>
                <w:bCs w:val="0"/>
                <w:i w:val="0"/>
                <w:iCs w:val="0"/>
                <w:u w:val="none"/>
                <w:vertAlign w:val="baseline"/>
                <w:rtl w:val="1"/>
              </w:rPr>
              <w:t xml:space="preserve"> </w:t>
            </w:r>
            <w:r>
              <w:rPr>
                <w:rFonts w:ascii="Arial" w:cs="Arial" w:hAnsi="Arial"/>
                <w:sz w:val="20"/>
                <w:szCs w:val="20"/>
                <w:highlight w:val="yellow"/>
                <w:lang w:bidi="ar"/>
                <w:b w:val="1"/>
                <w:bCs w:val="1"/>
                <w:i w:val="0"/>
                <w:iCs w:val="0"/>
                <w:u w:val="none"/>
                <w:vertAlign w:val="baseline"/>
                <w:rtl w:val="1"/>
              </w:rPr>
              <w:t xml:space="preserve">اختبار قصير</w:t>
            </w:r>
            <w:r>
              <w:rPr>
                <w:rFonts w:ascii="Arial" w:cs="Arial" w:hAnsi="Arial"/>
                <w:sz w:val="20"/>
                <w:szCs w:val="20"/>
                <w:highlight w:val="yellow"/>
                <w:lang w:bidi="ar"/>
                <w:b w:val="0"/>
                <w:bCs w:val="0"/>
                <w:i w:val="0"/>
                <w:iCs w:val="0"/>
                <w:u w:val="none"/>
                <w:vertAlign w:val="baseline"/>
                <w:rtl w:val="1"/>
              </w:rPr>
              <w:t xml:space="preserve"> لاستكمال متطلبات هذه الوحدة. </w:t>
            </w:r>
            <w:r>
              <w:rPr>
                <w:rFonts w:ascii="Arial" w:cs="Arial" w:hAnsi="Arial"/>
                <w:sz w:val="20"/>
                <w:szCs w:val="20"/>
                <w:highlight w:val="yellow"/>
                <w:lang w:bidi="ar"/>
                <w:b w:val="0"/>
                <w:bCs w:val="0"/>
                <w:i w:val="0"/>
                <w:iCs w:val="0"/>
                <w:u w:val="none"/>
                <w:vertAlign w:val="baseline"/>
                <w:rtl w:val="1"/>
              </w:rPr>
              <w:t xml:space="preserve">تمت كتابة هذا الاختبار القصير متعدد الاختيارات للحفاظ على النتائج (إذا كان ذلك يعبر عن سياسة الموقع).</w:t>
            </w:r>
          </w:p>
          <w:p w:rsidR="000E5E96" w:rsidRPr="00001397" w:rsidRDefault="000E5E96" w:rsidP="000E5E96">
            <w:pPr>
              <w:pStyle w:val="Formatlibre"/>
              <w:rPr>
                <w:rFonts w:ascii="Arial" w:hAnsi="Arial" w:cs="Arial"/>
                <w:sz w:val="20"/>
                <w:szCs w:val="20"/>
                <w:highlight w:val="yellow"/>
              </w:rPr>
            </w:pPr>
          </w:p>
          <w:p w:rsidR="000E5E96" w:rsidRPr="00001397" w:rsidRDefault="000E5E96" w:rsidP="000E5E96">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تحقق من الإجابات مباشرة من خلال عمل مسح لأسئلة الاختبار القصير. </w:t>
            </w:r>
            <w:r>
              <w:rPr>
                <w:rFonts w:ascii="Arial" w:cs="Arial" w:hAnsi="Arial"/>
                <w:sz w:val="20"/>
                <w:szCs w:val="20"/>
                <w:highlight w:val="yellow"/>
                <w:lang w:bidi="ar"/>
                <w:b w:val="0"/>
                <w:bCs w:val="0"/>
                <w:i w:val="0"/>
                <w:iCs w:val="0"/>
                <w:u w:val="none"/>
                <w:vertAlign w:val="baseline"/>
                <w:rtl w:val="1"/>
              </w:rPr>
              <w:t xml:space="preserve">اطلب من كل مشارك إعطاء إجابته عن كل سؤال. </w:t>
            </w:r>
            <w:r>
              <w:rPr>
                <w:rFonts w:ascii="Arial" w:cs="Arial" w:hAnsi="Arial"/>
                <w:sz w:val="20"/>
                <w:szCs w:val="20"/>
                <w:highlight w:val="yellow"/>
                <w:lang w:bidi="ar"/>
                <w:b w:val="0"/>
                <w:bCs w:val="0"/>
                <w:i w:val="0"/>
                <w:iCs w:val="0"/>
                <w:u w:val="none"/>
                <w:vertAlign w:val="baseline"/>
                <w:rtl w:val="1"/>
              </w:rPr>
              <w:t xml:space="preserve">قُم بالتصحيح في حالة وجود إجابة خطأ.</w:t>
            </w:r>
          </w:p>
          <w:p w:rsidR="00461536" w:rsidRPr="00001397" w:rsidRDefault="00461536" w:rsidP="000E5E96">
            <w:pPr>
              <w:pStyle w:val="Formatlibre"/>
              <w:rPr>
                <w:rFonts w:ascii="Arial" w:hAnsi="Arial" w:cs="Arial"/>
                <w:sz w:val="20"/>
                <w:szCs w:val="20"/>
                <w:highlight w:val="yellow"/>
              </w:rPr>
            </w:pPr>
          </w:p>
          <w:p w:rsidR="00461536" w:rsidRPr="00001397" w:rsidRDefault="00461536" w:rsidP="000E5E96">
            <w:pPr>
              <w:pStyle w:val="Formatlibre"/>
              <w:rPr>
                <w:rFonts w:ascii="Arial" w:hAnsi="Arial" w:cs="Arial"/>
                <w:sz w:val="20"/>
                <w:szCs w:val="20"/>
                <w:highlight w:val="yellow"/>
              </w:rPr>
              <w:bidi w:val="1"/>
            </w:pPr>
            <w:r>
              <w:rPr>
                <w:rFonts w:ascii="Arial" w:cs="Arial" w:hAnsi="Arial"/>
                <w:sz w:val="20"/>
                <w:szCs w:val="20"/>
                <w:highlight w:val="yellow"/>
                <w:lang w:bidi="ar"/>
                <w:b w:val="1"/>
                <w:bCs w:val="1"/>
                <w:i w:val="0"/>
                <w:iCs w:val="0"/>
                <w:u w:val="none"/>
                <w:vertAlign w:val="baseline"/>
                <w:rtl w:val="1"/>
              </w:rPr>
              <w:t xml:space="preserve">(قُم بتنظيم</w:t>
            </w:r>
            <w:r>
              <w:rPr>
                <w:rFonts w:ascii="Arial" w:cs="Arial" w:hAnsi="Arial"/>
                <w:sz w:val="20"/>
                <w:szCs w:val="20"/>
                <w:highlight w:val="yellow"/>
                <w:lang w:bidi="ar"/>
                <w:b w:val="0"/>
                <w:bCs w:val="0"/>
                <w:i w:val="0"/>
                <w:iCs w:val="0"/>
                <w:u w:val="none"/>
                <w:vertAlign w:val="baseline"/>
                <w:rtl w:val="1"/>
              </w:rPr>
              <w:t xml:space="preserve"> توقيع على النظام الأساسي العام للسلامة، إذا كان ذلك معمولاً به في الموقع).</w:t>
            </w:r>
          </w:p>
          <w:p w:rsidR="000E5E96" w:rsidRPr="00001397" w:rsidRDefault="000E5E96" w:rsidP="000E5E96">
            <w:pPr>
              <w:pStyle w:val="Formatlibre"/>
              <w:rPr>
                <w:rFonts w:ascii="Arial" w:hAnsi="Arial" w:cs="Arial"/>
                <w:sz w:val="20"/>
                <w:szCs w:val="20"/>
                <w:highlight w:val="yellow"/>
              </w:rPr>
            </w:pPr>
          </w:p>
          <w:p w:rsidR="00D56BF2" w:rsidRPr="00001397" w:rsidRDefault="005A0DBE" w:rsidP="0023648F">
            <w:pPr>
              <w:pStyle w:val="Formatlibre"/>
              <w:rPr>
                <w:rFonts w:ascii="Arial" w:hAnsi="Arial" w:cs="Arial"/>
                <w:i/>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اشكر المشاركين واختم الدورة.</w:t>
            </w:r>
          </w:p>
        </w:tc>
        <w:tc>
          <w:tcPr>
            <w:tcW w:w="6095" w:type="dxa"/>
            <w:shd w:val="clear" w:color="auto" w:fill="auto"/>
            <w:tcMar>
              <w:top w:w="100" w:type="dxa"/>
              <w:left w:w="100" w:type="dxa"/>
              <w:bottom w:w="100" w:type="dxa"/>
              <w:right w:w="100" w:type="dxa"/>
            </w:tcMar>
          </w:tcPr>
          <w:p w:rsidR="000E5E96" w:rsidRDefault="000E5E96" w:rsidP="001443D4">
            <w:pPr>
              <w:spacing w:before="60"/>
              <w:rPr>
                <w:rFonts w:ascii="Arial" w:hAnsi="Arial" w:cs="Arial"/>
                <w:sz w:val="20"/>
                <w:szCs w:val="20"/>
              </w:rPr>
              <w:bidi w:val="1"/>
            </w:pPr>
            <w:r>
              <w:rPr>
                <w:rFonts w:ascii="Arial" w:cs="Arial" w:hAnsi="Arial"/>
                <w:sz w:val="20"/>
                <w:szCs w:val="20"/>
                <w:b w:val="0"/>
                <w:bCs w:val="0"/>
                <w:i w:val="0"/>
                <w:iCs w:val="0"/>
                <w:u w:val="none"/>
                <w:vertAlign w:val="baseline"/>
                <w:rtl w:val="0"/>
              </w:rPr>
              <w:br w:type="textWrapping"/>
            </w:r>
          </w:p>
          <w:p w:rsidR="00DD646F" w:rsidRDefault="00DD646F" w:rsidP="001443D4">
            <w:pPr>
              <w:spacing w:before="60"/>
              <w:rPr>
                <w:rFonts w:ascii="Arial" w:hAnsi="Arial" w:cs="Arial"/>
                <w:sz w:val="20"/>
                <w:szCs w:val="20"/>
                <w:highlight w:val="yellow"/>
              </w:rPr>
            </w:pPr>
          </w:p>
          <w:p w:rsidR="000E5E96" w:rsidRPr="00957ABE" w:rsidRDefault="000E5E96" w:rsidP="001443D4">
            <w:pPr>
              <w:spacing w:before="60"/>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شريحة تحتوي على أسئلة الاختبار القصير.</w:t>
            </w:r>
          </w:p>
          <w:p w:rsidR="004519B4" w:rsidRPr="00957ABE" w:rsidRDefault="004519B4" w:rsidP="001443D4">
            <w:pPr>
              <w:spacing w:before="60"/>
              <w:rPr>
                <w:rFonts w:ascii="Arial" w:hAnsi="Arial" w:cs="Arial"/>
                <w:sz w:val="20"/>
                <w:szCs w:val="20"/>
              </w:rPr>
            </w:pPr>
          </w:p>
          <w:p w:rsidR="00DB30AD" w:rsidRPr="00781112" w:rsidRDefault="00DB30AD" w:rsidP="00781112">
            <w:pPr>
              <w:rPr>
                <w:rFonts w:ascii="Arial" w:hAnsi="Arial" w:cs="Arial"/>
                <w:sz w:val="20"/>
                <w:szCs w:val="20"/>
              </w:rPr>
            </w:pPr>
          </w:p>
        </w:tc>
      </w:tr>
    </w:tbl>
    <w:p w:rsidR="00B21AE6" w:rsidRPr="00957ABE" w:rsidRDefault="00B21AE6" w:rsidP="000E5E96">
      <w:pPr>
        <w:outlineLvl w:val="0"/>
        <w:rPr>
          <w:rFonts w:ascii="Arial" w:hAnsi="Arial" w:cs="Arial"/>
        </w:rPr>
      </w:pPr>
    </w:p>
    <w:sectPr w:rsidR="00B21AE6" w:rsidRPr="00957ABE" w:rsidSect="00870E92">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5F" w:rsidRDefault="0085615F">
      <w:pPr>
        <w:bidi w:val="1"/>
      </w:pPr>
      <w:r>
        <w:separator/>
      </w:r>
    </w:p>
  </w:endnote>
  <w:endnote w:type="continuationSeparator" w:id="0">
    <w:p w:rsidR="0085615F" w:rsidRDefault="0085615F">
      <w:pPr>
        <w:bidi w:val="1"/>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24255"/>
      <w:docPartObj>
        <w:docPartGallery w:val="Page Numbers (Bottom of Page)"/>
        <w:docPartUnique/>
      </w:docPartObj>
    </w:sdtPr>
    <w:sdtContent>
      <w:p w:rsidR="00870E92" w:rsidRDefault="00870E92">
        <w:pPr>
          <w:pStyle w:val="Pieddepage"/>
          <w:jc w:val="right"/>
          <w:bidi w:val="1"/>
        </w:pPr>
        <w:fldSimple w:instr=" PAGE   \* MERGEFORMAT ">
          <w:r>
            <w:rPr>
              <w:noProof/>
              <w:b w:val="0"/>
              <w:bCs w:val="0"/>
              <w:i w:val="0"/>
              <w:iCs w:val="0"/>
              <w:u w:val="none"/>
              <w:vertAlign w:val="baseline"/>
              <w:rtl w:val="0"/>
            </w:rPr>
            <w:t xml:space="preserve">4</w:t>
          </w:r>
        </w:fldSimple>
      </w:p>
    </w:sdtContent>
  </w:sdt>
  <w:p w:rsidR="00870E92" w:rsidRDefault="00870E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5F" w:rsidRDefault="0085615F">
      <w:pPr>
        <w:bidi w:val="1"/>
      </w:pPr>
      <w:r>
        <w:separator/>
      </w:r>
    </w:p>
  </w:footnote>
  <w:footnote w:type="continuationSeparator" w:id="0">
    <w:p w:rsidR="0085615F" w:rsidRDefault="0085615F">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870E92" w:rsidRPr="008166DB" w:rsidTr="006E6DE3">
      <w:trPr>
        <w:cantSplit/>
        <w:trHeight w:val="20"/>
        <w:jc w:val="center"/>
      </w:trPr>
      <w:tc>
        <w:tcPr>
          <w:tcW w:w="2824" w:type="dxa"/>
          <w:vMerge w:val="restart"/>
          <w:shd w:val="clear" w:color="auto" w:fill="auto"/>
          <w:vAlign w:val="center"/>
        </w:tcPr>
        <w:p w:rsidR="00870E92" w:rsidRPr="003F396F" w:rsidRDefault="00870E92" w:rsidP="006E6DE3">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870E92" w:rsidRPr="00A10B3D" w:rsidRDefault="00870E92" w:rsidP="006E6DE3">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870E92" w:rsidRPr="008166DB" w:rsidTr="006E6DE3">
      <w:trPr>
        <w:cantSplit/>
        <w:trHeight w:val="20"/>
        <w:jc w:val="center"/>
      </w:trPr>
      <w:tc>
        <w:tcPr>
          <w:tcW w:w="2824" w:type="dxa"/>
          <w:vMerge/>
          <w:shd w:val="clear" w:color="auto" w:fill="auto"/>
          <w:vAlign w:val="center"/>
        </w:tcPr>
        <w:p w:rsidR="00870E92" w:rsidRDefault="00870E92" w:rsidP="006E6DE3">
          <w:pPr>
            <w:widowControl w:val="0"/>
            <w:autoSpaceDE w:val="0"/>
            <w:autoSpaceDN w:val="0"/>
            <w:adjustRightInd w:val="0"/>
            <w:jc w:val="center"/>
            <w:rPr>
              <w:b/>
              <w:noProof/>
              <w:sz w:val="28"/>
            </w:rPr>
          </w:pPr>
        </w:p>
      </w:tc>
      <w:tc>
        <w:tcPr>
          <w:tcW w:w="6977" w:type="dxa"/>
          <w:shd w:val="clear" w:color="auto" w:fill="auto"/>
        </w:tcPr>
        <w:p w:rsidR="00870E92" w:rsidRPr="003F2295" w:rsidRDefault="00870E92" w:rsidP="006E6DE3">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2.4</w:t>
          </w:r>
        </w:p>
      </w:tc>
    </w:tr>
    <w:tr w:rsidR="00870E92" w:rsidRPr="003F396F" w:rsidTr="006E6DE3">
      <w:trPr>
        <w:cantSplit/>
        <w:trHeight w:val="20"/>
        <w:jc w:val="center"/>
      </w:trPr>
      <w:tc>
        <w:tcPr>
          <w:tcW w:w="2824" w:type="dxa"/>
          <w:vMerge/>
          <w:shd w:val="clear" w:color="auto" w:fill="auto"/>
        </w:tcPr>
        <w:p w:rsidR="00870E92" w:rsidRPr="003F396F" w:rsidRDefault="00870E92" w:rsidP="006E6DE3">
          <w:pPr>
            <w:widowControl w:val="0"/>
            <w:autoSpaceDE w:val="0"/>
            <w:autoSpaceDN w:val="0"/>
            <w:adjustRightInd w:val="0"/>
            <w:rPr>
              <w:b/>
              <w:sz w:val="28"/>
            </w:rPr>
          </w:pPr>
        </w:p>
      </w:tc>
      <w:tc>
        <w:tcPr>
          <w:tcW w:w="6977" w:type="dxa"/>
          <w:shd w:val="clear" w:color="auto" w:fill="auto"/>
        </w:tcPr>
        <w:p w:rsidR="00870E92" w:rsidRPr="00A10B3D" w:rsidRDefault="00870E92" w:rsidP="006E6DE3">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TCAS 2.4</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870E92" w:rsidRDefault="00870E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2.4</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870E92" w:rsidP="00E729BA">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TCAS 2.4</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6D0BB3"/>
    <w:multiLevelType w:val="hybridMultilevel"/>
    <w:tmpl w:val="AC1A0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4">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8"/>
  </w:num>
  <w:num w:numId="5">
    <w:abstractNumId w:val="11"/>
  </w:num>
  <w:num w:numId="6">
    <w:abstractNumId w:val="18"/>
  </w:num>
  <w:num w:numId="7">
    <w:abstractNumId w:val="4"/>
  </w:num>
  <w:num w:numId="8">
    <w:abstractNumId w:val="14"/>
  </w:num>
  <w:num w:numId="9">
    <w:abstractNumId w:val="7"/>
  </w:num>
  <w:num w:numId="10">
    <w:abstractNumId w:val="12"/>
  </w:num>
  <w:num w:numId="11">
    <w:abstractNumId w:val="22"/>
  </w:num>
  <w:num w:numId="12">
    <w:abstractNumId w:val="13"/>
  </w:num>
  <w:num w:numId="13">
    <w:abstractNumId w:val="28"/>
  </w:num>
  <w:num w:numId="14">
    <w:abstractNumId w:val="5"/>
  </w:num>
  <w:num w:numId="15">
    <w:abstractNumId w:val="26"/>
  </w:num>
  <w:num w:numId="16">
    <w:abstractNumId w:val="9"/>
  </w:num>
  <w:num w:numId="17">
    <w:abstractNumId w:val="2"/>
  </w:num>
  <w:num w:numId="18">
    <w:abstractNumId w:val="15"/>
  </w:num>
  <w:num w:numId="19">
    <w:abstractNumId w:val="24"/>
  </w:num>
  <w:num w:numId="20">
    <w:abstractNumId w:val="21"/>
  </w:num>
  <w:num w:numId="21">
    <w:abstractNumId w:val="19"/>
  </w:num>
  <w:num w:numId="22">
    <w:abstractNumId w:val="3"/>
  </w:num>
  <w:num w:numId="23">
    <w:abstractNumId w:val="25"/>
  </w:num>
  <w:num w:numId="24">
    <w:abstractNumId w:val="0"/>
  </w:num>
  <w:num w:numId="25">
    <w:abstractNumId w:val="16"/>
  </w:num>
  <w:num w:numId="26">
    <w:abstractNumId w:val="27"/>
  </w:num>
  <w:num w:numId="27">
    <w:abstractNumId w:val="1"/>
  </w:num>
  <w:num w:numId="28">
    <w:abstractNumId w:val="17"/>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397"/>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40C94"/>
    <w:rsid w:val="00041CDA"/>
    <w:rsid w:val="00042527"/>
    <w:rsid w:val="00042666"/>
    <w:rsid w:val="00042698"/>
    <w:rsid w:val="00046306"/>
    <w:rsid w:val="00047355"/>
    <w:rsid w:val="000527C7"/>
    <w:rsid w:val="00053BFA"/>
    <w:rsid w:val="000558AE"/>
    <w:rsid w:val="0006148D"/>
    <w:rsid w:val="00061697"/>
    <w:rsid w:val="00061988"/>
    <w:rsid w:val="00062325"/>
    <w:rsid w:val="000701E1"/>
    <w:rsid w:val="000725FD"/>
    <w:rsid w:val="00074329"/>
    <w:rsid w:val="0007545C"/>
    <w:rsid w:val="000764C6"/>
    <w:rsid w:val="00084072"/>
    <w:rsid w:val="000844A0"/>
    <w:rsid w:val="00094340"/>
    <w:rsid w:val="00094B6B"/>
    <w:rsid w:val="00095AFA"/>
    <w:rsid w:val="0009662F"/>
    <w:rsid w:val="000967A5"/>
    <w:rsid w:val="000A5BAE"/>
    <w:rsid w:val="000A7B0E"/>
    <w:rsid w:val="000B20E8"/>
    <w:rsid w:val="000B7DEB"/>
    <w:rsid w:val="000C185A"/>
    <w:rsid w:val="000C64C3"/>
    <w:rsid w:val="000D054A"/>
    <w:rsid w:val="000D1450"/>
    <w:rsid w:val="000D33B8"/>
    <w:rsid w:val="000E1CAB"/>
    <w:rsid w:val="000E2FBE"/>
    <w:rsid w:val="000E4BF9"/>
    <w:rsid w:val="000E5AAA"/>
    <w:rsid w:val="000E5E96"/>
    <w:rsid w:val="000F2F78"/>
    <w:rsid w:val="000F3C72"/>
    <w:rsid w:val="0010032C"/>
    <w:rsid w:val="00101239"/>
    <w:rsid w:val="00103D7C"/>
    <w:rsid w:val="0010482E"/>
    <w:rsid w:val="00107879"/>
    <w:rsid w:val="00111397"/>
    <w:rsid w:val="001120F8"/>
    <w:rsid w:val="00117B18"/>
    <w:rsid w:val="00137423"/>
    <w:rsid w:val="00141509"/>
    <w:rsid w:val="001443D4"/>
    <w:rsid w:val="0014607D"/>
    <w:rsid w:val="00151FBC"/>
    <w:rsid w:val="00152EED"/>
    <w:rsid w:val="001547E9"/>
    <w:rsid w:val="001567E6"/>
    <w:rsid w:val="00161E83"/>
    <w:rsid w:val="00172369"/>
    <w:rsid w:val="001738C9"/>
    <w:rsid w:val="00185950"/>
    <w:rsid w:val="001877C3"/>
    <w:rsid w:val="00190EDD"/>
    <w:rsid w:val="001943A1"/>
    <w:rsid w:val="00197D9C"/>
    <w:rsid w:val="001A1541"/>
    <w:rsid w:val="001A189A"/>
    <w:rsid w:val="001A44CF"/>
    <w:rsid w:val="001A64F4"/>
    <w:rsid w:val="001B0130"/>
    <w:rsid w:val="001B5DB0"/>
    <w:rsid w:val="001B7B79"/>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0499"/>
    <w:rsid w:val="00291482"/>
    <w:rsid w:val="002918C3"/>
    <w:rsid w:val="002961E2"/>
    <w:rsid w:val="002A1AB5"/>
    <w:rsid w:val="002A3BAE"/>
    <w:rsid w:val="002A4114"/>
    <w:rsid w:val="002A5513"/>
    <w:rsid w:val="002A78CD"/>
    <w:rsid w:val="002B0150"/>
    <w:rsid w:val="002B4B05"/>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5A11"/>
    <w:rsid w:val="0032631B"/>
    <w:rsid w:val="00333201"/>
    <w:rsid w:val="003358F3"/>
    <w:rsid w:val="00342037"/>
    <w:rsid w:val="00346BD6"/>
    <w:rsid w:val="003501F9"/>
    <w:rsid w:val="0035279F"/>
    <w:rsid w:val="00357D53"/>
    <w:rsid w:val="00357E2F"/>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D6"/>
    <w:rsid w:val="003D153E"/>
    <w:rsid w:val="003D3FC3"/>
    <w:rsid w:val="003D4749"/>
    <w:rsid w:val="003D75C1"/>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1536"/>
    <w:rsid w:val="0046730D"/>
    <w:rsid w:val="004729C3"/>
    <w:rsid w:val="0048275E"/>
    <w:rsid w:val="004A1B17"/>
    <w:rsid w:val="004A4FDC"/>
    <w:rsid w:val="004A682C"/>
    <w:rsid w:val="004A765F"/>
    <w:rsid w:val="004B6AB1"/>
    <w:rsid w:val="004B7A9E"/>
    <w:rsid w:val="004B7FF6"/>
    <w:rsid w:val="004C0C2A"/>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1124F"/>
    <w:rsid w:val="0051527D"/>
    <w:rsid w:val="005154DA"/>
    <w:rsid w:val="00520299"/>
    <w:rsid w:val="00521CB7"/>
    <w:rsid w:val="0052790C"/>
    <w:rsid w:val="00531C40"/>
    <w:rsid w:val="00533318"/>
    <w:rsid w:val="00534A79"/>
    <w:rsid w:val="005355B0"/>
    <w:rsid w:val="00543866"/>
    <w:rsid w:val="00550EF0"/>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B1BBC"/>
    <w:rsid w:val="005B1E88"/>
    <w:rsid w:val="005B2226"/>
    <w:rsid w:val="005C0811"/>
    <w:rsid w:val="005C25C1"/>
    <w:rsid w:val="005C4603"/>
    <w:rsid w:val="005D0332"/>
    <w:rsid w:val="005E1A0E"/>
    <w:rsid w:val="005E3778"/>
    <w:rsid w:val="005E3D1C"/>
    <w:rsid w:val="005E5EE8"/>
    <w:rsid w:val="005F083B"/>
    <w:rsid w:val="005F2246"/>
    <w:rsid w:val="005F44F4"/>
    <w:rsid w:val="006035A1"/>
    <w:rsid w:val="00604AF5"/>
    <w:rsid w:val="0060588C"/>
    <w:rsid w:val="00606A11"/>
    <w:rsid w:val="00614B6B"/>
    <w:rsid w:val="0061715C"/>
    <w:rsid w:val="0062635E"/>
    <w:rsid w:val="0063062B"/>
    <w:rsid w:val="0063199F"/>
    <w:rsid w:val="00633936"/>
    <w:rsid w:val="00635A1C"/>
    <w:rsid w:val="00651489"/>
    <w:rsid w:val="00653826"/>
    <w:rsid w:val="0065513D"/>
    <w:rsid w:val="0066000F"/>
    <w:rsid w:val="00662F93"/>
    <w:rsid w:val="006658EF"/>
    <w:rsid w:val="0067179E"/>
    <w:rsid w:val="00676F60"/>
    <w:rsid w:val="0068408C"/>
    <w:rsid w:val="00684BA3"/>
    <w:rsid w:val="00687ACC"/>
    <w:rsid w:val="006914D1"/>
    <w:rsid w:val="006A1A81"/>
    <w:rsid w:val="006A2CB7"/>
    <w:rsid w:val="006A6E45"/>
    <w:rsid w:val="006A7D4C"/>
    <w:rsid w:val="006B24AA"/>
    <w:rsid w:val="006B3F69"/>
    <w:rsid w:val="006B67B4"/>
    <w:rsid w:val="006C2DEE"/>
    <w:rsid w:val="006C5359"/>
    <w:rsid w:val="006D39A9"/>
    <w:rsid w:val="006E5B9B"/>
    <w:rsid w:val="006E7E30"/>
    <w:rsid w:val="006F09C2"/>
    <w:rsid w:val="006F3BF4"/>
    <w:rsid w:val="00701270"/>
    <w:rsid w:val="00703B05"/>
    <w:rsid w:val="007115B1"/>
    <w:rsid w:val="0071182A"/>
    <w:rsid w:val="00711B04"/>
    <w:rsid w:val="0071529F"/>
    <w:rsid w:val="00716FB0"/>
    <w:rsid w:val="0071713D"/>
    <w:rsid w:val="00743077"/>
    <w:rsid w:val="00743D75"/>
    <w:rsid w:val="00744A52"/>
    <w:rsid w:val="007454BD"/>
    <w:rsid w:val="007527E6"/>
    <w:rsid w:val="00752BAE"/>
    <w:rsid w:val="007568CC"/>
    <w:rsid w:val="00760596"/>
    <w:rsid w:val="007611FC"/>
    <w:rsid w:val="00761264"/>
    <w:rsid w:val="007614AA"/>
    <w:rsid w:val="007705EA"/>
    <w:rsid w:val="00777F0E"/>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58C6"/>
    <w:rsid w:val="007A5F8D"/>
    <w:rsid w:val="007B2CC8"/>
    <w:rsid w:val="007B3250"/>
    <w:rsid w:val="007B479F"/>
    <w:rsid w:val="007C00AE"/>
    <w:rsid w:val="007C7315"/>
    <w:rsid w:val="007D153C"/>
    <w:rsid w:val="007D3A9E"/>
    <w:rsid w:val="007D655C"/>
    <w:rsid w:val="007E1B1C"/>
    <w:rsid w:val="007E1C8D"/>
    <w:rsid w:val="007E239F"/>
    <w:rsid w:val="007E577A"/>
    <w:rsid w:val="007F3D9C"/>
    <w:rsid w:val="007F4FC7"/>
    <w:rsid w:val="007F7D75"/>
    <w:rsid w:val="00800CEA"/>
    <w:rsid w:val="0080620F"/>
    <w:rsid w:val="00807642"/>
    <w:rsid w:val="00820C37"/>
    <w:rsid w:val="008230E3"/>
    <w:rsid w:val="008244DF"/>
    <w:rsid w:val="00831002"/>
    <w:rsid w:val="0084396E"/>
    <w:rsid w:val="008454B1"/>
    <w:rsid w:val="00845C34"/>
    <w:rsid w:val="008503AD"/>
    <w:rsid w:val="00852E1E"/>
    <w:rsid w:val="00853257"/>
    <w:rsid w:val="0085520C"/>
    <w:rsid w:val="00855DC2"/>
    <w:rsid w:val="0085615F"/>
    <w:rsid w:val="00862AD6"/>
    <w:rsid w:val="008642BD"/>
    <w:rsid w:val="00866AC6"/>
    <w:rsid w:val="00870E92"/>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2AC2"/>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1075C"/>
    <w:rsid w:val="00921163"/>
    <w:rsid w:val="00921D94"/>
    <w:rsid w:val="00923E5C"/>
    <w:rsid w:val="00924DCB"/>
    <w:rsid w:val="009259F1"/>
    <w:rsid w:val="009270CB"/>
    <w:rsid w:val="0093235D"/>
    <w:rsid w:val="00933C7A"/>
    <w:rsid w:val="00933CE1"/>
    <w:rsid w:val="00936130"/>
    <w:rsid w:val="009418FE"/>
    <w:rsid w:val="00942B1A"/>
    <w:rsid w:val="009463B7"/>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B0A85"/>
    <w:rsid w:val="009B2AF4"/>
    <w:rsid w:val="009B2F00"/>
    <w:rsid w:val="009B30F7"/>
    <w:rsid w:val="009B771A"/>
    <w:rsid w:val="009C2601"/>
    <w:rsid w:val="009C2D78"/>
    <w:rsid w:val="009C3FD3"/>
    <w:rsid w:val="009C60C8"/>
    <w:rsid w:val="009C69EC"/>
    <w:rsid w:val="009C795A"/>
    <w:rsid w:val="009D6373"/>
    <w:rsid w:val="009D69A7"/>
    <w:rsid w:val="009D6BAA"/>
    <w:rsid w:val="009E47D5"/>
    <w:rsid w:val="009F14DE"/>
    <w:rsid w:val="009F2432"/>
    <w:rsid w:val="009F3D26"/>
    <w:rsid w:val="009F53BE"/>
    <w:rsid w:val="00A00FD1"/>
    <w:rsid w:val="00A038E1"/>
    <w:rsid w:val="00A047FC"/>
    <w:rsid w:val="00A0667C"/>
    <w:rsid w:val="00A068EE"/>
    <w:rsid w:val="00A070BD"/>
    <w:rsid w:val="00A1089D"/>
    <w:rsid w:val="00A10B3D"/>
    <w:rsid w:val="00A11012"/>
    <w:rsid w:val="00A14E61"/>
    <w:rsid w:val="00A1648F"/>
    <w:rsid w:val="00A203B3"/>
    <w:rsid w:val="00A2371B"/>
    <w:rsid w:val="00A242C1"/>
    <w:rsid w:val="00A3436A"/>
    <w:rsid w:val="00A3797C"/>
    <w:rsid w:val="00A4116C"/>
    <w:rsid w:val="00A412C6"/>
    <w:rsid w:val="00A43445"/>
    <w:rsid w:val="00A4558A"/>
    <w:rsid w:val="00A4589A"/>
    <w:rsid w:val="00A514E2"/>
    <w:rsid w:val="00A52160"/>
    <w:rsid w:val="00A579A1"/>
    <w:rsid w:val="00A62699"/>
    <w:rsid w:val="00A64B4B"/>
    <w:rsid w:val="00A67D63"/>
    <w:rsid w:val="00A90876"/>
    <w:rsid w:val="00A95CA8"/>
    <w:rsid w:val="00AA00A7"/>
    <w:rsid w:val="00AA2A74"/>
    <w:rsid w:val="00AA35BC"/>
    <w:rsid w:val="00AA617A"/>
    <w:rsid w:val="00AB3A97"/>
    <w:rsid w:val="00AB4C85"/>
    <w:rsid w:val="00AC7A90"/>
    <w:rsid w:val="00AD2F46"/>
    <w:rsid w:val="00AD3F54"/>
    <w:rsid w:val="00AD448C"/>
    <w:rsid w:val="00AD7755"/>
    <w:rsid w:val="00AE2E34"/>
    <w:rsid w:val="00AE6AEF"/>
    <w:rsid w:val="00AE739A"/>
    <w:rsid w:val="00AE7B6D"/>
    <w:rsid w:val="00AF6925"/>
    <w:rsid w:val="00B004C6"/>
    <w:rsid w:val="00B03146"/>
    <w:rsid w:val="00B05D7A"/>
    <w:rsid w:val="00B06E34"/>
    <w:rsid w:val="00B21AE6"/>
    <w:rsid w:val="00B22252"/>
    <w:rsid w:val="00B31387"/>
    <w:rsid w:val="00B3713D"/>
    <w:rsid w:val="00B416DF"/>
    <w:rsid w:val="00B520A8"/>
    <w:rsid w:val="00B52D9F"/>
    <w:rsid w:val="00B56318"/>
    <w:rsid w:val="00B604DA"/>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68A5"/>
    <w:rsid w:val="00BC1C7C"/>
    <w:rsid w:val="00BC2F80"/>
    <w:rsid w:val="00BC64A3"/>
    <w:rsid w:val="00BC722E"/>
    <w:rsid w:val="00BD0BC9"/>
    <w:rsid w:val="00BD1E0D"/>
    <w:rsid w:val="00BD45DB"/>
    <w:rsid w:val="00BD4DAD"/>
    <w:rsid w:val="00BD7584"/>
    <w:rsid w:val="00BE012C"/>
    <w:rsid w:val="00BE0B40"/>
    <w:rsid w:val="00BF5B90"/>
    <w:rsid w:val="00BF7ACC"/>
    <w:rsid w:val="00C00782"/>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5BE"/>
    <w:rsid w:val="00C64FD8"/>
    <w:rsid w:val="00C66EE9"/>
    <w:rsid w:val="00C67EE0"/>
    <w:rsid w:val="00C76C98"/>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4973"/>
    <w:rsid w:val="00CD5FAD"/>
    <w:rsid w:val="00CD694C"/>
    <w:rsid w:val="00CD7ABA"/>
    <w:rsid w:val="00CD7E55"/>
    <w:rsid w:val="00CE0E27"/>
    <w:rsid w:val="00CE163E"/>
    <w:rsid w:val="00CE466A"/>
    <w:rsid w:val="00CE7A82"/>
    <w:rsid w:val="00CF05B1"/>
    <w:rsid w:val="00CF408D"/>
    <w:rsid w:val="00D03DD2"/>
    <w:rsid w:val="00D043C1"/>
    <w:rsid w:val="00D11217"/>
    <w:rsid w:val="00D11427"/>
    <w:rsid w:val="00D1401E"/>
    <w:rsid w:val="00D15FB6"/>
    <w:rsid w:val="00D230DC"/>
    <w:rsid w:val="00D24497"/>
    <w:rsid w:val="00D24993"/>
    <w:rsid w:val="00D2696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00D8"/>
    <w:rsid w:val="00DA36D9"/>
    <w:rsid w:val="00DB01AE"/>
    <w:rsid w:val="00DB30AD"/>
    <w:rsid w:val="00DC0982"/>
    <w:rsid w:val="00DC4680"/>
    <w:rsid w:val="00DC4CE5"/>
    <w:rsid w:val="00DD04E9"/>
    <w:rsid w:val="00DD1226"/>
    <w:rsid w:val="00DD3547"/>
    <w:rsid w:val="00DD4107"/>
    <w:rsid w:val="00DD4C31"/>
    <w:rsid w:val="00DD4EA6"/>
    <w:rsid w:val="00DD624E"/>
    <w:rsid w:val="00DD646F"/>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29BA"/>
    <w:rsid w:val="00E755FB"/>
    <w:rsid w:val="00E76F22"/>
    <w:rsid w:val="00E80130"/>
    <w:rsid w:val="00E82244"/>
    <w:rsid w:val="00E85EA4"/>
    <w:rsid w:val="00E86305"/>
    <w:rsid w:val="00E91A6E"/>
    <w:rsid w:val="00E94CD9"/>
    <w:rsid w:val="00EA2CCA"/>
    <w:rsid w:val="00EA341D"/>
    <w:rsid w:val="00EA34B3"/>
    <w:rsid w:val="00EA7B11"/>
    <w:rsid w:val="00EB2371"/>
    <w:rsid w:val="00EB2C3F"/>
    <w:rsid w:val="00EB2CEA"/>
    <w:rsid w:val="00EB5346"/>
    <w:rsid w:val="00EB56B8"/>
    <w:rsid w:val="00EB6A78"/>
    <w:rsid w:val="00EC0604"/>
    <w:rsid w:val="00EC2A7E"/>
    <w:rsid w:val="00ED1774"/>
    <w:rsid w:val="00EE3414"/>
    <w:rsid w:val="00EE4890"/>
    <w:rsid w:val="00EE505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80198"/>
    <w:rsid w:val="00F80A19"/>
    <w:rsid w:val="00F84799"/>
    <w:rsid w:val="00F84E42"/>
    <w:rsid w:val="00F93B60"/>
    <w:rsid w:val="00F952CD"/>
    <w:rsid w:val="00FA2839"/>
    <w:rsid w:val="00FA5D48"/>
    <w:rsid w:val="00FB28D3"/>
    <w:rsid w:val="00FB5BEF"/>
    <w:rsid w:val="00FB5DF4"/>
    <w:rsid w:val="00FB7C37"/>
    <w:rsid w:val="00FC0EF9"/>
    <w:rsid w:val="00FC5051"/>
    <w:rsid w:val="00FC6A34"/>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ABFFE8-DC90-47A8-8114-0DA7F4FE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500</cp:revision>
  <cp:lastPrinted>2016-08-08T12:58:00Z</cp:lastPrinted>
  <dcterms:created xsi:type="dcterms:W3CDTF">2016-08-08T14:38:00Z</dcterms:created>
  <dcterms:modified xsi:type="dcterms:W3CDTF">2017-03-22T08:40:00Z</dcterms:modified>
</cp:coreProperties>
</file>