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B3218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  <w:lang w:val="en-US"/>
        </w:rPr>
      </w:pPr>
      <w:r>
        <w:rPr>
          <w:rFonts w:ascii="Arial" w:hAnsi="Arial" w:cs="Arial"/>
          <w:b/>
          <w:bCs/>
          <w:sz w:val="48"/>
          <w:szCs w:val="48"/>
          <w:lang w:val="en"/>
        </w:rPr>
        <w:t>The Site/Subsidiary's "Problematic" Golden Rules</w:t>
      </w:r>
    </w:p>
    <w:p w:rsidR="00B21AE6" w:rsidRPr="00B32180" w:rsidRDefault="00B21AE6">
      <w:pPr>
        <w:pStyle w:val="Corps"/>
        <w:rPr>
          <w:rFonts w:ascii="Arial" w:hAnsi="Arial" w:cs="Arial"/>
          <w:lang w:val="en-US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B32180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B32180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"/>
              </w:rPr>
              <w:t>Objectives:</w:t>
            </w:r>
          </w:p>
          <w:p w:rsidR="00325A11" w:rsidRPr="00B32180" w:rsidRDefault="00325A11" w:rsidP="00325A1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Following a quick reminder of the Group's golden rules, at the end of the module participants:</w:t>
            </w:r>
          </w:p>
          <w:p w:rsidR="00805626" w:rsidRPr="00B32180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know the golden rules which the site must use to move forward</w:t>
            </w:r>
          </w:p>
          <w:p w:rsidR="00805626" w:rsidRPr="00B32180" w:rsidRDefault="00805626" w:rsidP="00805626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know the measures implemented to do this</w:t>
            </w:r>
          </w:p>
          <w:p w:rsidR="00D230DC" w:rsidRPr="00B32180" w:rsidRDefault="00805626" w:rsidP="00805626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understand the general part they will have to play and the following: “I am a part of the strict application of the golden rules, for me and for the others”</w:t>
            </w:r>
          </w:p>
        </w:tc>
      </w:tr>
    </w:tbl>
    <w:p w:rsidR="002A78CD" w:rsidRPr="00B32180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393FBC" w:rsidRPr="00B32180" w:rsidRDefault="00393FBC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8230E3" w:rsidRPr="00B32180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sequence is to be built locally. To this end, 2 options are available to you: </w:t>
      </w:r>
      <w:bookmarkStart w:id="0" w:name="_GoBack"/>
      <w:bookmarkEnd w:id="0"/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val="en"/>
        </w:rPr>
        <w:t>either a local (or division) training exists and meets these objectives. In this case, it can be used instead of this module. This module may involve site/subsidiary induction.</w:t>
      </w:r>
    </w:p>
    <w:p w:rsidR="00A068EE" w:rsidRPr="00B32180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>if this is not the case, you must build your own training session by following the suggestions below.</w:t>
      </w:r>
    </w:p>
    <w:p w:rsidR="00A10B3D" w:rsidRPr="00B32180" w:rsidRDefault="00A10B3D">
      <w:pPr>
        <w:pStyle w:val="Corps"/>
        <w:rPr>
          <w:rFonts w:ascii="Arial" w:hAnsi="Arial" w:cs="Arial"/>
          <w:lang w:val="en-US"/>
        </w:rPr>
      </w:pPr>
    </w:p>
    <w:p w:rsidR="00B21AE6" w:rsidRPr="00B32180" w:rsidRDefault="00A10B3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document contains content suggestions and educational activities to achieve the goals of this module. </w:t>
      </w:r>
    </w:p>
    <w:p w:rsidR="009463B7" w:rsidRPr="00B32180" w:rsidRDefault="009463B7">
      <w:pPr>
        <w:pStyle w:val="Corps"/>
        <w:rPr>
          <w:rFonts w:ascii="Arial" w:hAnsi="Arial" w:cs="Arial"/>
          <w:b/>
          <w:lang w:val="en-US"/>
        </w:rPr>
      </w:pPr>
    </w:p>
    <w:p w:rsidR="007B479F" w:rsidRPr="00B32180" w:rsidRDefault="007B479F">
      <w:pPr>
        <w:pStyle w:val="Corps"/>
        <w:rPr>
          <w:rFonts w:ascii="Arial" w:hAnsi="Arial" w:cs="Arial"/>
          <w:b/>
          <w:lang w:val="en-US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Key elements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Support/activities</w:t>
            </w:r>
          </w:p>
        </w:tc>
      </w:tr>
      <w:tr w:rsidR="00F952CD" w:rsidRPr="00B32180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F952CD" w:rsidRPr="00B32180" w:rsidRDefault="004D2194" w:rsidP="004D219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The site/subsidiary's golden rules, the implementation of which must be improved, are: XXXXXX.</w:t>
            </w:r>
          </w:p>
        </w:tc>
        <w:tc>
          <w:tcPr>
            <w:tcW w:w="2922" w:type="dxa"/>
            <w:vAlign w:val="center"/>
          </w:tcPr>
          <w:p w:rsidR="000B7DEB" w:rsidRPr="00B32180" w:rsidRDefault="00540D3B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Reminder of the site/subsidiary's HSE roadmap</w:t>
            </w:r>
          </w:p>
        </w:tc>
      </w:tr>
      <w:tr w:rsidR="00635A1C" w:rsidRPr="00B32180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635A1C" w:rsidRPr="00B32180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The measures introduced for this are: XXXX</w:t>
            </w:r>
          </w:p>
        </w:tc>
        <w:tc>
          <w:tcPr>
            <w:tcW w:w="2922" w:type="dxa"/>
            <w:vAlign w:val="center"/>
          </w:tcPr>
          <w:p w:rsidR="00635A1C" w:rsidRPr="00B32180" w:rsidRDefault="00635A1C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4D2194" w:rsidRPr="00B32180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4D2194" w:rsidRPr="00B32180" w:rsidRDefault="004D219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You are expected to comply with the golden rules and the action plan, by being exemplary.</w:t>
            </w:r>
          </w:p>
        </w:tc>
        <w:tc>
          <w:tcPr>
            <w:tcW w:w="2922" w:type="dxa"/>
            <w:vAlign w:val="center"/>
          </w:tcPr>
          <w:p w:rsidR="004D2194" w:rsidRPr="00B32180" w:rsidRDefault="004D2194" w:rsidP="00C21160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B21AE6" w:rsidRPr="00B32180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n-US"/>
        </w:rPr>
      </w:pPr>
    </w:p>
    <w:p w:rsidR="00C21160" w:rsidRPr="00B32180" w:rsidRDefault="00C21160" w:rsidP="0051527D">
      <w:pPr>
        <w:rPr>
          <w:rFonts w:ascii="Arial" w:hAnsi="Arial" w:cs="Arial"/>
          <w:b/>
          <w:u w:val="single"/>
          <w:lang w:val="en-US"/>
        </w:rPr>
      </w:pPr>
    </w:p>
    <w:p w:rsidR="005A3E1E" w:rsidRPr="00B32180" w:rsidRDefault="00346BD6" w:rsidP="0051527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"/>
        </w:rPr>
        <w:t>Estimated duration:</w:t>
      </w:r>
    </w:p>
    <w:p w:rsidR="00635A1C" w:rsidRPr="00B32180" w:rsidRDefault="00BB3A82" w:rsidP="00635A1C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30 minutes. </w:t>
      </w:r>
    </w:p>
    <w:p w:rsidR="00C76C98" w:rsidRPr="00B32180" w:rsidRDefault="00C76C98" w:rsidP="00C76C98">
      <w:pPr>
        <w:spacing w:before="120"/>
        <w:rPr>
          <w:rFonts w:ascii="Arial" w:hAnsi="Arial" w:cs="Arial"/>
          <w:lang w:val="en-US"/>
        </w:rPr>
      </w:pPr>
    </w:p>
    <w:p w:rsidR="009270CB" w:rsidRPr="00B32180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5A3E1E" w:rsidRPr="00B32180" w:rsidRDefault="00A068EE" w:rsidP="0051527D">
      <w:pPr>
        <w:outlineLvl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Teaching method recommendations</w:t>
      </w:r>
      <w:r>
        <w:rPr>
          <w:rFonts w:ascii="Arial" w:hAnsi="Arial" w:cs="Arial"/>
          <w:b/>
          <w:bCs/>
          <w:color w:val="000000"/>
          <w:lang w:val="en"/>
        </w:rPr>
        <w:t>:</w:t>
      </w:r>
    </w:p>
    <w:p w:rsidR="000E2FBE" w:rsidRPr="00B32180" w:rsidRDefault="00E11D25" w:rsidP="00B90698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In-class presentation. Or in the case of induction (if it meets the objectives) then questions are answered by a local manager.</w:t>
      </w:r>
    </w:p>
    <w:p w:rsidR="009C60C8" w:rsidRPr="00B32180" w:rsidRDefault="00FB5BEF" w:rsidP="009B0A85">
      <w:pPr>
        <w:pStyle w:val="Sous-titre"/>
        <w:rPr>
          <w:lang w:val="en-US"/>
        </w:rPr>
      </w:pPr>
      <w:r>
        <w:rPr>
          <w:bCs/>
          <w:lang w:val="en"/>
        </w:rPr>
        <w:t>Pre-requisite modules for the sequence</w:t>
      </w:r>
    </w:p>
    <w:p w:rsidR="00AA35BC" w:rsidRPr="00B32180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Full TCG + the 12 Golden rules e-learning modules.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TCAS 1</w:t>
      </w:r>
    </w:p>
    <w:p w:rsidR="00BB3A82" w:rsidRPr="00B32180" w:rsidRDefault="00BB3A82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lastRenderedPageBreak/>
        <w:t>If required, begin this sequence with the TCG 5.1 module.</w:t>
      </w:r>
    </w:p>
    <w:p w:rsidR="002B7022" w:rsidRPr="00B32180" w:rsidRDefault="0021685C" w:rsidP="00DE047F">
      <w:pPr>
        <w:pStyle w:val="Formatlibre"/>
        <w:rPr>
          <w:rFonts w:ascii="Arial" w:hAnsi="Arial" w:cs="Arial"/>
          <w:lang w:val="en-US"/>
        </w:rPr>
      </w:pPr>
      <w:r>
        <w:rPr>
          <w:lang w:val="en"/>
        </w:rPr>
        <w:t>The participants will have already looked at the site/subsidiary's HSE roadmap, presented by their General Manager, as well as the main risks. They had to follow the Golden rule e-learning modules.</w:t>
      </w:r>
    </w:p>
    <w:p w:rsidR="0021685C" w:rsidRPr="00B32180" w:rsidRDefault="00AD448C" w:rsidP="00A1089D">
      <w:pPr>
        <w:pStyle w:val="Formatlibre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The purpose of this module is to present the site/subsidiary's golden rules that require improvement.</w:t>
      </w:r>
      <w:r w:rsidR="00B32180">
        <w:rPr>
          <w:rFonts w:ascii="Arial" w:hAnsi="Arial" w:cs="Arial"/>
          <w:lang w:val="en"/>
        </w:rPr>
        <w:t xml:space="preserve"> </w:t>
      </w:r>
    </w:p>
    <w:p w:rsidR="00862AD6" w:rsidRPr="00B32180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n-US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en"/>
        </w:rPr>
        <w:t>Preparing the sequence</w:t>
      </w:r>
    </w:p>
    <w:p w:rsidR="00013008" w:rsidRPr="00B32180" w:rsidRDefault="007B3250" w:rsidP="009B0A85">
      <w:p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Before beginning this module, we recommend you ensure: </w:t>
      </w:r>
    </w:p>
    <w:p w:rsidR="00A53E4C" w:rsidRPr="00B32180" w:rsidRDefault="00BE7363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that participants have fully completed the e-learning on the 12 golden rules.</w:t>
      </w:r>
    </w:p>
    <w:p w:rsidR="00007EEA" w:rsidRPr="00B32180" w:rsidRDefault="00007EEA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that the slide on the site/subsidiary's problematic golden rules is up to date.</w:t>
      </w:r>
    </w:p>
    <w:p w:rsidR="00786051" w:rsidRPr="00B32180" w:rsidRDefault="00786051">
      <w:pPr>
        <w:rPr>
          <w:rFonts w:ascii="Arial" w:hAnsi="Arial" w:cs="Arial"/>
          <w:lang w:val="en-US"/>
        </w:rPr>
      </w:pPr>
    </w:p>
    <w:p w:rsidR="00786051" w:rsidRPr="00B32180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"/>
        </w:rPr>
        <w:br w:type="page"/>
      </w:r>
    </w:p>
    <w:p w:rsidR="00786051" w:rsidRPr="00B32180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en-US"/>
        </w:rPr>
        <w:sectPr w:rsidR="00786051" w:rsidRPr="00B32180" w:rsidSect="00A301CF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en"/>
        </w:rPr>
        <w:t>Suggestion for sequence roll-out</w:t>
      </w:r>
    </w:p>
    <w:p w:rsidR="002D1AD9" w:rsidRPr="00B32180" w:rsidRDefault="002D1AD9" w:rsidP="002D1AD9">
      <w:pPr>
        <w:spacing w:before="12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"/>
        </w:rPr>
        <w:t>Instructions legend for the trainer: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n"/>
        </w:rPr>
        <w:t>Comments for the trainer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"/>
        </w:rPr>
        <w:t>Key content elements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Type of activity</w:t>
      </w:r>
    </w:p>
    <w:p w:rsidR="002D1AD9" w:rsidRPr="00B32180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“Question to ask”/statement of instructions</w:t>
      </w:r>
    </w:p>
    <w:p w:rsidR="00FB5BEF" w:rsidRPr="00B32180" w:rsidRDefault="00FB5BEF" w:rsidP="00AA35BC">
      <w:pPr>
        <w:rPr>
          <w:rFonts w:ascii="Arial" w:hAnsi="Arial" w:cs="Arial"/>
          <w:lang w:val="en-US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Phase/Timing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Trainer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Module content suggestion</w:t>
            </w:r>
          </w:p>
        </w:tc>
      </w:tr>
      <w:tr w:rsidR="00786051" w:rsidRPr="00B32180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1. Introduction and objectives</w:t>
            </w:r>
          </w:p>
          <w:p w:rsidR="003648B3" w:rsidRPr="00957ABE" w:rsidRDefault="00007EEA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B32180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Welcome participants and present the module objectives.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 </w:t>
            </w:r>
          </w:p>
          <w:p w:rsidR="0074104B" w:rsidRPr="00B32180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is for you to know the site/subsidiary's golden rules for improvement and the actions in place to be followed.</w:t>
            </w:r>
          </w:p>
          <w:p w:rsidR="00A2371B" w:rsidRPr="00B32180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F53BE" w:rsidRPr="00B32180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B32180" w:rsidRDefault="003C062F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Example of an objectives overview slide:</w:t>
            </w:r>
          </w:p>
          <w:p w:rsidR="004E226F" w:rsidRPr="00B32180" w:rsidRDefault="00866AC6" w:rsidP="004E226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At the end of the module, participants:</w:t>
            </w:r>
          </w:p>
          <w:p w:rsidR="004E226F" w:rsidRPr="00B32180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Will know the golden rules which the site must use to move forward</w:t>
            </w:r>
          </w:p>
          <w:p w:rsidR="004E226F" w:rsidRPr="00B32180" w:rsidRDefault="004E226F" w:rsidP="004E226F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Will know the measures implemented to do this</w:t>
            </w:r>
          </w:p>
          <w:p w:rsidR="00B52D9F" w:rsidRPr="00B32180" w:rsidRDefault="004E226F" w:rsidP="004E226F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Will understand the general part they will have to play and the following: “I am a part of the strict application of the golden rules, for me and for the others”</w:t>
            </w:r>
          </w:p>
        </w:tc>
      </w:tr>
      <w:tr w:rsidR="00786051" w:rsidRPr="00B32180" w:rsidTr="00964A01">
        <w:tblPrEx>
          <w:shd w:val="clear" w:color="auto" w:fill="auto"/>
        </w:tblPrEx>
        <w:trPr>
          <w:trHeight w:val="346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2. Reminders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B63314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7 minutes -&gt; 10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Pr="00B32180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remind participants of the golden rules, and the link with the site/subsidiary HSE roadmap and the golden rules to be reinforced.</w:t>
            </w:r>
          </w:p>
          <w:p w:rsidR="001B18C6" w:rsidRPr="00B32180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To do this:</w:t>
            </w:r>
          </w:p>
          <w:p w:rsidR="00964A01" w:rsidRPr="00B32180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Ask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participants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: </w:t>
            </w:r>
          </w:p>
          <w:p w:rsidR="00007EEA" w:rsidRPr="00B32180" w:rsidRDefault="00964A01" w:rsidP="001B18C6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“Who can remind us of the golden rules, what they are? And what the site/subsidiary HSE roadmap talks about with regard to the golden rules?”</w:t>
            </w:r>
          </w:p>
          <w:p w:rsidR="00007EEA" w:rsidRPr="00B32180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63314" w:rsidRPr="00B32180" w:rsidRDefault="00BB345A" w:rsidP="00B6331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Present examples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of accidents and incidents related to non-compliance with the golden rules on-site (present the summary of the golden rules that are the most difficult to apply on-site, starting with the feedback base and work authorization/work permit audit)</w:t>
            </w:r>
          </w:p>
          <w:p w:rsidR="00B63314" w:rsidRPr="00B32180" w:rsidRDefault="00B63314" w:rsidP="0004678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Pr="00B3218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761264" w:rsidRPr="00B32180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BD45DB" w:rsidRPr="00B32180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4C011A" w:rsidRPr="00B32180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046781" w:rsidRPr="00B32180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046781" w:rsidRPr="00B32180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046781" w:rsidRPr="00B32180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046781" w:rsidRPr="00B32180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A1089D" w:rsidRPr="00B32180" w:rsidRDefault="004C011A" w:rsidP="00A80D4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Slide: Site/subsidiary feedback related to non-compliance with the golden rules.</w:t>
            </w:r>
          </w:p>
        </w:tc>
      </w:tr>
      <w:tr w:rsidR="00A1089D" w:rsidRPr="00B32180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Pr="00B32180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3. The golden rules that the site/subsidiary must use to move forward and specific measures put in place.</w:t>
            </w:r>
          </w:p>
          <w:p w:rsidR="00A1089D" w:rsidRPr="00B32180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15 minutes -&gt; 25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7087" w:rsidRPr="00B32180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- Present the summary on what is expected/measures put in place on-site.</w:t>
            </w:r>
          </w:p>
          <w:p w:rsidR="00F87087" w:rsidRPr="00B32180" w:rsidRDefault="00F87087" w:rsidP="00F8708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3203D1" w:rsidRPr="00B32180" w:rsidRDefault="00F87087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Ask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“how can you personally contribute to these actions?”</w:t>
            </w:r>
          </w:p>
          <w:p w:rsidR="00964A01" w:rsidRPr="00B32180" w:rsidRDefault="00964A0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  <w:p w:rsidR="00433B4A" w:rsidRPr="00B32180" w:rsidRDefault="003203D1" w:rsidP="003203D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Organize 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round table discussion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, during which everyone has a chance to speak.</w:t>
            </w:r>
          </w:p>
          <w:p w:rsidR="003203D1" w:rsidRPr="00B32180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3203D1" w:rsidRPr="00B32180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- Present 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summary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of the key role expected, illustrating examples.</w:t>
            </w:r>
          </w:p>
          <w:p w:rsidR="003203D1" w:rsidRPr="00B32180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66B4F" w:rsidRPr="00B32180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66B4F" w:rsidRPr="00B32180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66B4F" w:rsidRPr="00B32180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66B4F" w:rsidRPr="00B32180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66B4F" w:rsidRPr="00B32180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66B4F" w:rsidRPr="003203D1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Thank everyone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B32180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Slide: site/subsidiary problematic golden rules and actions in place.</w:t>
            </w:r>
          </w:p>
          <w:p w:rsidR="00B06274" w:rsidRPr="00B32180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A1089D" w:rsidRPr="00B32180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1089D" w:rsidRPr="00B32180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604FCF" w:rsidRPr="00B32180" w:rsidRDefault="00604FCF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3203D1" w:rsidRPr="00B32180" w:rsidRDefault="003203D1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Slide on the key role, at a minimum:</w:t>
            </w:r>
          </w:p>
          <w:p w:rsidR="003203D1" w:rsidRPr="00B32180" w:rsidRDefault="003203D1" w:rsidP="003203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- I respect and I do not accept deviations, and to be the driving force in actions taken. Illustrate using examples.</w:t>
            </w:r>
          </w:p>
          <w:p w:rsidR="003203D1" w:rsidRPr="00B32180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- Leading by example Each of us must set an example as regards the implementation of and adherence to these measures on problematic golden rules.</w:t>
            </w:r>
          </w:p>
          <w:p w:rsidR="00433B4A" w:rsidRPr="00B32180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C0B9A" w:rsidRPr="00B32180" w:rsidRDefault="005C0B9A" w:rsidP="006D2AA1">
      <w:pPr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 </w:t>
      </w:r>
    </w:p>
    <w:sectPr w:rsidR="005C0B9A" w:rsidRPr="00B32180" w:rsidSect="00A301CF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30" w:rsidRDefault="00910730">
      <w:r>
        <w:separator/>
      </w:r>
    </w:p>
  </w:endnote>
  <w:endnote w:type="continuationSeparator" w:id="0">
    <w:p w:rsidR="00910730" w:rsidRDefault="0091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31967"/>
      <w:docPartObj>
        <w:docPartGallery w:val="Page Numbers (Bottom of Page)"/>
        <w:docPartUnique/>
      </w:docPartObj>
    </w:sdtPr>
    <w:sdtEndPr/>
    <w:sdtContent>
      <w:p w:rsidR="00A301CF" w:rsidRDefault="00B32180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32180">
          <w:rPr>
            <w:noProof/>
            <w:lang w:val="en"/>
          </w:rPr>
          <w:t>1</w:t>
        </w:r>
        <w:r>
          <w:rPr>
            <w:noProof/>
            <w:lang w:val="en"/>
          </w:rPr>
          <w:fldChar w:fldCharType="end"/>
        </w:r>
      </w:p>
    </w:sdtContent>
  </w:sdt>
  <w:p w:rsidR="00A301CF" w:rsidRDefault="00A301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30" w:rsidRDefault="00910730">
      <w:r>
        <w:separator/>
      </w:r>
    </w:p>
  </w:footnote>
  <w:footnote w:type="continuationSeparator" w:id="0">
    <w:p w:rsidR="00910730" w:rsidRDefault="00910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A301CF" w:rsidRPr="008166DB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301CF" w:rsidRDefault="00A301CF" w:rsidP="00DF59A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3F2295" w:rsidRDefault="00A301CF" w:rsidP="00DF59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2.6</w:t>
          </w:r>
        </w:p>
      </w:tc>
    </w:tr>
    <w:tr w:rsidR="00A301CF" w:rsidRPr="003F396F" w:rsidTr="00DF59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301CF" w:rsidRPr="003F396F" w:rsidRDefault="00A301CF" w:rsidP="00DF59A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301CF" w:rsidRPr="00A10B3D" w:rsidRDefault="00A301CF" w:rsidP="00DF59AF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2.6 – V2</w:t>
          </w:r>
        </w:p>
      </w:tc>
    </w:tr>
  </w:tbl>
  <w:p w:rsidR="00A301CF" w:rsidRDefault="00A301C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2.6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A301CF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2.6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9"/>
  </w:num>
  <w:num w:numId="14">
    <w:abstractNumId w:val="5"/>
  </w:num>
  <w:num w:numId="15">
    <w:abstractNumId w:val="27"/>
  </w:num>
  <w:num w:numId="16">
    <w:abstractNumId w:val="9"/>
  </w:num>
  <w:num w:numId="17">
    <w:abstractNumId w:val="2"/>
  </w:num>
  <w:num w:numId="18">
    <w:abstractNumId w:val="15"/>
  </w:num>
  <w:num w:numId="19">
    <w:abstractNumId w:val="25"/>
  </w:num>
  <w:num w:numId="20">
    <w:abstractNumId w:val="21"/>
  </w:num>
  <w:num w:numId="21">
    <w:abstractNumId w:val="19"/>
  </w:num>
  <w:num w:numId="22">
    <w:abstractNumId w:val="3"/>
  </w:num>
  <w:num w:numId="23">
    <w:abstractNumId w:val="26"/>
  </w:num>
  <w:num w:numId="24">
    <w:abstractNumId w:val="0"/>
  </w:num>
  <w:num w:numId="25">
    <w:abstractNumId w:val="16"/>
  </w:num>
  <w:num w:numId="26">
    <w:abstractNumId w:val="28"/>
  </w:num>
  <w:num w:numId="27">
    <w:abstractNumId w:val="1"/>
  </w:num>
  <w:num w:numId="28">
    <w:abstractNumId w:val="17"/>
  </w:num>
  <w:num w:numId="29">
    <w:abstractNumId w:val="6"/>
  </w:num>
  <w:num w:numId="3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2B32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4BB6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5A11"/>
    <w:rsid w:val="0032631B"/>
    <w:rsid w:val="00326DC5"/>
    <w:rsid w:val="00333201"/>
    <w:rsid w:val="003358F3"/>
    <w:rsid w:val="0033669B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C5265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4921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77ECA"/>
    <w:rsid w:val="0048275E"/>
    <w:rsid w:val="004A1B17"/>
    <w:rsid w:val="004A4FDC"/>
    <w:rsid w:val="004A682C"/>
    <w:rsid w:val="004A765F"/>
    <w:rsid w:val="004B3509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4E01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3864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16A8"/>
    <w:rsid w:val="006D2AA1"/>
    <w:rsid w:val="006D39A9"/>
    <w:rsid w:val="006E271B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0A54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6C06"/>
    <w:rsid w:val="007C7315"/>
    <w:rsid w:val="007D153C"/>
    <w:rsid w:val="007D3A9E"/>
    <w:rsid w:val="007D655C"/>
    <w:rsid w:val="007E1B1C"/>
    <w:rsid w:val="007E1C8D"/>
    <w:rsid w:val="007E239F"/>
    <w:rsid w:val="007E577A"/>
    <w:rsid w:val="007E5C08"/>
    <w:rsid w:val="007F3D9C"/>
    <w:rsid w:val="007F4FC7"/>
    <w:rsid w:val="007F7D75"/>
    <w:rsid w:val="00800CEA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37F6"/>
    <w:rsid w:val="008642BD"/>
    <w:rsid w:val="00866AC6"/>
    <w:rsid w:val="00871F52"/>
    <w:rsid w:val="00872E4C"/>
    <w:rsid w:val="00875DE4"/>
    <w:rsid w:val="00877F27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30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4A01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01CF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0D49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174CA"/>
    <w:rsid w:val="00B21AE6"/>
    <w:rsid w:val="00B22252"/>
    <w:rsid w:val="00B31387"/>
    <w:rsid w:val="00B32180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2FEF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03F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87087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BC4A0A-275A-4A4D-B4D0-25D08B2E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7</cp:revision>
  <cp:lastPrinted>2016-08-08T12:58:00Z</cp:lastPrinted>
  <dcterms:created xsi:type="dcterms:W3CDTF">2016-08-29T12:59:00Z</dcterms:created>
  <dcterms:modified xsi:type="dcterms:W3CDTF">2017-06-07T19:24:00Z</dcterms:modified>
</cp:coreProperties>
</file>