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Las reglas de oro «problemáticas» de la planta/filial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Después de repasar rápidamente las reglas de oro, al final del módulo los participantes: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las reglas de oro a partir de las que la planta debe progresar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las medidas que se han implementado con dicho fin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Entienden el papel que tendrán que desempeñar en general y lo siguiente «Soy actor en la estricta aplicación de las reglas de oro para mí y para los demás»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secuencia debe realizarse a escala local.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ello, hay dos posibilidades a su disposición: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ya existe una formación a nivel local (o rama) que responde a estos objetivos.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ese caso, puede utilizarse en lugar de este módulo.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el caso de este módulo, puede tratarse de la inferencia de la planta/filial.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contrario, es necesario crear su propia formación siguiendo las siguientes sugerencias.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contiene sugerencias de contenido y actividades pedagógicas que permiten alcanzar los objetivos de 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Documento/actividades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reglas de oro de la planta cuya implantación debe mejorarse son: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Repaso de la hoja de ruta HSE de la planta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medidas implantadas con dicho fin son: XXXXX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 que se espera de ustedes es respetar las reglas de oro y el plan de acción siendo ejemplares.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30 minutos.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Recomendaciones sobre las modalidades pedagógicas: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Presentación presencial. O por inferencia (si responde a los objetivos), a continuación, respuesta a las preguntas por un responsable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Módulos requeridos antes de la secuencia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el TCG + los 12 e-learnings sobre las reglas de oro.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Eventualmente comenzar esta secuencia por el módulo TCG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participantes ya habrán visto la hoja de ruta HSE de la planta, presentada por su director, así como los principales riesgos.  Han tenido que seguir los e-learnings sobre las reglas de oro.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propósito de este módulo consiste en presentar las reglas de oro de la planta que requieren una mejora.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Preparación de la secuencia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iniciar la presentación del módulo, le recomendamos que se asegure de que: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participantes hayan realizado correctamente los e-learnings de las 12 reglas de oro.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diapositiva sobre las reglas de oro problemáticas de la planta esté actualizada.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Sugerencia de desarrollo de la secuencia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Tipo de actividad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«Preguntas que plantear» / enunciado de la consigna 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Sugerencia de contenido del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Introducción y objetivos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la bienvenida a los participantes y presentar los objetivos del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es que conozcan las reglas de oro que deben mejorarse en la planta/filial y las acciones establecidas que se deben respetar.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Ejemplo de diapositiva de presentación de los objetivos: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las reglas de oro a partir de las que la planta debe progresar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las medidas que se han implementado con dicho fin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Entienden el papel que tendrán que desempeñar en general y lo siguiente «Soy actor en la estricta aplicación de las reglas de oro para mí y para los demás»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Repasos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 min -&gt; 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repasar las reglas de oro y relacionar con la hoja de ruta HSE de la planta y las reglas de oro que hay que reforzar.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los participantes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«¿Quién puede recordar lo que son las reglas de oro, lo que contienen? ¿Y qué ha aprendido de la presentación de la hoja de ruta HSE de la planta/filial en lo que se refiere a las reglas de oro?»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presentar ejemplos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accidentes e incidentes relacionados con el incumplimiento de las reglas de oro en la planta (Presentar la síntesis de las reglas de oro más difíciles que hay que aplicar en la planta a partir de la base de REX y la auditoría de autorización de trabajo/permiso de trabajo)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REX de la planta, relacionado con el incumplimiento de las reglas de oro.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Las reglas de oro a partir de las que la planta debe progresar y las medidas concretas implantadas.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min -&gt; 25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Presentar la síntesis de lo que se espera/las medidas implantadas en la planta.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Preguntar: «¿cómo pueden contribuir a estas acciones personalmente?»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una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ronda de intervenciones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durante la cual cada uno se expresa.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Presentar una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síntesis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la función clave esperada ilustrando con ejemplos.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las gracias.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las reglas de oro problemáticas de la planta y las acciones establecidas.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de la función clave con, como mínimo: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Respeto y no acepto las desviaciones y ser impulsor de las acciones adoptadas. Ilustrar con ejemplos.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Ejemplaridad. Cada uno de nosotros debe dar ejemplo en cuanto a la implantación y el respeto de estas medidas relativas a estas reglas de oro problemáticas.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