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B73AA0" w:rsidRDefault="00FB7A49" w:rsidP="00D043C1">
      <w:pPr>
        <w:pStyle w:val="Corps"/>
        <w:rPr>
          <w:rFonts w:ascii="Arial" w:hAnsi="Arial" w:cs="Arial"/>
          <w:b/>
          <w:bCs/>
          <w:sz w:val="48"/>
          <w:szCs w:val="48"/>
          <w:lang w:val="it-IT"/>
        </w:rPr>
      </w:pPr>
      <w:r>
        <w:rPr>
          <w:rFonts w:ascii="Arial" w:hAnsi="Arial" w:cs="Arial"/>
          <w:b/>
          <w:bCs/>
          <w:sz w:val="48"/>
          <w:szCs w:val="48"/>
          <w:lang w:val="it"/>
        </w:rPr>
        <w:t>Condotta a tenere in caso d'emergenza</w:t>
      </w:r>
    </w:p>
    <w:p w:rsidR="00B21AE6" w:rsidRPr="00B73AA0" w:rsidRDefault="00B21AE6">
      <w:pPr>
        <w:pStyle w:val="Corps"/>
        <w:rPr>
          <w:rFonts w:ascii="Arial" w:hAnsi="Arial" w:cs="Arial"/>
          <w:lang w:val="it-IT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B73AA0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B73AA0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u w:val="single"/>
                <w:lang w:val="it"/>
              </w:rPr>
              <w:t>Obiettivi:</w:t>
            </w:r>
          </w:p>
          <w:p w:rsidR="00325A11" w:rsidRPr="00B73AA0" w:rsidRDefault="00FB7A49" w:rsidP="00325A1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Alla fine del modulo, i partecipanti:</w:t>
            </w:r>
          </w:p>
          <w:p w:rsidR="00FB7A49" w:rsidRPr="00B73AA0" w:rsidRDefault="004B6342" w:rsidP="00FB7A49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Hanno compreso i principi fondamentali del piano di emergenza.</w:t>
            </w:r>
          </w:p>
          <w:p w:rsidR="00FB7A49" w:rsidRPr="00B73AA0" w:rsidRDefault="004B6342" w:rsidP="00FB7A49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Sanno cosa devono fare in caso d'emergenza.</w:t>
            </w:r>
          </w:p>
          <w:p w:rsidR="00D230DC" w:rsidRPr="00B73AA0" w:rsidRDefault="00D230DC" w:rsidP="00FB7A49">
            <w:pPr>
              <w:pStyle w:val="Paragraphedeliste"/>
              <w:rPr>
                <w:rFonts w:ascii="Arial" w:hAnsi="Arial" w:cs="Arial"/>
                <w:lang w:val="it-IT"/>
              </w:rPr>
            </w:pPr>
          </w:p>
        </w:tc>
      </w:tr>
    </w:tbl>
    <w:p w:rsidR="002A78CD" w:rsidRPr="00B73AA0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393FBC" w:rsidRPr="00B73AA0" w:rsidRDefault="00393FBC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8230E3" w:rsidRPr="00B73AA0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 xml:space="preserve">Questa sequenza va costruita a livello locale. A tal scopo, esistono 2 possibilità: </w:t>
      </w:r>
    </w:p>
    <w:p w:rsidR="008230E3" w:rsidRPr="00B73AA0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è prevista una formazione locale (o Ramo) che risponde a questi obiettivi. In questo caso, può essere utilizzata al posto di questo modulo. Nel caso di questo modulo, può trattarsi dell’orientamento sito/filiale.</w:t>
      </w:r>
    </w:p>
    <w:p w:rsidR="00A068EE" w:rsidRPr="00B73AA0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altrimenti, è necessario costruire una formazione specifica seguendo la proposta seguente.</w:t>
      </w:r>
    </w:p>
    <w:p w:rsidR="00A10B3D" w:rsidRPr="00B73AA0" w:rsidRDefault="00A10B3D">
      <w:pPr>
        <w:pStyle w:val="Corps"/>
        <w:rPr>
          <w:rFonts w:ascii="Arial" w:hAnsi="Arial" w:cs="Arial"/>
          <w:lang w:val="it-IT"/>
        </w:rPr>
      </w:pPr>
    </w:p>
    <w:p w:rsidR="00B21AE6" w:rsidRPr="00B73AA0" w:rsidRDefault="00A10B3D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 xml:space="preserve">Questo documento contiene dei suggerimenti sui contenuti e le attività didattiche che permettono di raggiungere gli obiettivi di questo modulo. </w:t>
      </w:r>
    </w:p>
    <w:p w:rsidR="009463B7" w:rsidRPr="00B73AA0" w:rsidRDefault="009463B7">
      <w:pPr>
        <w:pStyle w:val="Corps"/>
        <w:rPr>
          <w:rFonts w:ascii="Arial" w:hAnsi="Arial" w:cs="Arial"/>
          <w:b/>
          <w:lang w:val="it-IT"/>
        </w:rPr>
      </w:pPr>
    </w:p>
    <w:p w:rsidR="007B479F" w:rsidRPr="00B73AA0" w:rsidRDefault="007B479F">
      <w:pPr>
        <w:pStyle w:val="Corps"/>
        <w:rPr>
          <w:rFonts w:ascii="Arial" w:hAnsi="Arial" w:cs="Arial"/>
          <w:b/>
          <w:lang w:val="it-IT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Elementi principali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Supporto/attività</w:t>
            </w:r>
          </w:p>
        </w:tc>
      </w:tr>
      <w:tr w:rsidR="00F952CD" w:rsidRPr="00B73AA0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B73AA0" w:rsidRDefault="00D9458A" w:rsidP="00D9458A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Un piano di emergenza formalizza l'organizzazione specifica del sito in caso d'emergenza. Una squadra con reperibilità è disponibile 24/24 per montare un'unità di crisi ed intervenire in caso di bisogno.</w:t>
            </w:r>
          </w:p>
          <w:p w:rsidR="00F952CD" w:rsidRPr="00B73AA0" w:rsidRDefault="00D9458A" w:rsidP="00D945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In caso di crisi sul sito, può essere predisposta un'unità di crisi Gruppo.</w:t>
            </w:r>
          </w:p>
        </w:tc>
        <w:tc>
          <w:tcPr>
            <w:tcW w:w="2922" w:type="dxa"/>
            <w:vAlign w:val="center"/>
          </w:tcPr>
          <w:p w:rsidR="000B7DEB" w:rsidRPr="00B73AA0" w:rsidRDefault="00D9458A" w:rsidP="00635A1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Procedura piano di emergenza sito.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635A1C" w:rsidRPr="00B73AA0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 xml:space="preserve">I casi di emergenza sono: XXXX e scattano quando si sente/vede  XXXX   </w:t>
            </w:r>
          </w:p>
        </w:tc>
        <w:tc>
          <w:tcPr>
            <w:tcW w:w="2922" w:type="dxa"/>
            <w:vAlign w:val="center"/>
          </w:tcPr>
          <w:p w:rsidR="00635A1C" w:rsidRPr="00957ABE" w:rsidRDefault="00D9458A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Suono degli allarmi.</w:t>
            </w:r>
          </w:p>
        </w:tc>
      </w:tr>
      <w:tr w:rsidR="004D2194" w:rsidRPr="00957ABE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4D2194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 w:val="0"/>
                <w:bCs w:val="0"/>
                <w:lang w:val="it"/>
              </w:rPr>
              <w:t xml:space="preserve">Se siete di fronte ad una situazione di emergenza, dovete: ad esempio: telefonare al XX, seguire le istruzioni ed intervenire in funzione dell'importanza dell'emergenza e delle vostre competenze. </w:t>
            </w:r>
            <w:r>
              <w:rPr>
                <w:rFonts w:ascii="Arial" w:hAnsi="Arial"/>
                <w:b w:val="0"/>
                <w:bCs w:val="0"/>
                <w:lang w:val="it"/>
              </w:rPr>
              <w:br/>
              <w:t>Cosa non dovete fare: chiamare dal vostro portatile, intervenire se non ne avete le competenze…</w:t>
            </w:r>
          </w:p>
        </w:tc>
        <w:tc>
          <w:tcPr>
            <w:tcW w:w="2922" w:type="dxa"/>
            <w:vAlign w:val="center"/>
          </w:tcPr>
          <w:p w:rsidR="004D2194" w:rsidRPr="00957ABE" w:rsidRDefault="004D2194" w:rsidP="00C21160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2 tipi di soggetti: coloro che hanno un ruolo nella gestione dell'emergenza, e coloro che non ne hanno.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053207" w:rsidRDefault="004B6342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Coloro che hanno un ruolo e hanno una formazione specifica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053207" w:rsidRDefault="004B6342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Coloro che non hanno un ruolo, devono: Ad esempio: dare l'allarme, fermare il lavoro, mettere la propria zona di lavoro in sicurezza, evacuare verso il punto di assembramento più vicino ed adeguato (specificità sito), e lì attendere le istruzioni.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lastRenderedPageBreak/>
              <w:t>Partecipare alle esercitazioni regolarmente è fondamentale per allenarsi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I punti di assembramento previsti sono XXXX (da enumerare)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Da individuare nel corso della visita HSE.</w:t>
            </w: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it"/>
        </w:rPr>
        <w:t>Stima della durata:</w:t>
      </w:r>
    </w:p>
    <w:p w:rsidR="00635A1C" w:rsidRDefault="00A21DFA" w:rsidP="00635A1C">
      <w:pPr>
        <w:outlineLvl w:val="0"/>
        <w:rPr>
          <w:rFonts w:ascii="Arial" w:hAnsi="Arial" w:cs="Arial"/>
        </w:rPr>
      </w:pPr>
      <w:r>
        <w:rPr>
          <w:rFonts w:ascii="Arial" w:hAnsi="Arial" w:cs="Arial"/>
          <w:lang w:val="it"/>
        </w:rPr>
        <w:t xml:space="preserve">Circa 1 ora (includendovi una visita dei punti di assembramento) </w:t>
      </w:r>
    </w:p>
    <w:p w:rsidR="00A21DFA" w:rsidRPr="00053207" w:rsidRDefault="00A21DFA" w:rsidP="00A21DFA">
      <w:pPr>
        <w:pStyle w:val="Puceducorpsdetexte"/>
        <w:rPr>
          <w:rFonts w:ascii="Arial" w:hAnsi="Arial" w:cs="Arial"/>
        </w:rPr>
      </w:pPr>
      <w:r>
        <w:rPr>
          <w:rFonts w:ascii="Arial" w:hAnsi="Arial" w:cs="Arial"/>
          <w:lang w:val="it"/>
        </w:rPr>
        <w:t>La visita può essere abbinata con il modulo TCAS 2.4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val="it"/>
        </w:rPr>
        <w:t>Raccomandazioni per le Modalità didattiche: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val="it"/>
        </w:rPr>
        <w:t>Presentazione di persona. O mediante specifico orientamento (se risponde agli obiettivi) quindi una risposta alle domande da parte di un responsabile locale.</w:t>
      </w:r>
    </w:p>
    <w:p w:rsidR="009C60C8" w:rsidRPr="00957ABE" w:rsidRDefault="00FB5BEF" w:rsidP="009B0A85">
      <w:pPr>
        <w:pStyle w:val="Sous-titre"/>
      </w:pPr>
      <w:r>
        <w:rPr>
          <w:bCs/>
          <w:lang w:val="it"/>
        </w:rPr>
        <w:t>Moduli preliminari della sequenza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Tutto il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TCAS 1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</w:pPr>
      <w:r>
        <w:rPr>
          <w:bCs/>
          <w:lang w:val="it"/>
        </w:rPr>
        <w:t>Preparazione della sequenza</w:t>
      </w:r>
    </w:p>
    <w:p w:rsidR="00013008" w:rsidRDefault="007B3250" w:rsidP="009B0A85">
      <w:p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 xml:space="preserve">Prima dell'inizio dell'animazione del modulo, vi raccomandiamo di assicurarvi che: </w:t>
      </w:r>
    </w:p>
    <w:p w:rsidR="00BC7FD2" w:rsidRDefault="00804EF9" w:rsidP="00095892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la procedura che descrive l'emergenza (EPR, POI) sia stampata in tante copie quante i partecipanti.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it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E225C8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it"/>
        </w:rPr>
        <w:lastRenderedPageBreak/>
        <w:t>Proposta di svolgimento della sequenza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it"/>
        </w:rPr>
        <w:t>Legenda delle istruzioni per il coordinatore: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it"/>
        </w:rPr>
        <w:t>Commenti per il coordinatore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it"/>
        </w:rPr>
        <w:t>Elementi di contenuto principali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Tipo d'attività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it"/>
        </w:rPr>
        <w:t>“</w:t>
      </w:r>
      <w:r>
        <w:rPr>
          <w:rFonts w:ascii="Arial" w:hAnsi="Arial" w:cs="Arial"/>
          <w:i/>
          <w:iCs/>
          <w:sz w:val="20"/>
          <w:szCs w:val="20"/>
          <w:lang w:val="it"/>
        </w:rPr>
        <w:t>Domanda da porre</w:t>
      </w:r>
      <w:r>
        <w:rPr>
          <w:rFonts w:ascii="Arial" w:hAnsi="Arial" w:cs="Arial"/>
          <w:sz w:val="20"/>
          <w:szCs w:val="20"/>
          <w:lang w:val="it"/>
        </w:rPr>
        <w:t>”</w:t>
      </w:r>
      <w:r>
        <w:rPr>
          <w:rFonts w:ascii="Arial" w:hAnsi="Arial" w:cs="Arial"/>
          <w:i/>
          <w:iCs/>
          <w:sz w:val="20"/>
          <w:szCs w:val="20"/>
          <w:lang w:val="it"/>
        </w:rPr>
        <w:t xml:space="preserve"> / enunciato dell’istruzione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778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6657"/>
        <w:gridCol w:w="6526"/>
      </w:tblGrid>
      <w:tr w:rsidR="00786051" w:rsidRPr="00B73AA0" w:rsidTr="00324BA4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Fase / Timing</w:t>
            </w:r>
          </w:p>
        </w:tc>
        <w:tc>
          <w:tcPr>
            <w:tcW w:w="6657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Coordinatore</w:t>
            </w:r>
          </w:p>
        </w:tc>
        <w:tc>
          <w:tcPr>
            <w:tcW w:w="6526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B73AA0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Proposta di contenuto del modulo</w:t>
            </w:r>
          </w:p>
        </w:tc>
      </w:tr>
      <w:tr w:rsidR="00786051" w:rsidRPr="00B73AA0" w:rsidTr="00324BA4">
        <w:tblPrEx>
          <w:shd w:val="clear" w:color="auto" w:fill="auto"/>
        </w:tblPrEx>
        <w:trPr>
          <w:trHeight w:val="645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1. Introduzione e obiettivi</w:t>
            </w:r>
          </w:p>
          <w:p w:rsidR="003648B3" w:rsidRPr="00957ABE" w:rsidRDefault="00D812FC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5’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B73AA0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Accogliere i partecipanti e presentare gli obiettivi del modulo.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 xml:space="preserve"> </w:t>
            </w:r>
          </w:p>
          <w:p w:rsidR="0074104B" w:rsidRPr="00B73AA0" w:rsidRDefault="00EE4890" w:rsidP="00BD1B76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è che voi sappiate cosa fare in caso d'emergenza: i principi fondamentali del POI/ERP del sito ed il vostro ruolo.</w:t>
            </w:r>
          </w:p>
          <w:p w:rsidR="009F53BE" w:rsidRPr="00B73AA0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B73AA0" w:rsidRDefault="003C062F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Esempio di slide di presentazione degli obiettivi:</w:t>
            </w:r>
          </w:p>
          <w:p w:rsidR="004E226F" w:rsidRPr="00B73AA0" w:rsidRDefault="00866AC6" w:rsidP="004E226F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Alla fine del modulo, i partecipanti:</w:t>
            </w:r>
          </w:p>
          <w:p w:rsidR="00D812FC" w:rsidRPr="00B73AA0" w:rsidRDefault="004B6342" w:rsidP="00D812F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Hanno compreso i principi fondamentali del piano di emergenza.</w:t>
            </w:r>
          </w:p>
          <w:p w:rsidR="00B52D9F" w:rsidRPr="00B73AA0" w:rsidRDefault="004B6342" w:rsidP="00D812F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Sanno cosa devono fare in caso d'emergenza.</w:t>
            </w:r>
          </w:p>
        </w:tc>
      </w:tr>
      <w:tr w:rsidR="00786051" w:rsidRPr="00B73AA0" w:rsidTr="00324BA4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B73AA0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2. L'emergenza sul sito/filiale</w:t>
            </w:r>
          </w:p>
          <w:p w:rsidR="00A1089D" w:rsidRPr="00B73AA0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1089D" w:rsidRPr="00B73AA0" w:rsidRDefault="0012240E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5’-&gt; 10’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A" w:rsidRPr="00B73AA0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di questa sequenza è di verificare ciò che è stato appreso dai moduli precedenti.</w:t>
            </w:r>
          </w:p>
          <w:p w:rsidR="001B18C6" w:rsidRPr="00B73AA0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 tal fine:</w:t>
            </w:r>
          </w:p>
          <w:p w:rsidR="0012240E" w:rsidRPr="00B73AA0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chiedere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ai partecipanti:</w:t>
            </w:r>
          </w:p>
          <w:p w:rsidR="0012240E" w:rsidRPr="00B73AA0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 xml:space="preserve">In quali casi c'è emergenza sul sito? </w:t>
            </w:r>
          </w:p>
          <w:p w:rsidR="0012240E" w:rsidRPr="00324BA4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 xml:space="preserve">Come si viene informati? </w:t>
            </w:r>
          </w:p>
          <w:p w:rsidR="0012240E" w:rsidRPr="00B73AA0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Quale è la condotta da tenere?</w:t>
            </w:r>
          </w:p>
          <w:p w:rsidR="00007EEA" w:rsidRPr="00B73AA0" w:rsidRDefault="00007EEA" w:rsidP="001B18C6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Lasciare rispondere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  <w:p w:rsidR="00150FD4" w:rsidRPr="00B73AA0" w:rsidRDefault="00150FD4" w:rsidP="00150FD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t"/>
              </w:rPr>
              <w:t>In caso di debolezza delle barriere, il piano di emergenza serve a gestire il verificarsi di un incidente equivalente a quelli degli scenari.</w:t>
            </w:r>
          </w:p>
          <w:p w:rsidR="00B63314" w:rsidRPr="00B73AA0" w:rsidRDefault="00B63314" w:rsidP="0012240E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B73AA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761264" w:rsidRPr="00B73AA0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BD45DB" w:rsidRPr="00B73AA0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4C011A" w:rsidRPr="00B73AA0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046781" w:rsidRPr="00B73AA0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A1089D" w:rsidRPr="00B73AA0" w:rsidRDefault="00A1089D" w:rsidP="00150FD4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</w:tc>
      </w:tr>
      <w:tr w:rsidR="00A1089D" w:rsidRPr="00B73AA0" w:rsidTr="00324BA4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B73AA0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3. I principi dell'emergenza sul sito/filiale.</w:t>
            </w:r>
          </w:p>
          <w:p w:rsidR="00A1089D" w:rsidRPr="00B73AA0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A1089D" w:rsidRPr="00A1089D" w:rsidRDefault="00A66B4F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15’-&gt; 25’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2A" w:rsidRPr="00B73AA0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di questa sequenza è di conoscere i principi della procedura che trattano dell'emergenza.</w:t>
            </w:r>
          </w:p>
          <w:p w:rsidR="006C3F2A" w:rsidRPr="00B73AA0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 tal fine:</w:t>
            </w:r>
          </w:p>
          <w:p w:rsidR="006C3F2A" w:rsidRPr="00B73AA0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Distribuire e lasciare il tempo ai partecipanti (a gruppi di 2 o 3) di leggere il documento o la procedura POI o ERP del sito.</w:t>
            </w:r>
          </w:p>
          <w:p w:rsidR="007B2624" w:rsidRPr="00B73AA0" w:rsidRDefault="007B2624" w:rsidP="006C3F2A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24BA4" w:rsidRPr="00B73AA0" w:rsidRDefault="00324BA4" w:rsidP="006C3F2A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Questionario</w:t>
            </w:r>
          </w:p>
          <w:p w:rsidR="007B2624" w:rsidRPr="00B73AA0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Quindi organizzare un questionario sul posto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per rispondere ai punti chiave contenuti nella procedura.</w:t>
            </w:r>
          </w:p>
          <w:p w:rsidR="007B2624" w:rsidRPr="00B73AA0" w:rsidRDefault="007B262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mostrando ogni domanda su una slide. </w:t>
            </w:r>
          </w:p>
          <w:p w:rsidR="005A411F" w:rsidRPr="00324BA4" w:rsidRDefault="007B262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attendere la risposta.</w:t>
            </w:r>
          </w:p>
          <w:p w:rsidR="007B2624" w:rsidRPr="00B73AA0" w:rsidRDefault="005A411F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Come risposta/correzione, mostrare il relativo estratto sulla slide o fare rileggere il passaggio della procedura/documento.</w:t>
            </w:r>
          </w:p>
          <w:p w:rsidR="007B2624" w:rsidRPr="00B73AA0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B2624" w:rsidRPr="00B73AA0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3203D1" w:rsidRPr="00B73AA0" w:rsidRDefault="003203D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A66B4F" w:rsidRPr="00B73AA0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  <w:p w:rsidR="00A66B4F" w:rsidRPr="00B73AA0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274" w:rsidRPr="00B73AA0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A1089D" w:rsidRPr="00B73AA0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3203D1" w:rsidRPr="00B73AA0" w:rsidRDefault="003203D1" w:rsidP="003203D1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433B4A" w:rsidRPr="00B73AA0" w:rsidRDefault="00433B4A" w:rsidP="00B0627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B2624" w:rsidRPr="00B73AA0" w:rsidRDefault="007B2624" w:rsidP="00B0627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B2624" w:rsidRPr="00B73AA0" w:rsidRDefault="007B2624" w:rsidP="007B2624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Le domande sui punti essenziali possono essere: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Chi è responsabile della gestione della crisi di giorno? di notte?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(Risposta: il personale con reperibilità)</w:t>
            </w:r>
          </w:p>
          <w:p w:rsidR="007B2624" w:rsidRPr="00B73AA0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Per gestire un’eventuale crisi, l'organizzazione sul sito è identica a quella in situazione normale?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(Risposta: Un piano di emergenza formalizza l'organizzazione specifica del sito in caso d'emergenza. Una squadra con reperibilità è disponibile 24/24 per montare un'unità di crisi ed intervenire in caso di bisogno. In caso di crisi sul sito, può essere allestita un'unità di crisi gruppo).</w:t>
            </w:r>
          </w:p>
          <w:p w:rsidR="007B2624" w:rsidRPr="00B73AA0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In caso di crisi, come scatta quest'organizzazione?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br/>
              <w:t>(Risposta: quando si sente/vede XXXX)</w:t>
            </w:r>
          </w:p>
          <w:p w:rsidR="007B2624" w:rsidRPr="00324BA4" w:rsidRDefault="007B2624" w:rsidP="00324BA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 xml:space="preserve">Quale è il suo ruolo?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(Cfr. procedura del sito)</w:t>
            </w:r>
          </w:p>
          <w:p w:rsidR="007B2624" w:rsidRPr="00B73AA0" w:rsidRDefault="004B6342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 xml:space="preserve">A cosa corrisponde tale tipo d'allarme? </w:t>
            </w:r>
          </w:p>
          <w:p w:rsidR="007B2624" w:rsidRPr="00B73AA0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Cosa dovete fare di fronte a una situazione di emergenza?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(Risposta: dovete: ad esempio telefonare al XX, seguire le istruzioni ed intervenire in funzione dell'importanza dell'emergenza e delle vostre competenze). </w:t>
            </w:r>
          </w:p>
          <w:p w:rsidR="007B2624" w:rsidRPr="00B73AA0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Cosa non dovete fare di fronte una situazione di emergenza?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br/>
              <w:t>(Risposta: chiamare dal vostro portatile, intervenire se non ne avete le competenze…)</w:t>
            </w:r>
          </w:p>
          <w:p w:rsidR="007B2624" w:rsidRPr="00B73AA0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Quando scatta l'allarme, cosa dovete fare?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br/>
              <w:t>(Risposta: 2 tipi di soggetti: coloro che hanno un ruolo nella gestione dell'emergenza, e coloro che non ne hanno. Per quelli che hanno un ruolo, raggiungere il punto previsto Per tutti gli altri (cfr. procedura POI/ERP come per esempio: fermare il lavoro, mettere la propria zona di lavoro in sicurezza, evacuare verso il punto di assembramento più vicino ed adeguato (specificità sito), e lì attendere le istruzioni).</w:t>
            </w:r>
          </w:p>
          <w:p w:rsidR="007B2624" w:rsidRPr="00B73AA0" w:rsidRDefault="007B2624" w:rsidP="00324BA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In caso di esercitazione, dovete partecipare?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br/>
              <w:t>(Risposta: sì è fondamentale, poiché ciò permette di allenarsi e di testare il funzionamento dell'organizzazione e di acquisire degli automatismi).</w:t>
            </w:r>
          </w:p>
          <w:p w:rsidR="007B2624" w:rsidRPr="00B73AA0" w:rsidRDefault="007B2624" w:rsidP="00324BA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Dove sono i punti di assembramento sul sito? (risposta: Cfr. procedura/documento POI/ERP)</w:t>
            </w:r>
          </w:p>
          <w:p w:rsidR="00290CB5" w:rsidRPr="00B73AA0" w:rsidRDefault="00290CB5" w:rsidP="00324BA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 xml:space="preserve">Perché è necessario recarsi presso i punti di assembramento 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(per allontanarsi dal pericolo ma anche perché si possa contare il personale).</w:t>
            </w:r>
          </w:p>
          <w:p w:rsidR="007B2624" w:rsidRPr="00B73AA0" w:rsidRDefault="007B2624" w:rsidP="00B06274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A4517" w:rsidRPr="00B73AA0" w:rsidTr="00324BA4">
        <w:tblPrEx>
          <w:shd w:val="clear" w:color="auto" w:fill="auto"/>
        </w:tblPrEx>
        <w:trPr>
          <w:trHeight w:val="855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Default="005A411F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4. Visita</w:t>
            </w:r>
          </w:p>
          <w:p w:rsidR="002A4517" w:rsidRDefault="002A4517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25’ -&gt; 50’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B73AA0" w:rsidRDefault="00324BA4" w:rsidP="002A451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La visita può essere abbinata alla visita per il modulo TCAS 2.4.</w:t>
            </w:r>
          </w:p>
          <w:p w:rsidR="002A4517" w:rsidRPr="00B73AA0" w:rsidRDefault="002A4517" w:rsidP="00290CB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è che le persone trovino i punti di assembramento, le vie per accedervi, la sala di emergenza (sala POI), i life-boat, i veicoli d’emergenza, le apparecchiature antincendio, ecc.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B73AA0" w:rsidRDefault="002A4517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2A4517" w:rsidRPr="00957ABE" w:rsidTr="00324BA4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5A411F" w:rsidRDefault="005A411F" w:rsidP="005A411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5. Sintesi</w:t>
            </w:r>
          </w:p>
          <w:p w:rsidR="005A411F" w:rsidRPr="005A411F" w:rsidRDefault="005A411F" w:rsidP="005A411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A411F" w:rsidRPr="005A411F" w:rsidRDefault="005A411F" w:rsidP="005A411F">
            <w:pPr>
              <w:pStyle w:val="Formatlibre"/>
              <w:jc w:val="right"/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10’ -&gt; 1</w:t>
            </w:r>
            <w:r w:rsidR="00B73AA0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it"/>
              </w:rPr>
              <w:t>h</w:t>
            </w:r>
          </w:p>
        </w:tc>
        <w:tc>
          <w:tcPr>
            <w:tcW w:w="6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11F" w:rsidRPr="00B73AA0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Lo scopo di questa sequenza è di assicurarsi che i partecipanti abbiano compreso il loro ruolo. </w:t>
            </w:r>
          </w:p>
          <w:p w:rsidR="005A411F" w:rsidRPr="00B73AA0" w:rsidRDefault="005A411F" w:rsidP="005A411F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Poi in aula </w:t>
            </w:r>
          </w:p>
          <w:p w:rsidR="005A411F" w:rsidRPr="00B73AA0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 tal fine:</w:t>
            </w:r>
          </w:p>
          <w:p w:rsidR="005A411F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Chiedere:</w:t>
            </w:r>
          </w:p>
          <w:p w:rsidR="005A411F" w:rsidRPr="00B73AA0" w:rsidRDefault="00324BA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"Chi ha un ruolo nel POI/ERP del sito?" In questo caso, chiedergli cosa deve fare in caso d'allarme.</w:t>
            </w:r>
          </w:p>
          <w:p w:rsidR="005A411F" w:rsidRPr="00B73AA0" w:rsidRDefault="005A411F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Per gli altri: quale è la condotta da tenere in caso d'allarme? e dove vi dovete assembrare?"</w:t>
            </w:r>
          </w:p>
          <w:p w:rsidR="00324BA4" w:rsidRPr="00B73AA0" w:rsidRDefault="00324BA4" w:rsidP="00324BA4">
            <w:pPr>
              <w:pStyle w:val="Formatlibre"/>
              <w:ind w:left="720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5A411F" w:rsidRPr="00B73AA0" w:rsidRDefault="00B301F7" w:rsidP="00B301F7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- Organizzare un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giro d'interventi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>.</w:t>
            </w:r>
          </w:p>
          <w:p w:rsidR="005A411F" w:rsidRPr="00B73AA0" w:rsidRDefault="00324BA4" w:rsidP="005A411F">
            <w:pPr>
              <w:jc w:val="both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Correggere le risposte se sono sbagliate.</w:t>
            </w:r>
          </w:p>
          <w:p w:rsidR="005A411F" w:rsidRPr="00B73AA0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A411F" w:rsidRPr="00B73AA0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 xml:space="preserve">Precisare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che il percorso di inserimento prevede la partecipazione ad esercitazioni (come per qualsiasi persona sul sito) e una formazione specifica per quelli che hanno un ruolo da svolgere.</w:t>
            </w:r>
          </w:p>
          <w:p w:rsidR="005A411F" w:rsidRPr="00B73AA0" w:rsidRDefault="005A411F" w:rsidP="005A411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>A questi, chiedere se sanno a chi rivolgersi.</w:t>
            </w:r>
          </w:p>
          <w:p w:rsidR="005A411F" w:rsidRPr="00B73AA0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A4517" w:rsidRPr="00324BA4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Infine ringraziare.</w:t>
            </w:r>
          </w:p>
        </w:tc>
        <w:tc>
          <w:tcPr>
            <w:tcW w:w="6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11F" w:rsidRPr="004D026B" w:rsidRDefault="005A411F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Slide con la mappa del sito.</w:t>
            </w:r>
          </w:p>
        </w:tc>
      </w:tr>
    </w:tbl>
    <w:p w:rsidR="005C0B9A" w:rsidRPr="005C0B9A" w:rsidRDefault="005C0B9A" w:rsidP="006D2AA1">
      <w:pPr>
        <w:outlineLvl w:val="0"/>
        <w:rPr>
          <w:rFonts w:ascii="Arial" w:hAnsi="Arial" w:cs="Arial"/>
        </w:rPr>
      </w:pPr>
      <w:r>
        <w:rPr>
          <w:rFonts w:ascii="Arial" w:hAnsi="Arial" w:cs="Arial"/>
          <w:lang w:val="it"/>
        </w:rPr>
        <w:t xml:space="preserve"> </w:t>
      </w:r>
    </w:p>
    <w:sectPr w:rsidR="005C0B9A" w:rsidRPr="005C0B9A" w:rsidSect="00E225C8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13" w:rsidRDefault="00615E13">
      <w:r>
        <w:separator/>
      </w:r>
    </w:p>
  </w:endnote>
  <w:endnote w:type="continuationSeparator" w:id="0">
    <w:p w:rsidR="00615E13" w:rsidRDefault="0061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3382"/>
      <w:docPartObj>
        <w:docPartGallery w:val="Page Numbers (Bottom of Page)"/>
        <w:docPartUnique/>
      </w:docPartObj>
    </w:sdtPr>
    <w:sdtEndPr/>
    <w:sdtContent>
      <w:p w:rsidR="00E225C8" w:rsidRDefault="00B73AA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73AA0">
          <w:rPr>
            <w:noProof/>
            <w:lang w:val="it"/>
          </w:rPr>
          <w:t>5</w:t>
        </w:r>
        <w:r>
          <w:rPr>
            <w:noProof/>
            <w:lang w:val="it"/>
          </w:rPr>
          <w:fldChar w:fldCharType="end"/>
        </w:r>
      </w:p>
    </w:sdtContent>
  </w:sdt>
  <w:p w:rsidR="00E225C8" w:rsidRDefault="00E225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13" w:rsidRDefault="00615E13">
      <w:r>
        <w:separator/>
      </w:r>
    </w:p>
  </w:footnote>
  <w:footnote w:type="continuationSeparator" w:id="0">
    <w:p w:rsidR="00615E13" w:rsidRDefault="0061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E225C8" w:rsidRPr="008166DB" w:rsidTr="00EC252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225C8" w:rsidRPr="003F396F" w:rsidRDefault="00E225C8" w:rsidP="00EC252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225C8" w:rsidRPr="00A10B3D" w:rsidRDefault="00E225C8" w:rsidP="00EC252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E225C8" w:rsidRPr="008166DB" w:rsidTr="00EC252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225C8" w:rsidRDefault="00E225C8" w:rsidP="00EC252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225C8" w:rsidRPr="003F2295" w:rsidRDefault="00E225C8" w:rsidP="00EC252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TCAS 2.7</w:t>
          </w:r>
        </w:p>
      </w:tc>
    </w:tr>
    <w:tr w:rsidR="00E225C8" w:rsidRPr="003F396F" w:rsidTr="00EC252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225C8" w:rsidRPr="003F396F" w:rsidRDefault="00E225C8" w:rsidP="00EC252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225C8" w:rsidRPr="00A10B3D" w:rsidRDefault="00E225C8" w:rsidP="00EC252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TCAS 2.7 – V2</w:t>
          </w:r>
        </w:p>
      </w:tc>
    </w:tr>
  </w:tbl>
  <w:p w:rsidR="00E225C8" w:rsidRDefault="00E225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TCAS 2.7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225C8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TCAS 2.7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5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0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2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F05E5"/>
    <w:multiLevelType w:val="hybridMultilevel"/>
    <w:tmpl w:val="781A1E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8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4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8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516D3"/>
    <w:multiLevelType w:val="hybridMultilevel"/>
    <w:tmpl w:val="832820D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1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9"/>
  </w:num>
  <w:num w:numId="5">
    <w:abstractNumId w:val="12"/>
  </w:num>
  <w:num w:numId="6">
    <w:abstractNumId w:val="21"/>
  </w:num>
  <w:num w:numId="7">
    <w:abstractNumId w:val="5"/>
  </w:num>
  <w:num w:numId="8">
    <w:abstractNumId w:val="16"/>
  </w:num>
  <w:num w:numId="9">
    <w:abstractNumId w:val="8"/>
  </w:num>
  <w:num w:numId="10">
    <w:abstractNumId w:val="14"/>
  </w:num>
  <w:num w:numId="11">
    <w:abstractNumId w:val="25"/>
  </w:num>
  <w:num w:numId="12">
    <w:abstractNumId w:val="15"/>
  </w:num>
  <w:num w:numId="13">
    <w:abstractNumId w:val="33"/>
  </w:num>
  <w:num w:numId="14">
    <w:abstractNumId w:val="6"/>
  </w:num>
  <w:num w:numId="15">
    <w:abstractNumId w:val="31"/>
  </w:num>
  <w:num w:numId="16">
    <w:abstractNumId w:val="10"/>
  </w:num>
  <w:num w:numId="17">
    <w:abstractNumId w:val="3"/>
  </w:num>
  <w:num w:numId="18">
    <w:abstractNumId w:val="18"/>
  </w:num>
  <w:num w:numId="19">
    <w:abstractNumId w:val="28"/>
  </w:num>
  <w:num w:numId="20">
    <w:abstractNumId w:val="24"/>
  </w:num>
  <w:num w:numId="21">
    <w:abstractNumId w:val="22"/>
  </w:num>
  <w:num w:numId="22">
    <w:abstractNumId w:val="4"/>
  </w:num>
  <w:num w:numId="23">
    <w:abstractNumId w:val="30"/>
  </w:num>
  <w:num w:numId="24">
    <w:abstractNumId w:val="0"/>
  </w:num>
  <w:num w:numId="25">
    <w:abstractNumId w:val="19"/>
  </w:num>
  <w:num w:numId="26">
    <w:abstractNumId w:val="32"/>
  </w:num>
  <w:num w:numId="27">
    <w:abstractNumId w:val="1"/>
  </w:num>
  <w:num w:numId="28">
    <w:abstractNumId w:val="20"/>
  </w:num>
  <w:num w:numId="29">
    <w:abstractNumId w:val="7"/>
  </w:num>
  <w:num w:numId="30">
    <w:abstractNumId w:val="26"/>
  </w:num>
  <w:num w:numId="31">
    <w:abstractNumId w:val="17"/>
  </w:num>
  <w:num w:numId="32">
    <w:abstractNumId w:val="13"/>
  </w:num>
  <w:num w:numId="33">
    <w:abstractNumId w:val="2"/>
  </w:num>
  <w:num w:numId="34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06584"/>
    <w:rsid w:val="00007EEA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6781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4600"/>
    <w:rsid w:val="0007545C"/>
    <w:rsid w:val="000764C6"/>
    <w:rsid w:val="00084072"/>
    <w:rsid w:val="00094340"/>
    <w:rsid w:val="00094B6B"/>
    <w:rsid w:val="00095892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2B85"/>
    <w:rsid w:val="00103D7C"/>
    <w:rsid w:val="00107879"/>
    <w:rsid w:val="00111397"/>
    <w:rsid w:val="001120F8"/>
    <w:rsid w:val="00117B18"/>
    <w:rsid w:val="0012240E"/>
    <w:rsid w:val="00132EA4"/>
    <w:rsid w:val="00137423"/>
    <w:rsid w:val="00141509"/>
    <w:rsid w:val="001443D4"/>
    <w:rsid w:val="0014607D"/>
    <w:rsid w:val="00150FD4"/>
    <w:rsid w:val="00151FBC"/>
    <w:rsid w:val="00152EED"/>
    <w:rsid w:val="001547E9"/>
    <w:rsid w:val="001567E6"/>
    <w:rsid w:val="00161E83"/>
    <w:rsid w:val="00172369"/>
    <w:rsid w:val="001738C9"/>
    <w:rsid w:val="001809EC"/>
    <w:rsid w:val="00185950"/>
    <w:rsid w:val="001877C3"/>
    <w:rsid w:val="00190EDD"/>
    <w:rsid w:val="001943A1"/>
    <w:rsid w:val="00197D9C"/>
    <w:rsid w:val="001A1541"/>
    <w:rsid w:val="001A189A"/>
    <w:rsid w:val="001A2C33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0499"/>
    <w:rsid w:val="00290CB5"/>
    <w:rsid w:val="00291482"/>
    <w:rsid w:val="002918C3"/>
    <w:rsid w:val="002961E2"/>
    <w:rsid w:val="002A1AB5"/>
    <w:rsid w:val="002A3BAE"/>
    <w:rsid w:val="002A4114"/>
    <w:rsid w:val="002A4517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77CF"/>
    <w:rsid w:val="00300CD8"/>
    <w:rsid w:val="00301DED"/>
    <w:rsid w:val="00306A32"/>
    <w:rsid w:val="003072D6"/>
    <w:rsid w:val="003113C6"/>
    <w:rsid w:val="0031193C"/>
    <w:rsid w:val="003203D1"/>
    <w:rsid w:val="0032197E"/>
    <w:rsid w:val="00324003"/>
    <w:rsid w:val="00324BA4"/>
    <w:rsid w:val="00325A11"/>
    <w:rsid w:val="0032631B"/>
    <w:rsid w:val="00333201"/>
    <w:rsid w:val="003358F3"/>
    <w:rsid w:val="0033669B"/>
    <w:rsid w:val="00342037"/>
    <w:rsid w:val="00346BD6"/>
    <w:rsid w:val="003501F9"/>
    <w:rsid w:val="0035279F"/>
    <w:rsid w:val="00357361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1A"/>
    <w:rsid w:val="003C0CD6"/>
    <w:rsid w:val="003D153E"/>
    <w:rsid w:val="003D3FC3"/>
    <w:rsid w:val="003D4749"/>
    <w:rsid w:val="003D75C1"/>
    <w:rsid w:val="003E075D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1576"/>
    <w:rsid w:val="0046730D"/>
    <w:rsid w:val="004729C3"/>
    <w:rsid w:val="00477ECA"/>
    <w:rsid w:val="0048275E"/>
    <w:rsid w:val="00487312"/>
    <w:rsid w:val="004A1B17"/>
    <w:rsid w:val="004A4FDC"/>
    <w:rsid w:val="004A682C"/>
    <w:rsid w:val="004A765F"/>
    <w:rsid w:val="004B3509"/>
    <w:rsid w:val="004B6342"/>
    <w:rsid w:val="004B6AB1"/>
    <w:rsid w:val="004B7A9E"/>
    <w:rsid w:val="004B7FF6"/>
    <w:rsid w:val="004C011A"/>
    <w:rsid w:val="004C0C2A"/>
    <w:rsid w:val="004D026B"/>
    <w:rsid w:val="004D053A"/>
    <w:rsid w:val="004D2194"/>
    <w:rsid w:val="004E22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0D3B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7D5F"/>
    <w:rsid w:val="005911D6"/>
    <w:rsid w:val="005945E9"/>
    <w:rsid w:val="00595F5E"/>
    <w:rsid w:val="00597D8B"/>
    <w:rsid w:val="005A0DBE"/>
    <w:rsid w:val="005A1AD8"/>
    <w:rsid w:val="005A3E1E"/>
    <w:rsid w:val="005A411F"/>
    <w:rsid w:val="005B1BBC"/>
    <w:rsid w:val="005B1E88"/>
    <w:rsid w:val="005B2226"/>
    <w:rsid w:val="005B22B1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4FCF"/>
    <w:rsid w:val="0060588C"/>
    <w:rsid w:val="00606A11"/>
    <w:rsid w:val="00614B6B"/>
    <w:rsid w:val="00615E13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3F2A"/>
    <w:rsid w:val="006C5359"/>
    <w:rsid w:val="006D16A8"/>
    <w:rsid w:val="006D2AA1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21BA7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624"/>
    <w:rsid w:val="007B2CC8"/>
    <w:rsid w:val="007B3250"/>
    <w:rsid w:val="007B479F"/>
    <w:rsid w:val="007C00AE"/>
    <w:rsid w:val="007C7315"/>
    <w:rsid w:val="007D153C"/>
    <w:rsid w:val="007D3A9E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4EF9"/>
    <w:rsid w:val="00805626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AA4"/>
    <w:rsid w:val="00862AD6"/>
    <w:rsid w:val="008642BD"/>
    <w:rsid w:val="00866AC6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469EC"/>
    <w:rsid w:val="00950326"/>
    <w:rsid w:val="00950A17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9F579C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1DFA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3E4C"/>
    <w:rsid w:val="00A62699"/>
    <w:rsid w:val="00A64B4B"/>
    <w:rsid w:val="00A66B4F"/>
    <w:rsid w:val="00A67D63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105"/>
    <w:rsid w:val="00AC75CD"/>
    <w:rsid w:val="00AC7A90"/>
    <w:rsid w:val="00AD0CCC"/>
    <w:rsid w:val="00AD2F46"/>
    <w:rsid w:val="00AD3F54"/>
    <w:rsid w:val="00AD448C"/>
    <w:rsid w:val="00AD7755"/>
    <w:rsid w:val="00AE2E34"/>
    <w:rsid w:val="00AE6AEF"/>
    <w:rsid w:val="00AE739A"/>
    <w:rsid w:val="00AE7B6D"/>
    <w:rsid w:val="00AF5C8B"/>
    <w:rsid w:val="00AF6925"/>
    <w:rsid w:val="00B004C6"/>
    <w:rsid w:val="00B03146"/>
    <w:rsid w:val="00B05D7A"/>
    <w:rsid w:val="00B06274"/>
    <w:rsid w:val="00B06E34"/>
    <w:rsid w:val="00B122EA"/>
    <w:rsid w:val="00B21AE6"/>
    <w:rsid w:val="00B22252"/>
    <w:rsid w:val="00B301F7"/>
    <w:rsid w:val="00B31387"/>
    <w:rsid w:val="00B3713D"/>
    <w:rsid w:val="00B416DF"/>
    <w:rsid w:val="00B42146"/>
    <w:rsid w:val="00B520A8"/>
    <w:rsid w:val="00B52D9F"/>
    <w:rsid w:val="00B56318"/>
    <w:rsid w:val="00B604DA"/>
    <w:rsid w:val="00B63314"/>
    <w:rsid w:val="00B63ECD"/>
    <w:rsid w:val="00B64970"/>
    <w:rsid w:val="00B66DF6"/>
    <w:rsid w:val="00B73AA0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345A"/>
    <w:rsid w:val="00BB3A82"/>
    <w:rsid w:val="00BB40D5"/>
    <w:rsid w:val="00BB68A5"/>
    <w:rsid w:val="00BC0849"/>
    <w:rsid w:val="00BC2F80"/>
    <w:rsid w:val="00BC64A3"/>
    <w:rsid w:val="00BC722E"/>
    <w:rsid w:val="00BC7FD2"/>
    <w:rsid w:val="00BD0BC9"/>
    <w:rsid w:val="00BD1B76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4D7A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348ED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12FC"/>
    <w:rsid w:val="00D84EE2"/>
    <w:rsid w:val="00D9458A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691"/>
    <w:rsid w:val="00E0184E"/>
    <w:rsid w:val="00E028A2"/>
    <w:rsid w:val="00E04961"/>
    <w:rsid w:val="00E0645B"/>
    <w:rsid w:val="00E11793"/>
    <w:rsid w:val="00E11D25"/>
    <w:rsid w:val="00E142B3"/>
    <w:rsid w:val="00E1458D"/>
    <w:rsid w:val="00E162ED"/>
    <w:rsid w:val="00E20A3D"/>
    <w:rsid w:val="00E225C8"/>
    <w:rsid w:val="00E24B9F"/>
    <w:rsid w:val="00E25232"/>
    <w:rsid w:val="00E25B12"/>
    <w:rsid w:val="00E40019"/>
    <w:rsid w:val="00E44211"/>
    <w:rsid w:val="00E5017E"/>
    <w:rsid w:val="00E50596"/>
    <w:rsid w:val="00E50B95"/>
    <w:rsid w:val="00E510A1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8672B"/>
    <w:rsid w:val="00E91A6E"/>
    <w:rsid w:val="00E94192"/>
    <w:rsid w:val="00E94CD9"/>
    <w:rsid w:val="00EA2CCA"/>
    <w:rsid w:val="00EA341D"/>
    <w:rsid w:val="00EA34B3"/>
    <w:rsid w:val="00EA66EE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73F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777B0"/>
    <w:rsid w:val="00F80198"/>
    <w:rsid w:val="00F80A19"/>
    <w:rsid w:val="00F84799"/>
    <w:rsid w:val="00F84E42"/>
    <w:rsid w:val="00F87087"/>
    <w:rsid w:val="00F938A1"/>
    <w:rsid w:val="00F93B60"/>
    <w:rsid w:val="00F952CD"/>
    <w:rsid w:val="00FA2839"/>
    <w:rsid w:val="00FA5D48"/>
    <w:rsid w:val="00FB28D3"/>
    <w:rsid w:val="00FB5BEF"/>
    <w:rsid w:val="00FB5DF4"/>
    <w:rsid w:val="00FB7A49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7EC71D-24E1-4D3C-9774-3529BFD6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1140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9</cp:revision>
  <cp:lastPrinted>2016-08-08T12:58:00Z</cp:lastPrinted>
  <dcterms:created xsi:type="dcterms:W3CDTF">2016-08-29T13:02:00Z</dcterms:created>
  <dcterms:modified xsi:type="dcterms:W3CDTF">2017-06-15T21:47:00Z</dcterms:modified>
</cp:coreProperties>
</file>