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E6" w:rsidRDefault="00A5218A">
      <w:pPr>
        <w:pStyle w:val="Corps"/>
        <w:rPr>
          <w:rFonts w:ascii="Arial" w:hAnsi="Arial" w:cs="Arial"/>
          <w:b/>
          <w:bCs/>
          <w:sz w:val="48"/>
          <w:szCs w:val="48"/>
        </w:rPr>
        <w:bidi w:val="0"/>
      </w:pPr>
      <w:r>
        <w:rPr>
          <w:rFonts w:ascii="Arial" w:cs="Arial" w:hAnsi="Arial"/>
          <w:sz w:val="48"/>
          <w:szCs w:val="48"/>
          <w:lang w:val="ru"/>
          <w:b w:val="1"/>
          <w:bCs w:val="1"/>
          <w:i w:val="0"/>
          <w:iCs w:val="0"/>
          <w:u w:val="none"/>
          <w:vertAlign w:val="baseline"/>
          <w:rtl w:val="0"/>
        </w:rPr>
        <w:t xml:space="preserve">Хранилище данных HSE и соответствующие средства</w:t>
      </w:r>
    </w:p>
    <w:p w:rsidR="00A5218A" w:rsidRPr="002348B4" w:rsidRDefault="00A5218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7E3665"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2348B4" w:rsidRDefault="00A068EE" w:rsidP="00A10B3D">
            <w:pPr>
              <w:pStyle w:val="Sous-section2"/>
              <w:tabs>
                <w:tab w:val="right" w:pos="14379"/>
              </w:tabs>
              <w:rPr>
                <w:rFonts w:ascii="Arial" w:hAnsi="Arial" w:cs="Arial"/>
                <w:u w:val="single"/>
              </w:rPr>
              <w:bidi w:val="0"/>
            </w:pPr>
            <w:r>
              <w:rPr>
                <w:rFonts w:ascii="Arial" w:cs="Arial" w:hAnsi="Arial"/>
                <w:lang w:val="ru"/>
                <w:b w:val="1"/>
                <w:bCs w:val="1"/>
                <w:i w:val="0"/>
                <w:iCs w:val="0"/>
                <w:u w:val="single"/>
                <w:vertAlign w:val="baseline"/>
                <w:rtl w:val="0"/>
              </w:rPr>
              <w:t xml:space="preserve">Цели:</w:t>
            </w:r>
          </w:p>
          <w:p w:rsidR="00F258E0" w:rsidRPr="002348B4" w:rsidRDefault="0051527D" w:rsidP="00A10B3D">
            <w:pPr>
              <w:rPr>
                <w:rFonts w:ascii="Arial" w:hAnsi="Arial" w:cs="Arial"/>
              </w:rPr>
              <w:bidi w:val="0"/>
            </w:pPr>
            <w:r>
              <w:rPr>
                <w:rFonts w:ascii="Arial" w:cs="Arial" w:hAnsi="Arial"/>
                <w:lang w:val="ru"/>
                <w:b w:val="0"/>
                <w:bCs w:val="0"/>
                <w:i w:val="0"/>
                <w:iCs w:val="0"/>
                <w:u w:val="none"/>
                <w:vertAlign w:val="baseline"/>
                <w:rtl w:val="0"/>
              </w:rPr>
              <w:t xml:space="preserve">В конце сессии, участники должны:</w:t>
            </w:r>
          </w:p>
          <w:p w:rsidR="003A3EAA" w:rsidRPr="00294299" w:rsidRDefault="003A3EAA" w:rsidP="003A3EAA">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ru"/>
                <w:b w:val="0"/>
                <w:bCs w:val="0"/>
                <w:i w:val="0"/>
                <w:iCs w:val="0"/>
                <w:u w:val="none"/>
                <w:vertAlign w:val="baseline"/>
                <w:rtl w:val="0"/>
              </w:rPr>
              <w:t xml:space="preserve">Знать, как организовано хранилище данных HSE предприятия. </w:t>
            </w:r>
          </w:p>
          <w:p w:rsidR="003A3EAA" w:rsidRPr="0027408E" w:rsidRDefault="003A3EAA" w:rsidP="003A3EAA">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ru"/>
                <w:b w:val="0"/>
                <w:bCs w:val="0"/>
                <w:i w:val="0"/>
                <w:iCs w:val="0"/>
                <w:u w:val="none"/>
                <w:vertAlign w:val="baseline"/>
                <w:rtl w:val="0"/>
              </w:rPr>
              <w:t xml:space="preserve">Понимать связь между системой управления HSE предприятия и «MAESTRO»: правила, процессы и обязанности.</w:t>
            </w:r>
          </w:p>
          <w:p w:rsidR="003A3EAA" w:rsidRDefault="003A3EAA" w:rsidP="003A3EAA">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ru"/>
                <w:b w:val="0"/>
                <w:bCs w:val="0"/>
                <w:i w:val="0"/>
                <w:iCs w:val="0"/>
                <w:u w:val="none"/>
                <w:vertAlign w:val="baseline"/>
                <w:rtl w:val="0"/>
              </w:rPr>
              <w:t xml:space="preserve">Уметь использовать элементы хранилища данных предприятия, имеющие важное значение для их профессии.</w:t>
            </w:r>
          </w:p>
          <w:p w:rsidR="00D230DC" w:rsidRPr="002348B4" w:rsidRDefault="003A3EAA" w:rsidP="003A3EAA">
            <w:pPr>
              <w:pStyle w:val="Paragraphedeliste"/>
              <w:numPr>
                <w:ilvl w:val="0"/>
                <w:numId w:val="34"/>
              </w:numPr>
              <w:rPr>
                <w:rFonts w:ascii="Arial" w:hAnsi="Arial" w:cs="Arial"/>
              </w:rPr>
              <w:bidi w:val="0"/>
            </w:pPr>
            <w:r>
              <w:rPr>
                <w:rFonts w:ascii="Arial" w:cs="Arial" w:hAnsi="Arial"/>
                <w:lang w:val="ru"/>
                <w:b w:val="0"/>
                <w:bCs w:val="0"/>
                <w:i w:val="0"/>
                <w:iCs w:val="0"/>
                <w:u w:val="none"/>
                <w:vertAlign w:val="baseline"/>
                <w:rtl w:val="0"/>
              </w:rPr>
              <w:t xml:space="preserve">Уметь сформулировать цели и ключевые требования основных правил.</w:t>
            </w:r>
          </w:p>
        </w:tc>
      </w:tr>
    </w:tbl>
    <w:p w:rsidR="002A78CD" w:rsidRPr="002348B4" w:rsidRDefault="002A78CD">
      <w:pPr>
        <w:pStyle w:val="Corps"/>
        <w:rPr>
          <w:rFonts w:ascii="Arial" w:hAnsi="Arial" w:cs="Arial"/>
          <w:b/>
          <w:bCs/>
          <w:color w:val="353535"/>
        </w:rPr>
      </w:pPr>
    </w:p>
    <w:p w:rsidR="008230E3" w:rsidRPr="002348B4" w:rsidRDefault="002A78CD">
      <w:pPr>
        <w:pStyle w:val="Corps"/>
        <w:rPr>
          <w:rFonts w:ascii="Arial" w:hAnsi="Arial" w:cs="Arial"/>
          <w:b/>
          <w:bCs/>
          <w:color w:val="353535"/>
        </w:rPr>
        <w:bidi w:val="0"/>
      </w:pPr>
      <w:r>
        <w:rPr>
          <w:rFonts w:ascii="Arial" w:cs="Arial" w:hAnsi="Arial"/>
          <w:color w:val="353535"/>
          <w:lang w:val="ru"/>
          <w:b w:val="1"/>
          <w:bCs w:val="1"/>
          <w:i w:val="0"/>
          <w:iCs w:val="0"/>
          <w:u w:val="none"/>
          <w:vertAlign w:val="baseline"/>
          <w:rtl w:val="0"/>
        </w:rPr>
        <w:t xml:space="preserve">Эта сессия должна быть сформирована на месте. </w:t>
      </w:r>
      <w:r>
        <w:rPr>
          <w:rFonts w:ascii="Arial" w:cs="Arial" w:hAnsi="Arial"/>
          <w:color w:val="353535"/>
          <w:lang w:val="ru"/>
          <w:b w:val="1"/>
          <w:bCs w:val="1"/>
          <w:i w:val="0"/>
          <w:iCs w:val="0"/>
          <w:u w:val="none"/>
          <w:vertAlign w:val="baseline"/>
          <w:rtl w:val="0"/>
        </w:rPr>
        <w:t xml:space="preserve">Для этого в Вашем распоряжении имеется два варианта: </w:t>
      </w:r>
    </w:p>
    <w:p w:rsidR="008230E3" w:rsidRPr="002348B4" w:rsidRDefault="00E0645B" w:rsidP="00013008">
      <w:pPr>
        <w:pStyle w:val="Corps"/>
        <w:numPr>
          <w:ilvl w:val="0"/>
          <w:numId w:val="34"/>
        </w:numPr>
        <w:rPr>
          <w:rFonts w:ascii="Arial" w:hAnsi="Arial" w:cs="Arial"/>
          <w:b/>
          <w:bCs/>
          <w:color w:val="353535"/>
        </w:rPr>
        <w:bidi w:val="0"/>
      </w:pPr>
      <w:r>
        <w:rPr>
          <w:rFonts w:ascii="Arial" w:cs="Arial" w:hAnsi="Arial"/>
          <w:color w:val="353535"/>
          <w:lang w:val="ru"/>
          <w:b w:val="1"/>
          <w:bCs w:val="1"/>
          <w:i w:val="0"/>
          <w:iCs w:val="0"/>
          <w:u w:val="none"/>
          <w:vertAlign w:val="baseline"/>
          <w:rtl w:val="0"/>
        </w:rPr>
        <w:t xml:space="preserve">существует местный (или в отделении) курс обучения, который отвечает данным целям. </w:t>
      </w:r>
      <w:r>
        <w:rPr>
          <w:rFonts w:ascii="Arial" w:cs="Arial" w:hAnsi="Arial"/>
          <w:color w:val="353535"/>
          <w:lang w:val="ru"/>
          <w:b w:val="1"/>
          <w:bCs w:val="1"/>
          <w:i w:val="0"/>
          <w:iCs w:val="0"/>
          <w:u w:val="none"/>
          <w:vertAlign w:val="baseline"/>
          <w:rtl w:val="0"/>
        </w:rPr>
        <w:t xml:space="preserve">В этом случае, такой курс обучения можно использовать вместо данного модуля.</w:t>
      </w:r>
    </w:p>
    <w:p w:rsidR="00A068EE" w:rsidRPr="002348B4" w:rsidRDefault="00E0645B" w:rsidP="00013008">
      <w:pPr>
        <w:pStyle w:val="Corps"/>
        <w:numPr>
          <w:ilvl w:val="0"/>
          <w:numId w:val="34"/>
        </w:numPr>
        <w:rPr>
          <w:rFonts w:ascii="Arial" w:hAnsi="Arial" w:cs="Arial"/>
          <w:b/>
          <w:bCs/>
          <w:color w:val="353535"/>
        </w:rPr>
        <w:bidi w:val="0"/>
      </w:pPr>
      <w:r>
        <w:rPr>
          <w:rFonts w:ascii="Arial" w:cs="Arial" w:hAnsi="Arial"/>
          <w:color w:val="353535"/>
          <w:lang w:val="ru"/>
          <w:b w:val="1"/>
          <w:bCs w:val="1"/>
          <w:i w:val="0"/>
          <w:iCs w:val="0"/>
          <w:u w:val="none"/>
          <w:vertAlign w:val="baseline"/>
          <w:rtl w:val="0"/>
        </w:rPr>
        <w:t xml:space="preserve">в противном случае, нужно будет сформировать свой собственный курс обучения согласно предложениям, представленным ниже.</w:t>
      </w:r>
    </w:p>
    <w:p w:rsidR="00A10B3D" w:rsidRPr="002348B4" w:rsidRDefault="00A10B3D">
      <w:pPr>
        <w:pStyle w:val="Corps"/>
        <w:rPr>
          <w:rFonts w:ascii="Arial" w:hAnsi="Arial" w:cs="Arial"/>
        </w:rPr>
      </w:pPr>
    </w:p>
    <w:p w:rsidR="00B21AE6" w:rsidRPr="002348B4" w:rsidRDefault="00A10B3D">
      <w:pPr>
        <w:pStyle w:val="Corps"/>
        <w:rPr>
          <w:rFonts w:ascii="Arial" w:hAnsi="Arial" w:cs="Arial"/>
          <w:b/>
          <w:bCs/>
          <w:color w:val="353535"/>
        </w:rPr>
        <w:bidi w:val="0"/>
      </w:pPr>
      <w:r>
        <w:rPr>
          <w:rFonts w:ascii="Arial" w:cs="Arial" w:hAnsi="Arial"/>
          <w:color w:val="353535"/>
          <w:lang w:val="ru"/>
          <w:b w:val="1"/>
          <w:bCs w:val="1"/>
          <w:i w:val="0"/>
          <w:iCs w:val="0"/>
          <w:u w:val="none"/>
          <w:vertAlign w:val="baseline"/>
          <w:rtl w:val="0"/>
        </w:rPr>
        <w:t xml:space="preserve">Настоящий документ содержит предложения по содержанию и педагогическим методам, обеспечивающим достижение целей данного модуля.</w:t>
      </w:r>
    </w:p>
    <w:p w:rsidR="00A10B3D" w:rsidRPr="002348B4" w:rsidRDefault="00A10B3D">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A068EE" w:rsidRPr="002348B4" w:rsidTr="00790758">
        <w:trPr>
          <w:cnfStyle w:val="100000000000"/>
          <w:trHeight w:val="599"/>
          <w:jc w:val="center"/>
        </w:trPr>
        <w:tc>
          <w:tcPr>
            <w:cnfStyle w:val="001000000000"/>
            <w:tcW w:w="6717" w:type="dxa"/>
            <w:vAlign w:val="center"/>
          </w:tcPr>
          <w:p w:rsidR="00A068EE" w:rsidRPr="002348B4"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val="ru"/>
                <w:b w:val="1"/>
                <w:bCs w:val="1"/>
                <w:i w:val="0"/>
                <w:iCs w:val="0"/>
                <w:u w:val="none"/>
                <w:vertAlign w:val="baseline"/>
                <w:rtl w:val="0"/>
              </w:rPr>
              <w:t xml:space="preserve">Ключевые элементы</w:t>
            </w:r>
          </w:p>
        </w:tc>
        <w:tc>
          <w:tcPr>
            <w:tcW w:w="2922" w:type="dxa"/>
            <w:vAlign w:val="center"/>
          </w:tcPr>
          <w:p w:rsidR="00A068EE" w:rsidRPr="002348B4" w:rsidRDefault="0051527D" w:rsidP="0051527D">
            <w:pPr>
              <w:pStyle w:val="Corps"/>
              <w:jc w:val="center"/>
              <w:cnfStyle w:val="100000000000"/>
              <w:rPr>
                <w:rFonts w:ascii="Arial" w:hAnsi="Arial" w:cs="Arial"/>
              </w:rPr>
              <w:bidi w:val="0"/>
            </w:pPr>
            <w:r>
              <w:rPr>
                <w:rFonts w:ascii="Arial" w:cs="Arial" w:hAnsi="Arial"/>
                <w:lang w:val="ru"/>
                <w:b w:val="1"/>
                <w:bCs w:val="1"/>
                <w:i w:val="0"/>
                <w:iCs w:val="0"/>
                <w:u w:val="none"/>
                <w:vertAlign w:val="baseline"/>
                <w:rtl w:val="0"/>
              </w:rPr>
              <w:t xml:space="preserve">Поддержка/действия</w:t>
            </w:r>
          </w:p>
        </w:tc>
      </w:tr>
      <w:tr w:rsidR="008B13D2" w:rsidRPr="007E3665" w:rsidTr="00790758">
        <w:trPr>
          <w:cnfStyle w:val="000000100000"/>
          <w:trHeight w:val="441"/>
          <w:jc w:val="center"/>
        </w:trPr>
        <w:tc>
          <w:tcPr>
            <w:cnfStyle w:val="001000000000"/>
            <w:tcW w:w="6717" w:type="dxa"/>
            <w:vAlign w:val="center"/>
          </w:tcPr>
          <w:p w:rsidR="008B13D2" w:rsidRPr="002A1D50" w:rsidRDefault="002A1D50"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ru"/>
                <w:b w:val="0"/>
                <w:bCs w:val="0"/>
                <w:i w:val="0"/>
                <w:iCs w:val="0"/>
                <w:u w:val="none"/>
                <w:vertAlign w:val="baseline"/>
                <w:rtl w:val="0"/>
              </w:rPr>
              <w:t xml:space="preserve">MAESTRO - это «основа» системы управления HSE филиала/предприятия</w:t>
            </w:r>
          </w:p>
        </w:tc>
        <w:tc>
          <w:tcPr>
            <w:tcW w:w="2922" w:type="dxa"/>
            <w:vAlign w:val="center"/>
          </w:tcPr>
          <w:p w:rsidR="008B13D2" w:rsidRPr="002348B4" w:rsidRDefault="008B13D2" w:rsidP="00BB0F83">
            <w:pPr>
              <w:pStyle w:val="Corps"/>
              <w:cnfStyle w:val="000000100000"/>
              <w:rPr>
                <w:rFonts w:ascii="Arial" w:hAnsi="Arial" w:cs="Arial"/>
              </w:rPr>
            </w:pPr>
          </w:p>
        </w:tc>
      </w:tr>
      <w:tr w:rsidR="002A1D50" w:rsidRPr="007E3665" w:rsidTr="00790758">
        <w:trPr>
          <w:trHeight w:val="441"/>
          <w:jc w:val="center"/>
        </w:trPr>
        <w:tc>
          <w:tcPr>
            <w:cnfStyle w:val="001000000000"/>
            <w:tcW w:w="6717" w:type="dxa"/>
            <w:vAlign w:val="center"/>
          </w:tcPr>
          <w:p w:rsidR="002A1D50" w:rsidRPr="002A1D50" w:rsidRDefault="00BE66CC" w:rsidP="00BE66C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ru"/>
                <w:b w:val="0"/>
                <w:bCs w:val="0"/>
                <w:i w:val="0"/>
                <w:iCs w:val="0"/>
                <w:u w:val="none"/>
                <w:vertAlign w:val="baseline"/>
                <w:rtl w:val="0"/>
              </w:rPr>
              <w:t xml:space="preserve">Деятельность предприятия, организованная в виде правил и процессов (конкретизация ответственности), называется системой управления HSE предприятия. Она состоит из правил XXXX и процессов XXX (в зависимости от предприятия).</w:t>
            </w:r>
          </w:p>
        </w:tc>
        <w:tc>
          <w:tcPr>
            <w:tcW w:w="2922" w:type="dxa"/>
            <w:vAlign w:val="center"/>
          </w:tcPr>
          <w:p w:rsidR="002A1D50" w:rsidRPr="002348B4" w:rsidRDefault="00C32741" w:rsidP="00EE3779">
            <w:pPr>
              <w:pStyle w:val="Corps"/>
              <w:cnfStyle w:val="000000000000"/>
              <w:rPr>
                <w:rFonts w:ascii="Arial" w:hAnsi="Arial" w:cs="Arial"/>
              </w:rPr>
              <w:bidi w:val="0"/>
            </w:pPr>
            <w:r>
              <w:rPr>
                <w:rFonts w:ascii="Arial" w:cs="Arial" w:hAnsi="Arial"/>
                <w:lang w:val="ru"/>
                <w:b w:val="0"/>
                <w:bCs w:val="0"/>
                <w:i w:val="0"/>
                <w:iCs w:val="0"/>
                <w:u w:val="none"/>
                <w:vertAlign w:val="baseline"/>
                <w:rtl w:val="0"/>
              </w:rPr>
              <w:t xml:space="preserve">Практикум по поиску информации в хранилище данных предприятия </w:t>
            </w:r>
          </w:p>
        </w:tc>
      </w:tr>
    </w:tbl>
    <w:p w:rsidR="00B21AE6" w:rsidRPr="002348B4" w:rsidRDefault="00B21AE6" w:rsidP="0051527D">
      <w:pPr>
        <w:pStyle w:val="Corps"/>
        <w:tabs>
          <w:tab w:val="right" w:pos="14570"/>
        </w:tabs>
        <w:rPr>
          <w:rFonts w:ascii="Arial" w:hAnsi="Arial" w:cs="Arial"/>
          <w:sz w:val="20"/>
          <w:szCs w:val="20"/>
          <w:u w:val="single"/>
        </w:rPr>
      </w:pPr>
    </w:p>
    <w:p w:rsidR="005A3E1E" w:rsidRPr="002348B4" w:rsidRDefault="00346BD6" w:rsidP="0051527D">
      <w:pPr>
        <w:rPr>
          <w:rFonts w:ascii="Arial" w:hAnsi="Arial" w:cs="Arial"/>
        </w:rPr>
        <w:bidi w:val="0"/>
      </w:pPr>
      <w:r>
        <w:rPr>
          <w:rFonts w:ascii="Arial" w:cs="Arial" w:hAnsi="Arial"/>
          <w:lang w:val="ru"/>
          <w:b w:val="1"/>
          <w:bCs w:val="1"/>
          <w:i w:val="0"/>
          <w:iCs w:val="0"/>
          <w:u w:val="single"/>
          <w:vertAlign w:val="baseline"/>
          <w:rtl w:val="0"/>
        </w:rPr>
        <w:t xml:space="preserve">Приблизительная длительность:</w:t>
      </w:r>
    </w:p>
    <w:p w:rsidR="006F3BF4" w:rsidRPr="002348B4" w:rsidRDefault="00D11427" w:rsidP="005A3E1E">
      <w:pPr>
        <w:spacing w:before="120"/>
        <w:rPr>
          <w:rFonts w:ascii="Arial" w:hAnsi="Arial" w:cs="Arial"/>
          <w:u w:val="single"/>
        </w:rPr>
        <w:bidi w:val="0"/>
      </w:pPr>
      <w:r>
        <w:rPr>
          <w:rFonts w:ascii="Arial" w:cs="Arial" w:hAnsi="Arial"/>
          <w:lang w:val="ru"/>
          <w:b w:val="0"/>
          <w:bCs w:val="0"/>
          <w:i w:val="0"/>
          <w:iCs w:val="0"/>
          <w:u w:val="none"/>
          <w:vertAlign w:val="baseline"/>
          <w:rtl w:val="0"/>
        </w:rPr>
        <w:t xml:space="preserve">1 час 00 в аудитории.</w:t>
      </w:r>
    </w:p>
    <w:p w:rsidR="00284F7B" w:rsidRPr="002348B4" w:rsidRDefault="00284F7B" w:rsidP="0051527D">
      <w:pPr>
        <w:rPr>
          <w:rFonts w:ascii="Arial" w:hAnsi="Arial" w:cs="Arial"/>
          <w:b/>
          <w:bCs/>
          <w:color w:val="000000"/>
          <w:u w:val="single"/>
        </w:rPr>
      </w:pPr>
    </w:p>
    <w:p w:rsidR="005A3E1E" w:rsidRPr="002348B4" w:rsidRDefault="00A068EE" w:rsidP="0051527D">
      <w:pPr>
        <w:outlineLvl w:val="0"/>
        <w:rPr>
          <w:rFonts w:ascii="Arial" w:hAnsi="Arial" w:cs="Arial"/>
          <w:b/>
          <w:bCs/>
          <w:color w:val="000000"/>
        </w:rPr>
        <w:bidi w:val="0"/>
      </w:pPr>
      <w:r>
        <w:rPr>
          <w:rFonts w:ascii="Arial" w:cs="Arial" w:hAnsi="Arial"/>
          <w:color w:val="000000"/>
          <w:lang w:val="ru"/>
          <w:b w:val="1"/>
          <w:bCs w:val="1"/>
          <w:i w:val="0"/>
          <w:iCs w:val="0"/>
          <w:u w:val="single"/>
          <w:vertAlign w:val="baseline"/>
          <w:rtl w:val="0"/>
        </w:rPr>
        <w:t xml:space="preserve">Рекомендации по педагогическим методам</w:t>
      </w:r>
      <w:r>
        <w:rPr>
          <w:rFonts w:ascii="Arial" w:cs="Arial" w:hAnsi="Arial"/>
          <w:color w:val="000000"/>
          <w:lang w:val="ru"/>
          <w:b w:val="1"/>
          <w:bCs w:val="1"/>
          <w:i w:val="0"/>
          <w:iCs w:val="0"/>
          <w:u w:val="none"/>
          <w:vertAlign w:val="baseline"/>
          <w:rtl w:val="0"/>
        </w:rPr>
        <w:t xml:space="preserve">:</w:t>
      </w:r>
    </w:p>
    <w:p w:rsidR="008C4583" w:rsidRDefault="008C4583" w:rsidP="00786051">
      <w:pPr>
        <w:spacing w:before="120"/>
        <w:jc w:val="both"/>
        <w:rPr>
          <w:rFonts w:ascii="Arial" w:hAnsi="Arial" w:cs="Arial"/>
        </w:rPr>
        <w:bidi w:val="0"/>
      </w:pPr>
      <w:r>
        <w:rPr>
          <w:rFonts w:ascii="Arial" w:cs="Arial" w:hAnsi="Arial"/>
          <w:lang w:val="ru"/>
          <w:b w:val="0"/>
          <w:bCs w:val="0"/>
          <w:i w:val="0"/>
          <w:iCs w:val="0"/>
          <w:u w:val="none"/>
          <w:vertAlign w:val="baseline"/>
          <w:rtl w:val="0"/>
        </w:rPr>
        <w:t xml:space="preserve">Первый этап в 20 минут предназначен, чтобы показать, как Maestro является «основой», определяющей систему управления HSE филиала/предприятия.</w:t>
      </w:r>
    </w:p>
    <w:p w:rsidR="00AA0862" w:rsidRDefault="008C4583" w:rsidP="00AA0862">
      <w:pPr>
        <w:spacing w:before="120"/>
        <w:jc w:val="both"/>
        <w:rPr>
          <w:rFonts w:ascii="Arial" w:hAnsi="Arial" w:cs="Arial"/>
        </w:rPr>
        <w:bidi w:val="0"/>
      </w:pPr>
      <w:r>
        <w:rPr>
          <w:rFonts w:ascii="Arial" w:cs="Arial" w:hAnsi="Arial"/>
          <w:lang w:val="ru"/>
          <w:b w:val="0"/>
          <w:bCs w:val="0"/>
          <w:i w:val="0"/>
          <w:iCs w:val="0"/>
          <w:u w:val="none"/>
          <w:vertAlign w:val="baseline"/>
          <w:rtl w:val="0"/>
        </w:rPr>
        <w:t xml:space="preserve">Второй этап практикума по хранилищу данных отделения или филиала/предприятия (40 минут) предназначен для приобретения практических навыков работы с хранилищем данных участниками. Для достижения этой цели важно, чтобы там, где это возможно, участники выполняли сами поиск, имея по компьютеру на каждого участника или на группу, или один участник выполняет поиск с одного компьютера с прямым распространением картинки для всех.</w:t>
      </w:r>
    </w:p>
    <w:p w:rsidR="007E3665" w:rsidRPr="00AA0862" w:rsidRDefault="007E3665" w:rsidP="00AA0862">
      <w:pPr>
        <w:spacing w:before="120"/>
        <w:jc w:val="both"/>
        <w:rPr>
          <w:rFonts w:ascii="Arial" w:hAnsi="Arial" w:cs="Arial"/>
        </w:rPr>
      </w:pPr>
    </w:p>
    <w:p w:rsidR="009C60C8" w:rsidRPr="002348B4" w:rsidRDefault="009C60C8">
      <w:pPr>
        <w:rPr>
          <w:rFonts w:ascii="Arial" w:hAnsi="Arial" w:cs="Arial"/>
        </w:rPr>
      </w:pPr>
    </w:p>
    <w:p w:rsidR="009C60C8" w:rsidRPr="002348B4" w:rsidRDefault="00FB5BEF" w:rsidP="009B0A85">
      <w:pPr>
        <w:pStyle w:val="Sous-titre"/>
        <w:bidi w:val="0"/>
      </w:pPr>
      <w:r>
        <w:rPr>
          <w:lang w:val="ru"/>
          <w:b w:val="1"/>
          <w:bCs w:val="1"/>
          <w:i w:val="0"/>
          <w:iCs w:val="0"/>
          <w:u w:val="none"/>
          <w:vertAlign w:val="baseline"/>
          <w:rtl w:val="0"/>
        </w:rPr>
        <w:t xml:space="preserve">Модули, необходимые для выполнения сессии</w:t>
      </w:r>
    </w:p>
    <w:p w:rsidR="00AA35BC" w:rsidRPr="002348B4" w:rsidRDefault="00786051" w:rsidP="00CC513C">
      <w:pPr>
        <w:pStyle w:val="Paragraphedeliste"/>
        <w:numPr>
          <w:ilvl w:val="0"/>
          <w:numId w:val="45"/>
        </w:numPr>
        <w:spacing w:before="120"/>
        <w:rPr>
          <w:rFonts w:ascii="Arial" w:hAnsi="Arial" w:cs="Arial"/>
        </w:rPr>
        <w:bidi w:val="0"/>
      </w:pPr>
      <w:r>
        <w:rPr>
          <w:rFonts w:ascii="Arial" w:cs="Arial" w:hAnsi="Arial"/>
          <w:lang w:val="ru"/>
          <w:b w:val="0"/>
          <w:bCs w:val="0"/>
          <w:i w:val="0"/>
          <w:iCs w:val="0"/>
          <w:u w:val="none"/>
          <w:vertAlign w:val="baseline"/>
          <w:rtl w:val="0"/>
        </w:rPr>
        <w:t xml:space="preserve">Все TCG</w:t>
      </w:r>
    </w:p>
    <w:p w:rsidR="00F40DE4" w:rsidRPr="002348B4" w:rsidRDefault="00F40DE4" w:rsidP="00CC513C">
      <w:pPr>
        <w:pStyle w:val="Paragraphedeliste"/>
        <w:numPr>
          <w:ilvl w:val="0"/>
          <w:numId w:val="45"/>
        </w:numPr>
        <w:spacing w:before="120"/>
        <w:rPr>
          <w:rFonts w:ascii="Arial" w:hAnsi="Arial" w:cs="Arial"/>
        </w:rPr>
        <w:bidi w:val="0"/>
      </w:pPr>
      <w:r>
        <w:rPr>
          <w:rFonts w:ascii="Arial" w:cs="Arial" w:hAnsi="Arial"/>
          <w:lang w:val="ru"/>
          <w:b w:val="0"/>
          <w:bCs w:val="0"/>
          <w:i w:val="0"/>
          <w:iCs w:val="0"/>
          <w:u w:val="none"/>
          <w:vertAlign w:val="baseline"/>
          <w:rtl w:val="0"/>
        </w:rPr>
        <w:t xml:space="preserve">TCAS 1</w:t>
      </w:r>
    </w:p>
    <w:p w:rsidR="009B0A85" w:rsidRPr="008C4583" w:rsidRDefault="009B0A85" w:rsidP="008C4583">
      <w:pPr>
        <w:pStyle w:val="Paragraphedeliste"/>
        <w:numPr>
          <w:ilvl w:val="0"/>
          <w:numId w:val="45"/>
        </w:numPr>
        <w:spacing w:before="120"/>
        <w:rPr>
          <w:rFonts w:ascii="Arial" w:hAnsi="Arial" w:cs="Arial"/>
        </w:rPr>
        <w:bidi w:val="0"/>
      </w:pPr>
      <w:r>
        <w:rPr>
          <w:rFonts w:ascii="Arial" w:cs="Arial" w:hAnsi="Arial"/>
          <w:lang w:val="ru"/>
          <w:b w:val="0"/>
          <w:bCs w:val="0"/>
          <w:i w:val="0"/>
          <w:iCs w:val="0"/>
          <w:u w:val="none"/>
          <w:vertAlign w:val="baseline"/>
          <w:rtl w:val="0"/>
        </w:rPr>
        <w:t xml:space="preserve">TCAS 2</w:t>
      </w:r>
    </w:p>
    <w:p w:rsidR="00862AD6" w:rsidRPr="002348B4" w:rsidRDefault="00862AD6" w:rsidP="00862AD6">
      <w:pPr>
        <w:pStyle w:val="Paragraphedeliste"/>
        <w:spacing w:before="120"/>
        <w:ind w:left="714"/>
        <w:rPr>
          <w:rFonts w:ascii="Arial" w:hAnsi="Arial" w:cs="Arial"/>
        </w:rPr>
      </w:pPr>
    </w:p>
    <w:p w:rsidR="00CA1753" w:rsidRDefault="00FB5BEF" w:rsidP="00CA1753">
      <w:pPr>
        <w:pStyle w:val="Sous-titre"/>
        <w:bidi w:val="0"/>
      </w:pPr>
      <w:r>
        <w:rPr>
          <w:lang w:val="ru"/>
          <w:b w:val="1"/>
          <w:bCs w:val="1"/>
          <w:i w:val="0"/>
          <w:iCs w:val="0"/>
          <w:u w:val="none"/>
          <w:vertAlign w:val="baseline"/>
          <w:rtl w:val="0"/>
        </w:rPr>
        <w:t xml:space="preserve">Подготовка сессии</w:t>
      </w:r>
    </w:p>
    <w:p w:rsidR="00CA1753" w:rsidRDefault="00CA1753" w:rsidP="00CA1753">
      <w:pPr>
        <w:pStyle w:val="Sous-titre"/>
        <w:numPr>
          <w:ilvl w:val="0"/>
          <w:numId w:val="0"/>
        </w:numPr>
        <w:jc w:val="both"/>
        <w:rPr>
          <w:rFonts w:ascii="Times New Roman" w:hAnsi="Times New Roman" w:cs="Times New Roman"/>
          <w:b w:val="0"/>
          <w:sz w:val="24"/>
          <w:szCs w:val="24"/>
        </w:rPr>
      </w:pPr>
    </w:p>
    <w:p w:rsidR="00AA0862" w:rsidRDefault="008C4583" w:rsidP="00CA1753">
      <w:pPr>
        <w:pStyle w:val="Sous-titre"/>
        <w:numPr>
          <w:ilvl w:val="0"/>
          <w:numId w:val="0"/>
        </w:numPr>
        <w:jc w:val="both"/>
        <w:rPr>
          <w:b w:val="0"/>
          <w:sz w:val="24"/>
          <w:szCs w:val="24"/>
        </w:rPr>
        <w:bidi w:val="0"/>
      </w:pPr>
      <w:r>
        <w:rPr>
          <w:sz w:val="24"/>
          <w:szCs w:val="24"/>
          <w:lang w:val="ru"/>
          <w:b w:val="0"/>
          <w:bCs w:val="0"/>
          <w:i w:val="0"/>
          <w:iCs w:val="0"/>
          <w:u w:val="none"/>
          <w:vertAlign w:val="baseline"/>
          <w:rtl w:val="0"/>
        </w:rPr>
        <w:t xml:space="preserve">Чтобы подготовить этот модуль, рекомендуем проверить следующее:</w:t>
      </w:r>
    </w:p>
    <w:p w:rsidR="008C4583" w:rsidRDefault="008C4583" w:rsidP="00AA0862">
      <w:pPr>
        <w:pStyle w:val="Sous-titre"/>
        <w:numPr>
          <w:ilvl w:val="0"/>
          <w:numId w:val="45"/>
        </w:numPr>
        <w:jc w:val="both"/>
        <w:rPr>
          <w:b w:val="0"/>
          <w:sz w:val="24"/>
          <w:szCs w:val="24"/>
        </w:rPr>
        <w:bidi w:val="0"/>
      </w:pPr>
      <w:r>
        <w:rPr>
          <w:sz w:val="24"/>
          <w:szCs w:val="24"/>
          <w:lang w:val="ru"/>
          <w:b w:val="0"/>
          <w:bCs w:val="0"/>
          <w:i w:val="0"/>
          <w:iCs w:val="0"/>
          <w:u w:val="none"/>
          <w:vertAlign w:val="baseline"/>
          <w:rtl w:val="0"/>
        </w:rPr>
        <w:t xml:space="preserve">выбрать правила (минимум 3), с которыми вы хотите работать (обычно: определение нарушений и инцидентов, правила разрешения на работу, подготовки HSE, и т.д.) и какой процесс Maestro.</w:t>
      </w:r>
    </w:p>
    <w:p w:rsidR="00F21FA4" w:rsidRDefault="00AA0862" w:rsidP="00F21FA4">
      <w:pPr>
        <w:pStyle w:val="Paragraphedeliste"/>
        <w:numPr>
          <w:ilvl w:val="0"/>
          <w:numId w:val="45"/>
        </w:numPr>
        <w:jc w:val="both"/>
        <w:rPr>
          <w:rFonts w:ascii="Arial" w:hAnsi="Arial" w:cs="Arial"/>
        </w:rPr>
        <w:bidi w:val="0"/>
      </w:pPr>
      <w:r>
        <w:rPr>
          <w:rFonts w:ascii="Arial" w:cs="Arial" w:hAnsi="Arial"/>
          <w:lang w:val="ru"/>
          <w:b w:val="0"/>
          <w:bCs w:val="0"/>
          <w:i w:val="0"/>
          <w:iCs w:val="0"/>
          <w:u w:val="none"/>
          <w:vertAlign w:val="baseline"/>
          <w:rtl w:val="0"/>
        </w:rPr>
        <w:t xml:space="preserve">убедиться в наличии доступа в Интранет и достаточного количества компьютерных станций. </w:t>
      </w:r>
    </w:p>
    <w:p w:rsidR="008C4583" w:rsidRPr="00F21FA4" w:rsidRDefault="002D3B64" w:rsidP="00F21FA4">
      <w:pPr>
        <w:pStyle w:val="Paragraphedeliste"/>
        <w:numPr>
          <w:ilvl w:val="0"/>
          <w:numId w:val="45"/>
        </w:numPr>
        <w:jc w:val="both"/>
        <w:rPr>
          <w:rFonts w:ascii="Arial" w:hAnsi="Arial" w:cs="Arial"/>
        </w:rPr>
        <w:bidi w:val="0"/>
      </w:pPr>
      <w:r>
        <w:rPr>
          <w:rFonts w:ascii="Arial" w:cs="Arial" w:hAnsi="Arial"/>
          <w:lang w:val="ru"/>
          <w:b w:val="0"/>
          <w:bCs w:val="0"/>
          <w:i w:val="0"/>
          <w:iCs w:val="0"/>
          <w:u w:val="none"/>
          <w:vertAlign w:val="baseline"/>
          <w:rtl w:val="0"/>
        </w:rPr>
        <w:t xml:space="preserve">при возможности, чтобы сессия была эффективной, вы можете представить один или два процесса соответствующими «чемпионами». Если это так, то мы рекомендуем вам убедиться, что чемпион предупрежден и будет доступен в процессе исполнения модуля.</w:t>
      </w:r>
    </w:p>
    <w:p w:rsidR="00CA1753" w:rsidRPr="00CA1753" w:rsidRDefault="00CA1753" w:rsidP="00CA1753">
      <w:pPr>
        <w:jc w:val="both"/>
        <w:rPr>
          <w:rFonts w:ascii="Arial" w:hAnsi="Arial" w:cs="Arial"/>
        </w:rPr>
      </w:pPr>
    </w:p>
    <w:p w:rsidR="00786051" w:rsidRPr="002348B4" w:rsidRDefault="00786051">
      <w:pPr>
        <w:rPr>
          <w:rFonts w:ascii="Arial" w:hAnsi="Arial" w:cs="Arial"/>
        </w:rPr>
      </w:pPr>
    </w:p>
    <w:p w:rsidR="00786051" w:rsidRPr="002348B4" w:rsidRDefault="009B0A85" w:rsidP="00786051">
      <w:pPr>
        <w:pStyle w:val="Sous-titre"/>
        <w:numPr>
          <w:ilvl w:val="0"/>
          <w:numId w:val="0"/>
        </w:numPr>
        <w:ind w:hanging="11"/>
        <w:jc w:val="both"/>
        <w:rPr>
          <w:b w:val="0"/>
          <w:sz w:val="24"/>
          <w:szCs w:val="24"/>
        </w:rPr>
        <w:bidi w:val="0"/>
      </w:pPr>
      <w:r>
        <w:rPr>
          <w:sz w:val="24"/>
          <w:szCs w:val="24"/>
          <w:lang w:val="ru"/>
          <w:b w:val="0"/>
          <w:bCs w:val="0"/>
          <w:i w:val="0"/>
          <w:iCs w:val="0"/>
          <w:u w:val="none"/>
          <w:vertAlign w:val="baseline"/>
          <w:rtl w:val="0"/>
        </w:rPr>
        <w:br w:type="page"/>
      </w:r>
    </w:p>
    <w:p w:rsidR="00786051" w:rsidRPr="002348B4" w:rsidRDefault="00786051" w:rsidP="00786051">
      <w:pPr>
        <w:pStyle w:val="Sous-titre"/>
        <w:ind w:left="714" w:hanging="357"/>
        <w:jc w:val="both"/>
        <w:rPr>
          <w:b w:val="0"/>
          <w:sz w:val="24"/>
          <w:szCs w:val="24"/>
        </w:rPr>
        <w:sectPr w:rsidR="00786051" w:rsidRPr="002348B4" w:rsidSect="007E3665">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2348B4" w:rsidRDefault="002D1AD9" w:rsidP="009B0A85">
      <w:pPr>
        <w:pStyle w:val="Sous-titre"/>
        <w:bidi w:val="0"/>
      </w:pPr>
      <w:r>
        <w:rPr>
          <w:lang w:val="ru"/>
          <w:b w:val="1"/>
          <w:bCs w:val="1"/>
          <w:i w:val="0"/>
          <w:iCs w:val="0"/>
          <w:u w:val="none"/>
          <w:vertAlign w:val="baseline"/>
          <w:rtl w:val="0"/>
        </w:rPr>
        <w:t xml:space="preserve">Предложение по планированию сессии</w:t>
      </w:r>
    </w:p>
    <w:p w:rsidR="002D1AD9" w:rsidRPr="002348B4" w:rsidRDefault="002D1AD9" w:rsidP="002D1AD9">
      <w:pPr>
        <w:spacing w:before="120"/>
        <w:rPr>
          <w:rFonts w:ascii="Arial" w:hAnsi="Arial" w:cs="Arial"/>
          <w:u w:val="single"/>
        </w:rPr>
        <w:bidi w:val="0"/>
      </w:pPr>
      <w:r>
        <w:rPr>
          <w:rFonts w:ascii="Arial" w:cs="Arial" w:hAnsi="Arial"/>
          <w:lang w:val="ru"/>
          <w:b w:val="0"/>
          <w:bCs w:val="0"/>
          <w:i w:val="0"/>
          <w:iCs w:val="0"/>
          <w:u w:val="single"/>
          <w:vertAlign w:val="baseline"/>
          <w:rtl w:val="0"/>
        </w:rPr>
        <w:t xml:space="preserve">Инструкции для преподавателя:</w:t>
      </w:r>
    </w:p>
    <w:p w:rsidR="002D1AD9" w:rsidRPr="002348B4" w:rsidRDefault="00B52D9F" w:rsidP="00B52D9F">
      <w:pPr>
        <w:pStyle w:val="Paragraphedeliste"/>
        <w:numPr>
          <w:ilvl w:val="0"/>
          <w:numId w:val="40"/>
        </w:numPr>
        <w:spacing w:before="120"/>
        <w:rPr>
          <w:rFonts w:ascii="Arial" w:hAnsi="Arial" w:cs="Arial"/>
          <w:sz w:val="20"/>
          <w:szCs w:val="20"/>
          <w:highlight w:val="yellow"/>
        </w:rPr>
        <w:bidi w:val="0"/>
      </w:pPr>
      <w:r>
        <w:rPr>
          <w:rFonts w:ascii="Arial" w:cs="Arial" w:hAnsi="Arial"/>
          <w:sz w:val="20"/>
          <w:szCs w:val="20"/>
          <w:highlight w:val="yellow"/>
          <w:lang w:val="ru"/>
          <w:b w:val="0"/>
          <w:bCs w:val="0"/>
          <w:i w:val="0"/>
          <w:iCs w:val="0"/>
          <w:u w:val="none"/>
          <w:vertAlign w:val="baseline"/>
          <w:rtl w:val="0"/>
        </w:rPr>
        <w:t xml:space="preserve">Комментарии для преподавателя</w:t>
      </w:r>
    </w:p>
    <w:p w:rsidR="00B52D9F" w:rsidRPr="002348B4" w:rsidRDefault="00B52D9F" w:rsidP="00B52D9F">
      <w:pPr>
        <w:pStyle w:val="Paragraphedeliste"/>
        <w:numPr>
          <w:ilvl w:val="0"/>
          <w:numId w:val="40"/>
        </w:numPr>
        <w:spacing w:before="120"/>
        <w:rPr>
          <w:rFonts w:ascii="Arial" w:hAnsi="Arial" w:cs="Arial"/>
          <w:sz w:val="20"/>
          <w:szCs w:val="20"/>
          <w:u w:val="single"/>
        </w:rPr>
        <w:bidi w:val="0"/>
      </w:pPr>
      <w:r>
        <w:rPr>
          <w:rFonts w:ascii="Arial" w:cs="Arial" w:hAnsi="Arial"/>
          <w:sz w:val="20"/>
          <w:szCs w:val="20"/>
          <w:lang w:val="ru"/>
          <w:b w:val="0"/>
          <w:bCs w:val="0"/>
          <w:i w:val="0"/>
          <w:iCs w:val="0"/>
          <w:u w:val="none"/>
          <w:vertAlign w:val="baseline"/>
          <w:rtl w:val="0"/>
        </w:rPr>
        <w:t xml:space="preserve">Ключевые элементы содержания</w:t>
      </w:r>
    </w:p>
    <w:p w:rsidR="00B52D9F" w:rsidRPr="002348B4" w:rsidRDefault="00B52D9F" w:rsidP="00B52D9F">
      <w:pPr>
        <w:pStyle w:val="Paragraphedeliste"/>
        <w:numPr>
          <w:ilvl w:val="0"/>
          <w:numId w:val="40"/>
        </w:numPr>
        <w:spacing w:before="120"/>
        <w:rPr>
          <w:rFonts w:ascii="Arial" w:hAnsi="Arial" w:cs="Arial"/>
          <w:b/>
          <w:sz w:val="20"/>
          <w:szCs w:val="20"/>
        </w:rPr>
        <w:bidi w:val="0"/>
      </w:pPr>
      <w:r>
        <w:rPr>
          <w:rFonts w:ascii="Arial" w:cs="Arial" w:hAnsi="Arial"/>
          <w:sz w:val="20"/>
          <w:szCs w:val="20"/>
          <w:lang w:val="ru"/>
          <w:b w:val="1"/>
          <w:bCs w:val="1"/>
          <w:i w:val="0"/>
          <w:iCs w:val="0"/>
          <w:u w:val="none"/>
          <w:vertAlign w:val="baseline"/>
          <w:rtl w:val="0"/>
        </w:rPr>
        <w:t xml:space="preserve">Тип работ</w:t>
      </w:r>
    </w:p>
    <w:p w:rsidR="002D1AD9" w:rsidRPr="002348B4" w:rsidRDefault="00DA36D9" w:rsidP="002D1AD9">
      <w:pPr>
        <w:pStyle w:val="Paragraphedeliste"/>
        <w:numPr>
          <w:ilvl w:val="0"/>
          <w:numId w:val="40"/>
        </w:numPr>
        <w:spacing w:before="120"/>
        <w:rPr>
          <w:rFonts w:ascii="Arial" w:hAnsi="Arial" w:cs="Arial"/>
          <w:b/>
          <w:sz w:val="20"/>
          <w:szCs w:val="20"/>
        </w:rPr>
        <w:bidi w:val="0"/>
      </w:pPr>
      <w:r>
        <w:rPr>
          <w:rFonts w:ascii="Arial" w:cs="Arial" w:hAnsi="Arial"/>
          <w:sz w:val="20"/>
          <w:szCs w:val="20"/>
          <w:lang w:val="ru"/>
          <w:b w:val="0"/>
          <w:bCs w:val="0"/>
          <w:i w:val="1"/>
          <w:iCs w:val="1"/>
          <w:u w:val="none"/>
          <w:vertAlign w:val="baseline"/>
          <w:rtl w:val="0"/>
        </w:rPr>
        <w:t xml:space="preserve">«Вопрос» / объявление требований</w:t>
      </w:r>
    </w:p>
    <w:p w:rsidR="00FB5BEF" w:rsidRPr="002348B4"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628"/>
        <w:gridCol w:w="7159"/>
        <w:gridCol w:w="6095"/>
      </w:tblGrid>
      <w:tr w:rsidR="00786051" w:rsidRPr="007E3665" w:rsidTr="00786051">
        <w:trPr>
          <w:trHeight w:val="157"/>
          <w:tblHeader/>
        </w:trPr>
        <w:tc>
          <w:tcPr>
            <w:tcW w:w="1628"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ru"/>
                <w:b w:val="1"/>
                <w:bCs w:val="1"/>
                <w:i w:val="0"/>
                <w:iCs w:val="0"/>
                <w:u w:val="none"/>
                <w:vertAlign w:val="baseline"/>
                <w:rtl w:val="0"/>
              </w:rPr>
              <w:t xml:space="preserve">Фаза / Длит-ть</w:t>
            </w:r>
          </w:p>
        </w:tc>
        <w:tc>
          <w:tcPr>
            <w:tcW w:w="7159"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ru"/>
                <w:b w:val="1"/>
                <w:bCs w:val="1"/>
                <w:i w:val="0"/>
                <w:iCs w:val="0"/>
                <w:u w:val="none"/>
                <w:vertAlign w:val="baseline"/>
                <w:rtl w:val="0"/>
              </w:rPr>
              <w:t xml:space="preserve">Преподаватель</w:t>
            </w:r>
          </w:p>
        </w:tc>
        <w:tc>
          <w:tcPr>
            <w:tcW w:w="6095" w:type="dxa"/>
            <w:shd w:val="clear" w:color="auto" w:fill="499BC9" w:themeFill="accent1"/>
            <w:tcMar>
              <w:top w:w="100" w:type="dxa"/>
              <w:left w:w="100" w:type="dxa"/>
              <w:bottom w:w="100" w:type="dxa"/>
              <w:right w:w="100" w:type="dxa"/>
            </w:tcMar>
          </w:tcPr>
          <w:p w:rsidR="00533318" w:rsidRPr="002348B4"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ru"/>
                <w:b w:val="1"/>
                <w:bCs w:val="1"/>
                <w:i w:val="0"/>
                <w:iCs w:val="0"/>
                <w:u w:val="none"/>
                <w:vertAlign w:val="baseline"/>
                <w:rtl w:val="0"/>
              </w:rPr>
              <w:t xml:space="preserve">Предложение по содержанию модуля</w:t>
            </w:r>
          </w:p>
        </w:tc>
      </w:tr>
      <w:tr w:rsidR="00786051" w:rsidRPr="007E3665" w:rsidTr="00786051">
        <w:tblPrEx>
          <w:shd w:val="clear" w:color="auto" w:fill="auto"/>
        </w:tblPrEx>
        <w:trPr>
          <w:trHeight w:val="577"/>
        </w:trPr>
        <w:tc>
          <w:tcPr>
            <w:tcW w:w="1628" w:type="dxa"/>
            <w:shd w:val="clear" w:color="auto" w:fill="auto"/>
            <w:tcMar>
              <w:top w:w="100" w:type="dxa"/>
              <w:left w:w="100" w:type="dxa"/>
              <w:bottom w:w="100" w:type="dxa"/>
              <w:right w:w="100" w:type="dxa"/>
            </w:tcMar>
          </w:tcPr>
          <w:p w:rsidR="00042527" w:rsidRPr="002348B4" w:rsidRDefault="00DA36D9" w:rsidP="00DA36D9">
            <w:pPr>
              <w:pStyle w:val="Formatlibre"/>
              <w:ind w:left="46"/>
              <w:rPr>
                <w:rFonts w:ascii="Arial" w:hAnsi="Arial" w:cs="Arial"/>
                <w:sz w:val="20"/>
                <w:szCs w:val="20"/>
              </w:rPr>
              <w:bidi w:val="0"/>
            </w:pPr>
            <w:r>
              <w:rPr>
                <w:rFonts w:ascii="Arial" w:cs="Arial" w:hAnsi="Arial"/>
                <w:sz w:val="20"/>
                <w:szCs w:val="20"/>
                <w:lang w:val="ru"/>
                <w:b w:val="0"/>
                <w:bCs w:val="0"/>
                <w:i w:val="0"/>
                <w:iCs w:val="0"/>
                <w:u w:val="none"/>
                <w:vertAlign w:val="baseline"/>
                <w:rtl w:val="0"/>
              </w:rPr>
              <w:t xml:space="preserve">1. Введение и цели</w:t>
            </w:r>
          </w:p>
          <w:p w:rsidR="003648B3" w:rsidRPr="002348B4" w:rsidRDefault="003648B3" w:rsidP="00DA36D9">
            <w:pPr>
              <w:pStyle w:val="Formatlibre"/>
              <w:ind w:left="46"/>
              <w:jc w:val="right"/>
              <w:rPr>
                <w:rFonts w:ascii="Arial" w:hAnsi="Arial" w:cs="Arial"/>
                <w:sz w:val="20"/>
                <w:szCs w:val="20"/>
              </w:rPr>
              <w:bidi w:val="0"/>
            </w:pPr>
            <w:r>
              <w:rPr>
                <w:rFonts w:ascii="Arial" w:cs="Arial" w:hAnsi="Arial"/>
                <w:sz w:val="20"/>
                <w:szCs w:val="20"/>
                <w:lang w:val="ru"/>
                <w:b w:val="0"/>
                <w:bCs w:val="0"/>
                <w:i w:val="0"/>
                <w:iCs w:val="0"/>
                <w:u w:val="none"/>
                <w:vertAlign w:val="baseline"/>
                <w:rtl w:val="0"/>
              </w:rPr>
              <w:t xml:space="preserve">5’</w:t>
            </w:r>
          </w:p>
        </w:tc>
        <w:tc>
          <w:tcPr>
            <w:tcW w:w="7159" w:type="dxa"/>
            <w:shd w:val="clear" w:color="auto" w:fill="auto"/>
            <w:tcMar>
              <w:top w:w="100" w:type="dxa"/>
              <w:left w:w="100" w:type="dxa"/>
              <w:bottom w:w="100" w:type="dxa"/>
              <w:right w:w="100" w:type="dxa"/>
            </w:tcMar>
          </w:tcPr>
          <w:p w:rsidR="00042527" w:rsidRPr="002348B4" w:rsidRDefault="00042527" w:rsidP="002A78CD">
            <w:pPr>
              <w:pStyle w:val="Formatlibre"/>
              <w:rPr>
                <w:rFonts w:ascii="Arial" w:hAnsi="Arial" w:cs="Arial"/>
                <w:sz w:val="20"/>
                <w:szCs w:val="20"/>
              </w:rPr>
              <w:bidi w:val="0"/>
            </w:pPr>
            <w:r>
              <w:rPr>
                <w:rFonts w:ascii="Arial" w:cs="Arial" w:hAnsi="Arial"/>
                <w:sz w:val="20"/>
                <w:szCs w:val="20"/>
                <w:highlight w:val="yellow"/>
                <w:lang w:val="ru"/>
                <w:b w:val="0"/>
                <w:bCs w:val="0"/>
                <w:i w:val="0"/>
                <w:iCs w:val="0"/>
                <w:u w:val="none"/>
                <w:vertAlign w:val="baseline"/>
                <w:rtl w:val="0"/>
              </w:rPr>
              <w:t xml:space="preserve">Приветствие и представление целей модуля.</w:t>
            </w:r>
          </w:p>
        </w:tc>
        <w:tc>
          <w:tcPr>
            <w:tcW w:w="6095" w:type="dxa"/>
            <w:shd w:val="clear" w:color="auto" w:fill="auto"/>
            <w:tcMar>
              <w:top w:w="100" w:type="dxa"/>
              <w:left w:w="100" w:type="dxa"/>
              <w:bottom w:w="100" w:type="dxa"/>
              <w:right w:w="100" w:type="dxa"/>
            </w:tcMar>
          </w:tcPr>
          <w:p w:rsidR="00822345" w:rsidRDefault="00B52D9F" w:rsidP="00822345">
            <w:pPr>
              <w:rPr>
                <w:rFonts w:ascii="Arial" w:hAnsi="Arial" w:cs="Arial"/>
                <w:sz w:val="20"/>
                <w:szCs w:val="20"/>
              </w:rPr>
              <w:bidi w:val="0"/>
            </w:pPr>
            <w:r>
              <w:rPr>
                <w:rFonts w:ascii="Arial" w:cs="Arial" w:hAnsi="Arial"/>
                <w:sz w:val="20"/>
                <w:szCs w:val="20"/>
                <w:lang w:val="ru"/>
                <w:b w:val="0"/>
                <w:bCs w:val="0"/>
                <w:i w:val="0"/>
                <w:iCs w:val="0"/>
                <w:u w:val="none"/>
                <w:vertAlign w:val="baseline"/>
                <w:rtl w:val="0"/>
              </w:rPr>
              <w:t xml:space="preserve">Презентационный слайд с целями:</w:t>
            </w:r>
          </w:p>
          <w:p w:rsidR="006B4281" w:rsidRPr="00822345" w:rsidRDefault="006B4281" w:rsidP="00822345">
            <w:pPr>
              <w:rPr>
                <w:rFonts w:ascii="Arial" w:hAnsi="Arial" w:cs="Arial"/>
                <w:sz w:val="20"/>
                <w:szCs w:val="20"/>
              </w:rPr>
              <w:bidi w:val="0"/>
            </w:pPr>
            <w:r>
              <w:rPr>
                <w:rFonts w:ascii="Arial" w:cs="Arial" w:hAnsi="Arial"/>
                <w:sz w:val="20"/>
                <w:szCs w:val="20"/>
                <w:lang w:val="ru"/>
                <w:b w:val="0"/>
                <w:bCs w:val="0"/>
                <w:i w:val="0"/>
                <w:iCs w:val="0"/>
                <w:u w:val="none"/>
                <w:vertAlign w:val="baseline"/>
                <w:rtl w:val="0"/>
              </w:rPr>
              <w:t xml:space="preserve">В конце модуля вы должны: </w:t>
            </w:r>
          </w:p>
          <w:p w:rsidR="00822345" w:rsidRPr="00822345" w:rsidRDefault="006B4281" w:rsidP="00822345">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bidi w:val="0"/>
            </w:pPr>
            <w:r>
              <w:rPr>
                <w:rFonts w:ascii="Arial" w:cs="Arial" w:hAnsi="Arial"/>
                <w:sz w:val="20"/>
                <w:szCs w:val="20"/>
                <w:lang w:val="ru"/>
                <w:b w:val="0"/>
                <w:bCs w:val="0"/>
                <w:i w:val="0"/>
                <w:iCs w:val="0"/>
                <w:u w:val="none"/>
                <w:vertAlign w:val="baseline"/>
                <w:rtl w:val="0"/>
              </w:rPr>
              <w:t xml:space="preserve">знать, как организовано хранилище данных HSE предприятия. </w:t>
            </w:r>
          </w:p>
          <w:p w:rsidR="00822345" w:rsidRPr="00822345" w:rsidRDefault="006B4281" w:rsidP="00822345">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bidi w:val="0"/>
            </w:pPr>
            <w:r>
              <w:rPr>
                <w:rFonts w:ascii="Arial" w:cs="Arial" w:hAnsi="Arial"/>
                <w:sz w:val="20"/>
                <w:szCs w:val="20"/>
                <w:lang w:val="ru"/>
                <w:b w:val="0"/>
                <w:bCs w:val="0"/>
                <w:i w:val="0"/>
                <w:iCs w:val="0"/>
                <w:u w:val="none"/>
                <w:vertAlign w:val="baseline"/>
                <w:rtl w:val="0"/>
              </w:rPr>
              <w:t xml:space="preserve">Понимать связь между системой управления HSE предприятия и «MAESTRO»: правила, процессы и обязанности.</w:t>
            </w:r>
          </w:p>
          <w:p w:rsidR="00B52D9F" w:rsidRPr="006B4281" w:rsidRDefault="006B4281" w:rsidP="006B4281">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bidi w:val="0"/>
            </w:pPr>
            <w:r>
              <w:rPr>
                <w:rFonts w:ascii="Arial" w:cs="Arial" w:hAnsi="Arial"/>
                <w:sz w:val="20"/>
                <w:szCs w:val="20"/>
                <w:lang w:val="ru"/>
                <w:b w:val="0"/>
                <w:bCs w:val="0"/>
                <w:i w:val="0"/>
                <w:iCs w:val="0"/>
                <w:u w:val="none"/>
                <w:vertAlign w:val="baseline"/>
                <w:rtl w:val="0"/>
              </w:rPr>
              <w:t xml:space="preserve">Уметь использовать элементы хранилища данных предприятия, имеющие важное значение для профессии.</w:t>
            </w:r>
          </w:p>
        </w:tc>
      </w:tr>
      <w:tr w:rsidR="00786051" w:rsidRPr="007E3665" w:rsidTr="00786051">
        <w:tblPrEx>
          <w:shd w:val="clear" w:color="auto" w:fill="auto"/>
        </w:tblPrEx>
        <w:trPr>
          <w:trHeight w:val="1440"/>
        </w:trPr>
        <w:tc>
          <w:tcPr>
            <w:tcW w:w="1628" w:type="dxa"/>
            <w:shd w:val="clear" w:color="auto" w:fill="auto"/>
            <w:tcMar>
              <w:top w:w="100" w:type="dxa"/>
              <w:left w:w="100" w:type="dxa"/>
              <w:bottom w:w="100" w:type="dxa"/>
              <w:right w:w="100" w:type="dxa"/>
            </w:tcMar>
          </w:tcPr>
          <w:p w:rsidR="00F65742" w:rsidRPr="002348B4" w:rsidRDefault="00DA36D9" w:rsidP="00DA36D9">
            <w:pPr>
              <w:pStyle w:val="Formatlibre"/>
              <w:ind w:left="46"/>
              <w:rPr>
                <w:rFonts w:ascii="Arial" w:hAnsi="Arial" w:cs="Arial"/>
                <w:sz w:val="20"/>
                <w:szCs w:val="20"/>
              </w:rPr>
              <w:bidi w:val="0"/>
            </w:pPr>
            <w:r>
              <w:rPr>
                <w:rFonts w:ascii="Arial" w:cs="Arial" w:hAnsi="Arial"/>
                <w:sz w:val="20"/>
                <w:szCs w:val="20"/>
                <w:lang w:val="ru"/>
                <w:b w:val="0"/>
                <w:bCs w:val="0"/>
                <w:i w:val="0"/>
                <w:iCs w:val="0"/>
                <w:u w:val="none"/>
                <w:vertAlign w:val="baseline"/>
                <w:rtl w:val="0"/>
              </w:rPr>
              <w:t xml:space="preserve">2. Почему система управления предприятием?</w:t>
            </w:r>
          </w:p>
          <w:p w:rsidR="00D11427" w:rsidRPr="002348B4" w:rsidRDefault="00D11427" w:rsidP="00D11427">
            <w:pPr>
              <w:pStyle w:val="Formatlibre"/>
              <w:rPr>
                <w:rFonts w:ascii="Arial" w:hAnsi="Arial" w:cs="Arial"/>
                <w:sz w:val="20"/>
                <w:szCs w:val="20"/>
              </w:rPr>
            </w:pPr>
          </w:p>
          <w:p w:rsidR="00D11427" w:rsidRPr="002348B4" w:rsidRDefault="00D11427" w:rsidP="00D11427">
            <w:pPr>
              <w:pStyle w:val="Formatlibre"/>
              <w:jc w:val="right"/>
              <w:rPr>
                <w:rFonts w:ascii="Arial" w:hAnsi="Arial" w:cs="Arial"/>
                <w:sz w:val="20"/>
                <w:szCs w:val="20"/>
              </w:rPr>
              <w:bidi w:val="0"/>
            </w:pPr>
            <w:r>
              <w:rPr>
                <w:rFonts w:ascii="Arial" w:cs="Arial" w:hAnsi="Arial"/>
                <w:sz w:val="20"/>
                <w:szCs w:val="20"/>
                <w:lang w:val="ru"/>
                <w:b w:val="0"/>
                <w:bCs w:val="0"/>
                <w:i w:val="0"/>
                <w:iCs w:val="0"/>
                <w:u w:val="none"/>
                <w:vertAlign w:val="baseline"/>
                <w:rtl w:val="0"/>
              </w:rPr>
              <w:t xml:space="preserve">15’-&gt;20’</w:t>
            </w:r>
          </w:p>
        </w:tc>
        <w:tc>
          <w:tcPr>
            <w:tcW w:w="7159" w:type="dxa"/>
            <w:shd w:val="clear" w:color="auto" w:fill="auto"/>
            <w:tcMar>
              <w:top w:w="100" w:type="dxa"/>
              <w:left w:w="100" w:type="dxa"/>
              <w:bottom w:w="100" w:type="dxa"/>
              <w:right w:w="100" w:type="dxa"/>
            </w:tcMar>
          </w:tcPr>
          <w:p w:rsidR="0025193A" w:rsidRPr="002348B4" w:rsidRDefault="00D11427" w:rsidP="0091075C">
            <w:pPr>
              <w:pStyle w:val="Formatlibre"/>
              <w:rPr>
                <w:rFonts w:ascii="Arial" w:hAnsi="Arial" w:cs="Arial"/>
                <w:b/>
                <w:sz w:val="20"/>
                <w:szCs w:val="20"/>
              </w:rPr>
              <w:bidi w:val="0"/>
            </w:pPr>
            <w:r>
              <w:rPr>
                <w:rFonts w:ascii="Arial" w:cs="Arial" w:hAnsi="Arial"/>
                <w:sz w:val="20"/>
                <w:szCs w:val="20"/>
                <w:lang w:val="ru"/>
                <w:b w:val="1"/>
                <w:bCs w:val="1"/>
                <w:i w:val="0"/>
                <w:iCs w:val="0"/>
                <w:u w:val="none"/>
                <w:vertAlign w:val="baseline"/>
                <w:rtl w:val="0"/>
              </w:rPr>
              <w:t xml:space="preserve">Вопросы участникам:</w:t>
            </w:r>
          </w:p>
          <w:p w:rsidR="00F65742" w:rsidRPr="002348B4" w:rsidRDefault="00F65742" w:rsidP="0091075C">
            <w:pPr>
              <w:pStyle w:val="Formatlibre"/>
              <w:rPr>
                <w:rFonts w:ascii="Arial" w:hAnsi="Arial" w:cs="Arial"/>
                <w:i/>
                <w:sz w:val="20"/>
                <w:szCs w:val="20"/>
              </w:rPr>
              <w:bidi w:val="0"/>
            </w:pPr>
            <w:r>
              <w:rPr>
                <w:rFonts w:ascii="Arial" w:cs="Arial" w:hAnsi="Arial"/>
                <w:sz w:val="20"/>
                <w:szCs w:val="20"/>
                <w:lang w:val="ru"/>
                <w:b w:val="0"/>
                <w:bCs w:val="0"/>
                <w:i w:val="1"/>
                <w:iCs w:val="1"/>
                <w:u w:val="none"/>
                <w:vertAlign w:val="baseline"/>
                <w:rtl w:val="0"/>
              </w:rPr>
              <w:t xml:space="preserve">«Вы ранее обменивались мнением по организации центральной HSE и One MAESTRO. </w:t>
            </w:r>
            <w:r>
              <w:rPr>
                <w:rFonts w:ascii="Arial" w:cs="Arial" w:hAnsi="Arial"/>
                <w:sz w:val="20"/>
                <w:szCs w:val="20"/>
                <w:lang w:val="ru"/>
                <w:b w:val="0"/>
                <w:bCs w:val="0"/>
                <w:i w:val="1"/>
                <w:iCs w:val="1"/>
                <w:u w:val="none"/>
                <w:vertAlign w:val="baseline"/>
                <w:rtl w:val="0"/>
              </w:rPr>
              <w:t xml:space="preserve">Кто может нам напомнить, что такое MAESTRO и каково ее назначение? »</w:t>
            </w:r>
          </w:p>
          <w:p w:rsidR="00822345" w:rsidRPr="003D3D1C" w:rsidRDefault="00822345" w:rsidP="00822345">
            <w:pPr>
              <w:pStyle w:val="Formatlibre"/>
              <w:rPr>
                <w:rFonts w:ascii="Arial" w:hAnsi="Arial" w:cs="Arial"/>
                <w:i/>
                <w:sz w:val="20"/>
                <w:szCs w:val="20"/>
              </w:rPr>
              <w:bidi w:val="0"/>
            </w:pPr>
            <w:r>
              <w:rPr>
                <w:rFonts w:ascii="Arial" w:cs="Arial" w:hAnsi="Arial"/>
                <w:sz w:val="20"/>
                <w:szCs w:val="20"/>
                <w:lang w:val="ru"/>
                <w:b w:val="0"/>
                <w:bCs w:val="0"/>
                <w:i w:val="1"/>
                <w:iCs w:val="1"/>
                <w:u w:val="none"/>
                <w:vertAlign w:val="baseline"/>
                <w:rtl w:val="0"/>
              </w:rPr>
              <w:t xml:space="preserve">«Как вы думаете, MAESTRO достаточно для того, чтобы проверить, что условия HSE, которые она описывает, эффективны на предприятии? »</w:t>
            </w:r>
          </w:p>
          <w:p w:rsidR="00F65742" w:rsidRDefault="00F65742" w:rsidP="0091075C">
            <w:pPr>
              <w:pStyle w:val="Formatlibre"/>
              <w:rPr>
                <w:rFonts w:ascii="Arial" w:hAnsi="Arial" w:cs="Arial"/>
                <w:sz w:val="20"/>
                <w:szCs w:val="20"/>
              </w:rPr>
            </w:pPr>
          </w:p>
          <w:p w:rsidR="00822345" w:rsidRDefault="00822345" w:rsidP="0091075C">
            <w:pPr>
              <w:pStyle w:val="Formatlibre"/>
              <w:rPr>
                <w:rFonts w:ascii="Arial" w:hAnsi="Arial" w:cs="Arial"/>
                <w:sz w:val="20"/>
                <w:szCs w:val="20"/>
                <w:highlight w:val="yellow"/>
              </w:rPr>
              <w:bidi w:val="0"/>
            </w:pPr>
            <w:r>
              <w:rPr>
                <w:rFonts w:ascii="Arial" w:cs="Arial" w:hAnsi="Arial"/>
                <w:sz w:val="20"/>
                <w:szCs w:val="20"/>
                <w:highlight w:val="yellow"/>
                <w:lang w:val="ru"/>
                <w:b w:val="0"/>
                <w:bCs w:val="0"/>
                <w:i w:val="0"/>
                <w:iCs w:val="0"/>
                <w:u w:val="none"/>
                <w:vertAlign w:val="baseline"/>
                <w:rtl w:val="0"/>
              </w:rPr>
              <w:t xml:space="preserve">Помогайте, предложите обменяться мнением участников, что они считают важным на предприятии, чтобы сделать принципы MAESTRO эффективными (т.е. правила, которые они адаптируют на предприятии)</w:t>
            </w:r>
          </w:p>
          <w:p w:rsidR="00913892" w:rsidRDefault="00913892" w:rsidP="0091075C">
            <w:pPr>
              <w:pStyle w:val="Formatlibre"/>
              <w:rPr>
                <w:rFonts w:ascii="Arial" w:hAnsi="Arial" w:cs="Arial"/>
                <w:sz w:val="20"/>
                <w:szCs w:val="20"/>
                <w:highlight w:val="yellow"/>
              </w:rPr>
            </w:pPr>
          </w:p>
          <w:p w:rsidR="00913892" w:rsidRPr="00E97595" w:rsidRDefault="00913892" w:rsidP="0091075C">
            <w:pPr>
              <w:pStyle w:val="Formatlibre"/>
              <w:rPr>
                <w:rFonts w:ascii="Arial" w:hAnsi="Arial" w:cs="Arial"/>
                <w:sz w:val="20"/>
                <w:szCs w:val="20"/>
                <w:highlight w:val="yellow"/>
              </w:rPr>
              <w:bidi w:val="0"/>
            </w:pPr>
            <w:r>
              <w:rPr>
                <w:rFonts w:ascii="Arial" w:cs="Arial" w:hAnsi="Arial"/>
                <w:sz w:val="20"/>
                <w:szCs w:val="20"/>
                <w:highlight w:val="yellow"/>
                <w:lang w:val="ru"/>
                <w:b w:val="0"/>
                <w:bCs w:val="0"/>
                <w:i w:val="0"/>
                <w:iCs w:val="0"/>
                <w:u w:val="none"/>
                <w:vertAlign w:val="baseline"/>
                <w:rtl w:val="0"/>
              </w:rPr>
              <w:t xml:space="preserve">Сделать краткий обзор со слайдом «MAESTRO»</w:t>
            </w:r>
          </w:p>
          <w:p w:rsidR="00822345" w:rsidRPr="002348B4" w:rsidRDefault="00822345" w:rsidP="0091075C">
            <w:pPr>
              <w:pStyle w:val="Formatlibre"/>
              <w:rPr>
                <w:rFonts w:ascii="Arial" w:hAnsi="Arial" w:cs="Arial"/>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3D3D1C" w:rsidRDefault="003D3D1C"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F46754" w:rsidRPr="002348B4" w:rsidRDefault="00F46754" w:rsidP="0091075C">
            <w:pPr>
              <w:pStyle w:val="Formatlibre"/>
              <w:rPr>
                <w:rFonts w:ascii="Arial" w:hAnsi="Arial" w:cs="Arial"/>
                <w:b/>
                <w:sz w:val="20"/>
                <w:szCs w:val="20"/>
              </w:rPr>
            </w:pPr>
          </w:p>
          <w:p w:rsidR="00913892" w:rsidRDefault="00913892" w:rsidP="00E6559F">
            <w:pPr>
              <w:pStyle w:val="Formatlibre"/>
              <w:rPr>
                <w:rFonts w:ascii="Arial" w:hAnsi="Arial" w:cs="Arial"/>
                <w:sz w:val="20"/>
                <w:szCs w:val="20"/>
                <w:highlight w:val="yellow"/>
              </w:rPr>
            </w:pPr>
          </w:p>
          <w:p w:rsidR="00F65742" w:rsidRPr="002348B4" w:rsidRDefault="00F46754" w:rsidP="00F46754">
            <w:pPr>
              <w:pStyle w:val="Formatlibre"/>
              <w:rPr>
                <w:rFonts w:ascii="Arial" w:hAnsi="Arial" w:cs="Arial"/>
                <w:sz w:val="20"/>
                <w:szCs w:val="20"/>
              </w:rPr>
              <w:bidi w:val="0"/>
            </w:pPr>
            <w:r>
              <w:rPr>
                <w:rFonts w:ascii="Arial" w:cs="Arial" w:hAnsi="Arial"/>
                <w:sz w:val="20"/>
                <w:szCs w:val="20"/>
                <w:highlight w:val="yellow"/>
                <w:lang w:val="ru"/>
                <w:b w:val="0"/>
                <w:bCs w:val="0"/>
                <w:i w:val="0"/>
                <w:iCs w:val="0"/>
                <w:u w:val="none"/>
                <w:vertAlign w:val="baseline"/>
                <w:rtl w:val="0"/>
              </w:rPr>
              <w:t xml:space="preserve">Представить элементы, которые составляют систему управления предприятием, используя следующий слайд</w:t>
            </w:r>
            <w:r>
              <w:rPr>
                <w:rFonts w:ascii="Arial" w:cs="Arial" w:hAnsi="Arial"/>
                <w:sz w:val="20"/>
                <w:szCs w:val="20"/>
                <w:lang w:val="ru"/>
                <w:b w:val="0"/>
                <w:bCs w:val="0"/>
                <w:i w:val="0"/>
                <w:iCs w:val="0"/>
                <w:u w:val="none"/>
                <w:vertAlign w:val="baseline"/>
                <w:rtl w:val="0"/>
              </w:rPr>
              <w:t xml:space="preserve">.</w:t>
            </w:r>
          </w:p>
        </w:tc>
        <w:tc>
          <w:tcPr>
            <w:tcW w:w="6095" w:type="dxa"/>
            <w:shd w:val="clear" w:color="auto" w:fill="auto"/>
            <w:tcMar>
              <w:top w:w="100" w:type="dxa"/>
              <w:left w:w="100" w:type="dxa"/>
              <w:bottom w:w="100" w:type="dxa"/>
              <w:right w:w="100" w:type="dxa"/>
            </w:tcMar>
          </w:tcPr>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E97595" w:rsidRDefault="00913892" w:rsidP="00913892">
            <w:pPr>
              <w:rPr>
                <w:rFonts w:ascii="Arial" w:hAnsi="Arial" w:cs="Arial"/>
                <w:sz w:val="20"/>
                <w:szCs w:val="20"/>
              </w:rPr>
              <w:bidi w:val="0"/>
            </w:pPr>
            <w:r>
              <w:rPr>
                <w:rFonts w:ascii="Arial" w:cs="Arial" w:hAnsi="Arial"/>
                <w:sz w:val="20"/>
                <w:szCs w:val="20"/>
                <w:lang w:val="ru"/>
                <w:b w:val="0"/>
                <w:bCs w:val="0"/>
                <w:i w:val="0"/>
                <w:iCs w:val="0"/>
                <w:u w:val="none"/>
                <w:vertAlign w:val="baseline"/>
                <w:rtl w:val="0"/>
              </w:rPr>
              <w:t xml:space="preserve">Пример содержания: Слайд «MAESTRO» </w:t>
            </w:r>
          </w:p>
          <w:p w:rsidR="00E97595" w:rsidRDefault="00E97595" w:rsidP="00E97595">
            <w:pPr>
              <w:jc w:val="both"/>
              <w:rPr>
                <w:rFonts w:ascii="Arial" w:hAnsi="Arial" w:cs="Arial"/>
                <w:sz w:val="20"/>
                <w:szCs w:val="20"/>
              </w:rPr>
              <w:bidi w:val="0"/>
            </w:pPr>
            <w:r>
              <w:rPr>
                <w:rFonts w:ascii="Arial" w:cs="Arial" w:hAnsi="Arial"/>
                <w:sz w:val="20"/>
                <w:szCs w:val="20"/>
                <w:lang w:val="ru"/>
                <w:b w:val="0"/>
                <w:bCs w:val="0"/>
                <w:i w:val="0"/>
                <w:iCs w:val="0"/>
                <w:u w:val="none"/>
                <w:vertAlign w:val="baseline"/>
                <w:rtl w:val="0"/>
              </w:rPr>
              <w:t xml:space="preserve">MAESTRO является «основой», которая позволяет создать систему управления предприятием.</w:t>
            </w:r>
          </w:p>
          <w:p w:rsidR="00E97595" w:rsidRDefault="00E97595" w:rsidP="00E97595">
            <w:pPr>
              <w:jc w:val="both"/>
              <w:rPr>
                <w:rFonts w:ascii="Arial" w:hAnsi="Arial" w:cs="Arial"/>
                <w:sz w:val="20"/>
                <w:szCs w:val="20"/>
              </w:rPr>
              <w:bidi w:val="0"/>
            </w:pPr>
            <w:r>
              <w:rPr>
                <w:rFonts w:ascii="Arial" w:cs="Arial" w:hAnsi="Arial"/>
                <w:sz w:val="20"/>
                <w:szCs w:val="20"/>
                <w:lang w:val="ru"/>
                <w:b w:val="0"/>
                <w:bCs w:val="0"/>
                <w:i w:val="0"/>
                <w:iCs w:val="0"/>
                <w:u w:val="none"/>
                <w:vertAlign w:val="baseline"/>
                <w:rtl w:val="0"/>
              </w:rPr>
              <w:t xml:space="preserve">Она включает следующее:</w:t>
            </w:r>
          </w:p>
          <w:p w:rsidR="00E97595" w:rsidRDefault="00E97595" w:rsidP="00E97595">
            <w:pPr>
              <w:pStyle w:val="Paragraphedeliste"/>
              <w:numPr>
                <w:ilvl w:val="0"/>
                <w:numId w:val="46"/>
              </w:numPr>
              <w:jc w:val="both"/>
              <w:rPr>
                <w:rFonts w:ascii="Arial" w:hAnsi="Arial" w:cs="Arial"/>
                <w:sz w:val="20"/>
                <w:szCs w:val="20"/>
              </w:rPr>
              <w:bidi w:val="0"/>
            </w:pPr>
            <w:r>
              <w:rPr>
                <w:rFonts w:ascii="Arial" w:cs="Arial" w:hAnsi="Arial"/>
                <w:sz w:val="20"/>
                <w:szCs w:val="20"/>
                <w:lang w:val="ru"/>
                <w:b w:val="0"/>
                <w:bCs w:val="0"/>
                <w:i w:val="0"/>
                <w:iCs w:val="0"/>
                <w:u w:val="none"/>
                <w:vertAlign w:val="baseline"/>
                <w:rtl w:val="0"/>
              </w:rPr>
              <w:t xml:space="preserve">Правила, которые определяют требования и рекомендации, относящиеся конкретно к предприятию,</w:t>
            </w:r>
          </w:p>
          <w:p w:rsidR="00E97595" w:rsidRDefault="00E97595" w:rsidP="00E97595">
            <w:pPr>
              <w:pStyle w:val="Paragraphedeliste"/>
              <w:numPr>
                <w:ilvl w:val="0"/>
                <w:numId w:val="46"/>
              </w:numPr>
              <w:jc w:val="both"/>
              <w:rPr>
                <w:rFonts w:ascii="Arial" w:hAnsi="Arial" w:cs="Arial"/>
                <w:sz w:val="20"/>
                <w:szCs w:val="20"/>
              </w:rPr>
              <w:bidi w:val="0"/>
            </w:pPr>
            <w:r>
              <w:rPr>
                <w:rFonts w:ascii="Arial" w:cs="Arial" w:hAnsi="Arial"/>
                <w:sz w:val="20"/>
                <w:szCs w:val="20"/>
                <w:lang w:val="ru"/>
                <w:b w:val="0"/>
                <w:bCs w:val="0"/>
                <w:i w:val="0"/>
                <w:iCs w:val="0"/>
                <w:u w:val="none"/>
                <w:vertAlign w:val="baseline"/>
                <w:rtl w:val="0"/>
              </w:rPr>
              <w:t xml:space="preserve">Процессы, определяющие действия, которые будут выполняться в целях обеспечения соблюдения правил,</w:t>
            </w:r>
          </w:p>
          <w:p w:rsidR="00E97595" w:rsidRDefault="00E97595" w:rsidP="00E97595">
            <w:pPr>
              <w:pStyle w:val="Paragraphedeliste"/>
              <w:numPr>
                <w:ilvl w:val="0"/>
                <w:numId w:val="46"/>
              </w:numPr>
              <w:jc w:val="both"/>
              <w:rPr>
                <w:rFonts w:ascii="Arial" w:hAnsi="Arial" w:cs="Arial"/>
                <w:sz w:val="20"/>
                <w:szCs w:val="20"/>
              </w:rPr>
              <w:bidi w:val="0"/>
            </w:pPr>
            <w:r>
              <w:rPr>
                <w:rFonts w:ascii="Arial" w:cs="Arial" w:hAnsi="Arial"/>
                <w:sz w:val="20"/>
                <w:szCs w:val="20"/>
                <w:lang w:val="ru"/>
                <w:b w:val="0"/>
                <w:bCs w:val="0"/>
                <w:i w:val="0"/>
                <w:iCs w:val="0"/>
                <w:u w:val="none"/>
                <w:vertAlign w:val="baseline"/>
                <w:rtl w:val="0"/>
              </w:rPr>
              <w:t xml:space="preserve">Обязанности</w:t>
            </w:r>
          </w:p>
          <w:p w:rsidR="00F65742" w:rsidRDefault="00E97595" w:rsidP="00E97595">
            <w:pPr>
              <w:rPr>
                <w:rFonts w:ascii="Arial" w:hAnsi="Arial" w:cs="Arial"/>
                <w:sz w:val="20"/>
                <w:szCs w:val="20"/>
              </w:rPr>
              <w:bidi w:val="0"/>
            </w:pPr>
            <w:r>
              <w:rPr>
                <w:rFonts w:ascii="Arial" w:cs="Arial" w:hAnsi="Arial"/>
                <w:sz w:val="20"/>
                <w:szCs w:val="20"/>
                <w:lang w:val="ru"/>
                <w:b w:val="0"/>
                <w:bCs w:val="0"/>
                <w:i w:val="0"/>
                <w:iCs w:val="0"/>
                <w:u w:val="none"/>
                <w:vertAlign w:val="baseline"/>
                <w:rtl w:val="0"/>
              </w:rPr>
              <w:t xml:space="preserve">Каждое предприятие имеет свои особенности и, следовательно, свою систему управления. MAESTRO позволяет обеспечить, чтобы каждое предприятие имело систему управления, которая конкретизирует каждый принцип и обеспечивает его эффективность на предприятии.</w:t>
            </w:r>
          </w:p>
          <w:p w:rsidR="00F46754" w:rsidRDefault="00F46754" w:rsidP="00E97595">
            <w:pPr>
              <w:rPr>
                <w:rFonts w:ascii="Arial" w:hAnsi="Arial" w:cs="Arial"/>
                <w:sz w:val="20"/>
                <w:szCs w:val="20"/>
              </w:rPr>
            </w:pPr>
          </w:p>
          <w:p w:rsidR="00F46754" w:rsidRDefault="00F46754" w:rsidP="00F46754">
            <w:pPr>
              <w:rPr>
                <w:rFonts w:ascii="Arial" w:hAnsi="Arial" w:cs="Arial"/>
                <w:sz w:val="20"/>
                <w:szCs w:val="20"/>
              </w:rPr>
            </w:pPr>
          </w:p>
          <w:p w:rsidR="00F46754" w:rsidRPr="002348B4" w:rsidRDefault="00F46754" w:rsidP="00F46754">
            <w:pPr>
              <w:rPr>
                <w:rFonts w:ascii="Arial" w:hAnsi="Arial" w:cs="Arial"/>
                <w:sz w:val="20"/>
                <w:szCs w:val="20"/>
              </w:rPr>
              <w:bidi w:val="0"/>
            </w:pPr>
            <w:r>
              <w:rPr>
                <w:rFonts w:ascii="Arial" w:cs="Arial" w:hAnsi="Arial"/>
                <w:sz w:val="20"/>
                <w:szCs w:val="20"/>
                <w:lang w:val="ru"/>
                <w:b w:val="0"/>
                <w:bCs w:val="0"/>
                <w:i w:val="0"/>
                <w:iCs w:val="0"/>
                <w:u w:val="none"/>
                <w:vertAlign w:val="baseline"/>
                <w:rtl w:val="0"/>
              </w:rPr>
              <w:t xml:space="preserve">Слайд системы управления HSE предприятия</w:t>
            </w:r>
          </w:p>
        </w:tc>
      </w:tr>
      <w:tr w:rsidR="00786051" w:rsidRPr="007E3665" w:rsidTr="00786051">
        <w:tblPrEx>
          <w:shd w:val="clear" w:color="auto" w:fill="auto"/>
        </w:tblPrEx>
        <w:trPr>
          <w:trHeight w:val="116"/>
        </w:trPr>
        <w:tc>
          <w:tcPr>
            <w:tcW w:w="1628" w:type="dxa"/>
            <w:shd w:val="clear" w:color="auto" w:fill="auto"/>
            <w:tcMar>
              <w:top w:w="100" w:type="dxa"/>
              <w:left w:w="100" w:type="dxa"/>
              <w:bottom w:w="100" w:type="dxa"/>
              <w:right w:w="100" w:type="dxa"/>
            </w:tcMar>
          </w:tcPr>
          <w:p w:rsidR="00247809" w:rsidRDefault="00DA36D9" w:rsidP="00247809">
            <w:pPr>
              <w:pStyle w:val="Formatlibre"/>
              <w:rPr>
                <w:rFonts w:ascii="Arial" w:hAnsi="Arial" w:cs="Arial"/>
                <w:b/>
                <w:sz w:val="20"/>
                <w:szCs w:val="20"/>
              </w:rPr>
              <w:bidi w:val="0"/>
            </w:pPr>
            <w:r>
              <w:rPr>
                <w:rFonts w:ascii="Arial" w:cs="Arial" w:hAnsi="Arial"/>
                <w:sz w:val="20"/>
                <w:szCs w:val="20"/>
                <w:lang w:val="ru"/>
                <w:b w:val="0"/>
                <w:bCs w:val="0"/>
                <w:i w:val="0"/>
                <w:iCs w:val="0"/>
                <w:u w:val="none"/>
                <w:vertAlign w:val="baseline"/>
                <w:rtl w:val="0"/>
              </w:rPr>
              <w:t xml:space="preserve">3. Элементы системы управления предприятием и практикум по поиску в хранилище данных.</w:t>
            </w:r>
          </w:p>
          <w:p w:rsidR="00F65742" w:rsidRPr="002348B4" w:rsidRDefault="00F65742" w:rsidP="00DA36D9">
            <w:pPr>
              <w:pStyle w:val="Formatlibre"/>
              <w:rPr>
                <w:rFonts w:ascii="Arial" w:hAnsi="Arial" w:cs="Arial"/>
                <w:sz w:val="20"/>
                <w:szCs w:val="20"/>
              </w:rPr>
            </w:pPr>
          </w:p>
          <w:p w:rsidR="00D11427" w:rsidRPr="002348B4" w:rsidRDefault="00D11427" w:rsidP="00D11427">
            <w:pPr>
              <w:pStyle w:val="Formatlibre"/>
              <w:rPr>
                <w:rFonts w:ascii="Arial" w:hAnsi="Arial" w:cs="Arial"/>
                <w:sz w:val="20"/>
                <w:szCs w:val="20"/>
              </w:rPr>
            </w:pPr>
          </w:p>
          <w:p w:rsidR="00D11427" w:rsidRPr="002348B4" w:rsidRDefault="00E6559F" w:rsidP="0025193A">
            <w:pPr>
              <w:pStyle w:val="Formatlibre"/>
              <w:jc w:val="right"/>
              <w:rPr>
                <w:rFonts w:ascii="Arial" w:hAnsi="Arial" w:cs="Arial"/>
                <w:sz w:val="20"/>
                <w:szCs w:val="20"/>
              </w:rPr>
              <w:bidi w:val="0"/>
            </w:pPr>
            <w:r>
              <w:rPr>
                <w:rFonts w:ascii="Arial" w:cs="Arial" w:hAnsi="Arial"/>
                <w:sz w:val="20"/>
                <w:szCs w:val="20"/>
                <w:lang w:val="ru"/>
                <w:b w:val="0"/>
                <w:bCs w:val="0"/>
                <w:i w:val="0"/>
                <w:iCs w:val="0"/>
                <w:u w:val="none"/>
                <w:vertAlign w:val="baseline"/>
                <w:rtl w:val="0"/>
              </w:rPr>
              <w:t xml:space="preserve">40 минут -&gt; 1 час</w:t>
            </w:r>
          </w:p>
        </w:tc>
        <w:tc>
          <w:tcPr>
            <w:tcW w:w="7159" w:type="dxa"/>
            <w:shd w:val="clear" w:color="auto" w:fill="auto"/>
            <w:tcMar>
              <w:top w:w="100" w:type="dxa"/>
              <w:left w:w="100" w:type="dxa"/>
              <w:bottom w:w="100" w:type="dxa"/>
              <w:right w:w="100" w:type="dxa"/>
            </w:tcMar>
          </w:tcPr>
          <w:p w:rsidR="00247809" w:rsidRDefault="00515172" w:rsidP="00515172">
            <w:pPr>
              <w:pStyle w:val="Formatlibre"/>
              <w:rPr>
                <w:rFonts w:ascii="Arial" w:hAnsi="Arial" w:cs="Arial"/>
                <w:b/>
                <w:sz w:val="20"/>
                <w:szCs w:val="20"/>
              </w:rPr>
              <w:bidi w:val="0"/>
            </w:pPr>
            <w:r>
              <w:rPr>
                <w:rFonts w:ascii="Arial" w:cs="Arial" w:hAnsi="Arial"/>
                <w:sz w:val="20"/>
                <w:szCs w:val="20"/>
                <w:lang w:val="ru"/>
                <w:b w:val="1"/>
                <w:bCs w:val="1"/>
                <w:i w:val="0"/>
                <w:iCs w:val="0"/>
                <w:u w:val="none"/>
                <w:vertAlign w:val="baseline"/>
                <w:rtl w:val="0"/>
              </w:rPr>
              <w:t xml:space="preserve">- Обзор системы управления HSE предприятия.</w:t>
            </w:r>
          </w:p>
          <w:p w:rsidR="00515172" w:rsidRPr="00515172" w:rsidRDefault="00515172" w:rsidP="00515172">
            <w:pPr>
              <w:pStyle w:val="Formatlibre"/>
              <w:rPr>
                <w:rFonts w:ascii="Arial" w:hAnsi="Arial" w:cs="Arial"/>
                <w:b/>
                <w:sz w:val="20"/>
                <w:szCs w:val="20"/>
              </w:rPr>
            </w:pPr>
          </w:p>
          <w:p w:rsidR="00E6559F" w:rsidRPr="00E6559F" w:rsidRDefault="00E6559F" w:rsidP="00515172">
            <w:pPr>
              <w:pStyle w:val="Formatlibre"/>
              <w:rPr>
                <w:rFonts w:ascii="Arial" w:hAnsi="Arial" w:cs="Arial"/>
                <w:i/>
                <w:sz w:val="20"/>
                <w:szCs w:val="20"/>
              </w:rPr>
              <w:bidi w:val="0"/>
            </w:pPr>
            <w:r>
              <w:rPr>
                <w:rFonts w:ascii="Arial" w:cs="Arial" w:hAnsi="Arial"/>
                <w:sz w:val="20"/>
                <w:szCs w:val="20"/>
                <w:lang w:val="ru"/>
                <w:b w:val="0"/>
                <w:bCs w:val="0"/>
                <w:i w:val="1"/>
                <w:iCs w:val="1"/>
                <w:u w:val="none"/>
                <w:vertAlign w:val="baseline"/>
                <w:rtl w:val="0"/>
              </w:rPr>
              <w:t xml:space="preserve">«Теперь я предлагаю вам посмотреть вместе, как формируется наша система управления предприятием.</w:t>
            </w:r>
          </w:p>
          <w:p w:rsidR="00E6559F" w:rsidRDefault="00E6559F" w:rsidP="00E6559F">
            <w:pPr>
              <w:pStyle w:val="Formatlibre"/>
              <w:rPr>
                <w:rFonts w:ascii="Arial" w:hAnsi="Arial" w:cs="Arial"/>
                <w:sz w:val="20"/>
                <w:szCs w:val="20"/>
              </w:rPr>
              <w:bidi w:val="0"/>
            </w:pPr>
            <w:r>
              <w:rPr>
                <w:rFonts w:ascii="Arial" w:cs="Arial" w:hAnsi="Arial"/>
                <w:sz w:val="20"/>
                <w:szCs w:val="20"/>
                <w:lang w:val="ru"/>
                <w:b w:val="0"/>
                <w:bCs w:val="0"/>
                <w:i w:val="1"/>
                <w:iCs w:val="1"/>
                <w:u w:val="none"/>
                <w:vertAlign w:val="baseline"/>
                <w:rtl w:val="0"/>
              </w:rPr>
              <w:t xml:space="preserve">Начнем с правил. </w:t>
            </w:r>
            <w:r>
              <w:rPr>
                <w:rFonts w:ascii="Arial" w:cs="Arial" w:hAnsi="Arial"/>
                <w:sz w:val="20"/>
                <w:szCs w:val="20"/>
                <w:lang w:val="ru"/>
                <w:b w:val="0"/>
                <w:bCs w:val="0"/>
                <w:i w:val="1"/>
                <w:iCs w:val="1"/>
                <w:u w:val="none"/>
                <w:vertAlign w:val="baseline"/>
                <w:rtl w:val="0"/>
              </w:rPr>
              <w:t xml:space="preserve">Они находятся в Интранет. »</w:t>
            </w:r>
          </w:p>
          <w:p w:rsidR="00E6559F" w:rsidRDefault="00E6559F" w:rsidP="00E6559F">
            <w:pPr>
              <w:pStyle w:val="Formatlibre"/>
              <w:rPr>
                <w:rFonts w:ascii="Arial" w:hAnsi="Arial" w:cs="Arial"/>
                <w:sz w:val="20"/>
                <w:szCs w:val="20"/>
              </w:rPr>
            </w:pPr>
          </w:p>
          <w:p w:rsidR="00E6559F" w:rsidRDefault="00E6559F" w:rsidP="00E6559F">
            <w:pPr>
              <w:rPr>
                <w:rFonts w:ascii="Arial" w:eastAsia="Helvetica" w:hAnsi="Arial" w:cs="Arial"/>
                <w:color w:val="000000"/>
                <w:sz w:val="20"/>
                <w:szCs w:val="20"/>
                <w:highlight w:val="yellow"/>
              </w:rPr>
              <w:bidi w:val="0"/>
            </w:pPr>
            <w:r>
              <w:rPr>
                <w:rFonts w:ascii="Arial" w:cs="Arial" w:eastAsia="Helvetica" w:hAnsi="Arial"/>
                <w:color w:val="000000"/>
                <w:sz w:val="20"/>
                <w:szCs w:val="20"/>
                <w:highlight w:val="yellow"/>
                <w:lang w:val="ru"/>
                <w:b w:val="0"/>
                <w:bCs w:val="0"/>
                <w:i w:val="0"/>
                <w:iCs w:val="0"/>
                <w:u w:val="none"/>
                <w:vertAlign w:val="baseline"/>
                <w:rtl w:val="0"/>
              </w:rPr>
              <w:t xml:space="preserve">Подключите ваш компьютер к Интранет и обеспечьте доступ к хранилищу данных (желательно, чтобы каждый участник имел компьютер, чтобы все получили доступ к Интранет одновременно).</w:t>
            </w:r>
          </w:p>
          <w:p w:rsidR="00E6559F" w:rsidRPr="00E6559F" w:rsidRDefault="00E6559F" w:rsidP="00E6559F">
            <w:pPr>
              <w:rPr>
                <w:rFonts w:ascii="Arial" w:eastAsia="Helvetica" w:hAnsi="Arial" w:cs="Arial"/>
                <w:color w:val="000000"/>
                <w:sz w:val="20"/>
                <w:szCs w:val="20"/>
                <w:highlight w:val="yellow"/>
              </w:rPr>
            </w:pPr>
          </w:p>
          <w:p w:rsidR="00E6559F" w:rsidRPr="00E6559F" w:rsidRDefault="00E6559F" w:rsidP="00E6559F">
            <w:pPr>
              <w:rPr>
                <w:rFonts w:ascii="Arial" w:eastAsia="Helvetica" w:hAnsi="Arial" w:cs="Arial"/>
                <w:color w:val="000000"/>
                <w:sz w:val="20"/>
                <w:szCs w:val="20"/>
                <w:highlight w:val="yellow"/>
              </w:rPr>
              <w:bidi w:val="0"/>
            </w:pPr>
            <w:r>
              <w:rPr>
                <w:rFonts w:ascii="Arial" w:cs="Arial" w:eastAsia="Helvetica" w:hAnsi="Arial"/>
                <w:color w:val="000000"/>
                <w:sz w:val="20"/>
                <w:szCs w:val="20"/>
                <w:highlight w:val="yellow"/>
                <w:lang w:val="ru"/>
                <w:b w:val="0"/>
                <w:bCs w:val="0"/>
                <w:i w:val="0"/>
                <w:iCs w:val="0"/>
                <w:u w:val="none"/>
                <w:vertAlign w:val="baseline"/>
                <w:rtl w:val="0"/>
              </w:rPr>
              <w:t xml:space="preserve">Покажите различные типы документов (правила, руководства и процедуры), и расскажите об их особенностях.</w:t>
            </w:r>
          </w:p>
          <w:p w:rsidR="00977AB2" w:rsidRDefault="00977AB2" w:rsidP="00E6559F">
            <w:pPr>
              <w:rPr>
                <w:rFonts w:ascii="Arial" w:eastAsia="Helvetica" w:hAnsi="Arial" w:cs="Arial"/>
                <w:color w:val="000000"/>
                <w:sz w:val="20"/>
                <w:szCs w:val="20"/>
                <w:highlight w:val="yellow"/>
              </w:rPr>
            </w:pPr>
          </w:p>
          <w:p w:rsidR="00977AB2" w:rsidRDefault="00417DA0" w:rsidP="00977AB2">
            <w:pPr>
              <w:pStyle w:val="Formatlibre"/>
              <w:rPr>
                <w:rFonts w:ascii="Arial" w:hAnsi="Arial" w:cs="Arial"/>
                <w:sz w:val="20"/>
                <w:szCs w:val="20"/>
              </w:rPr>
              <w:bidi w:val="0"/>
            </w:pPr>
            <w:r>
              <w:rPr>
                <w:rFonts w:ascii="Arial" w:cs="Arial" w:hAnsi="Arial"/>
                <w:sz w:val="20"/>
                <w:szCs w:val="20"/>
                <w:lang w:val="ru"/>
                <w:b w:val="0"/>
                <w:bCs w:val="0"/>
                <w:i w:val="1"/>
                <w:iCs w:val="1"/>
                <w:u w:val="none"/>
                <w:vertAlign w:val="baseline"/>
                <w:rtl w:val="0"/>
              </w:rPr>
              <w:t xml:space="preserve">«Продолжим, давайте рассмотрим процессы. »</w:t>
            </w:r>
          </w:p>
          <w:p w:rsidR="00E6559F" w:rsidRDefault="002D3B64" w:rsidP="00E6559F">
            <w:pPr>
              <w:rPr>
                <w:rFonts w:ascii="Arial" w:eastAsia="Helvetica" w:hAnsi="Arial" w:cs="Arial"/>
                <w:color w:val="000000"/>
                <w:sz w:val="20"/>
                <w:szCs w:val="20"/>
                <w:highlight w:val="yellow"/>
              </w:rPr>
              <w:bidi w:val="0"/>
            </w:pPr>
            <w:r>
              <w:rPr>
                <w:rFonts w:ascii="Arial" w:cs="Arial" w:eastAsia="Helvetica" w:hAnsi="Arial"/>
                <w:color w:val="000000"/>
                <w:sz w:val="20"/>
                <w:szCs w:val="20"/>
                <w:highlight w:val="yellow"/>
                <w:lang w:val="ru"/>
                <w:b w:val="0"/>
                <w:bCs w:val="0"/>
                <w:i w:val="0"/>
                <w:iCs w:val="0"/>
                <w:u w:val="none"/>
                <w:vertAlign w:val="baseline"/>
                <w:rtl w:val="0"/>
              </w:rPr>
              <w:t xml:space="preserve">Если есть доступ к сети, то показать доступ к процессам HSE, а также пример.</w:t>
            </w:r>
          </w:p>
          <w:p w:rsidR="00977AB2" w:rsidRPr="00E6559F" w:rsidRDefault="00977AB2" w:rsidP="00E6559F">
            <w:pPr>
              <w:rPr>
                <w:rFonts w:ascii="Arial" w:eastAsia="Helvetica" w:hAnsi="Arial" w:cs="Arial"/>
                <w:color w:val="000000"/>
                <w:sz w:val="20"/>
                <w:szCs w:val="20"/>
                <w:highlight w:val="yellow"/>
              </w:rPr>
            </w:pPr>
          </w:p>
          <w:p w:rsidR="00E6559F" w:rsidRPr="00E6559F" w:rsidRDefault="0003382D" w:rsidP="00E6559F">
            <w:pPr>
              <w:pStyle w:val="Formatlibre"/>
              <w:rPr>
                <w:rFonts w:ascii="Arial" w:hAnsi="Arial" w:cs="Arial"/>
                <w:sz w:val="20"/>
                <w:szCs w:val="20"/>
                <w:highlight w:val="yellow"/>
              </w:rPr>
              <w:bidi w:val="0"/>
            </w:pPr>
            <w:r>
              <w:rPr>
                <w:rFonts w:ascii="Arial" w:cs="Arial" w:hAnsi="Arial"/>
                <w:sz w:val="20"/>
                <w:szCs w:val="20"/>
                <w:highlight w:val="yellow"/>
                <w:lang w:val="ru"/>
                <w:b w:val="0"/>
                <w:bCs w:val="0"/>
                <w:i w:val="0"/>
                <w:iCs w:val="0"/>
                <w:u w:val="none"/>
                <w:vertAlign w:val="baseline"/>
                <w:rtl w:val="0"/>
              </w:rPr>
              <w:t xml:space="preserve">Сделать акцент на обязанностях в процессах под углом: «Для каждой задачи определяется ответственный. Это обеспечивает непрерывные действия так, как они определены, или, при необходимости, быстрое выявление любых проблем. »</w:t>
            </w:r>
          </w:p>
          <w:p w:rsidR="00E6559F" w:rsidRDefault="00E6559F" w:rsidP="00E6559F">
            <w:pPr>
              <w:pStyle w:val="Formatlibre"/>
              <w:rPr>
                <w:rFonts w:ascii="Arial" w:hAnsi="Arial" w:cs="Arial"/>
                <w:sz w:val="20"/>
                <w:szCs w:val="20"/>
              </w:rPr>
            </w:pPr>
          </w:p>
          <w:p w:rsidR="00976186" w:rsidRPr="003D3D1C" w:rsidRDefault="00976186" w:rsidP="00976186">
            <w:pPr>
              <w:pStyle w:val="Formatlibre"/>
              <w:rPr>
                <w:rFonts w:ascii="Arial" w:hAnsi="Arial" w:cs="Arial"/>
                <w:sz w:val="20"/>
                <w:szCs w:val="20"/>
                <w:highlight w:val="yellow"/>
              </w:rPr>
              <w:bidi w:val="0"/>
            </w:pPr>
            <w:r>
              <w:rPr>
                <w:rFonts w:ascii="Arial" w:cs="Arial" w:hAnsi="Arial"/>
                <w:sz w:val="20"/>
                <w:szCs w:val="20"/>
                <w:highlight w:val="yellow"/>
                <w:lang w:val="ru"/>
                <w:b w:val="0"/>
                <w:bCs w:val="0"/>
                <w:i w:val="0"/>
                <w:iCs w:val="0"/>
                <w:u w:val="none"/>
                <w:vertAlign w:val="baseline"/>
                <w:rtl w:val="0"/>
              </w:rPr>
              <w:t xml:space="preserve">Представить или попросить представить чемпионом процесса.</w:t>
            </w:r>
          </w:p>
          <w:p w:rsidR="00515172" w:rsidRDefault="00515172" w:rsidP="00E6559F">
            <w:pPr>
              <w:pStyle w:val="Formatlibre"/>
              <w:rPr>
                <w:rFonts w:ascii="Arial" w:hAnsi="Arial" w:cs="Arial"/>
                <w:sz w:val="20"/>
                <w:szCs w:val="20"/>
                <w:highlight w:val="yellow"/>
              </w:rPr>
            </w:pPr>
          </w:p>
          <w:p w:rsidR="00515172" w:rsidRDefault="00515172" w:rsidP="00E6559F">
            <w:pPr>
              <w:pStyle w:val="Formatlibre"/>
              <w:rPr>
                <w:rFonts w:ascii="Arial" w:hAnsi="Arial" w:cs="Arial"/>
                <w:sz w:val="20"/>
                <w:szCs w:val="20"/>
                <w:highlight w:val="yellow"/>
              </w:rPr>
            </w:pPr>
          </w:p>
          <w:p w:rsidR="00515172" w:rsidRDefault="00515172" w:rsidP="00515172">
            <w:pPr>
              <w:pStyle w:val="Formatlibre"/>
              <w:rPr>
                <w:rFonts w:ascii="Arial" w:hAnsi="Arial" w:cs="Arial"/>
                <w:b/>
                <w:sz w:val="20"/>
                <w:szCs w:val="20"/>
              </w:rPr>
              <w:bidi w:val="0"/>
            </w:pPr>
            <w:r>
              <w:rPr>
                <w:rFonts w:ascii="Arial" w:cs="Arial" w:hAnsi="Arial"/>
                <w:sz w:val="20"/>
                <w:szCs w:val="20"/>
                <w:lang w:val="ru"/>
                <w:b w:val="1"/>
                <w:bCs w:val="1"/>
                <w:i w:val="0"/>
                <w:iCs w:val="0"/>
                <w:u w:val="none"/>
                <w:vertAlign w:val="baseline"/>
                <w:rtl w:val="0"/>
              </w:rPr>
              <w:t xml:space="preserve">- Практикум по поиску информации в хранилище данных.</w:t>
            </w:r>
          </w:p>
          <w:p w:rsidR="003D3D1C" w:rsidRPr="003D3D1C" w:rsidRDefault="00417DA0" w:rsidP="00E6559F">
            <w:pPr>
              <w:pStyle w:val="Formatlibre"/>
              <w:rPr>
                <w:rFonts w:ascii="Arial" w:hAnsi="Arial" w:cs="Arial"/>
                <w:sz w:val="20"/>
                <w:szCs w:val="20"/>
                <w:highlight w:val="yellow"/>
              </w:rPr>
              <w:bidi w:val="0"/>
            </w:pPr>
            <w:r>
              <w:rPr>
                <w:rFonts w:ascii="Arial" w:cs="Arial" w:hAnsi="Arial"/>
                <w:sz w:val="20"/>
                <w:szCs w:val="20"/>
                <w:highlight w:val="yellow"/>
                <w:lang w:val="ru"/>
                <w:b w:val="0"/>
                <w:bCs w:val="0"/>
                <w:i w:val="0"/>
                <w:iCs w:val="0"/>
                <w:u w:val="none"/>
                <w:vertAlign w:val="baseline"/>
                <w:rtl w:val="0"/>
              </w:rPr>
              <w:t xml:space="preserve">Уточнить задание: попросить найти и прочитать участникам одно или несколько основных правил в хранилище данных (например, правило о подготовке HSE или об отчетности нарушений). Затем они расскажут о цели правила, виде деятельности, к которому оно относится, и его основные требования. (</w:t>
            </w:r>
            <w:r>
              <w:rPr>
                <w:rFonts w:ascii="Arial" w:cs="Arial" w:hAnsi="Arial"/>
                <w:sz w:val="20"/>
                <w:szCs w:val="20"/>
                <w:lang w:val="ru"/>
                <w:b w:val="0"/>
                <w:bCs w:val="0"/>
                <w:i w:val="0"/>
                <w:iCs w:val="0"/>
                <w:u w:val="none"/>
                <w:vertAlign w:val="baseline"/>
                <w:rtl w:val="0"/>
              </w:rPr>
              <w:t xml:space="preserve">Участники должны прочитать минимум 3 важных правила филиала или предприятия).</w:t>
            </w:r>
          </w:p>
          <w:p w:rsidR="00E6559F" w:rsidRPr="003D3D1C" w:rsidRDefault="00E6559F" w:rsidP="00E6559F">
            <w:pPr>
              <w:pStyle w:val="Formatlibre"/>
              <w:rPr>
                <w:rFonts w:ascii="Arial" w:hAnsi="Arial" w:cs="Arial"/>
                <w:sz w:val="20"/>
                <w:szCs w:val="20"/>
                <w:highlight w:val="yellow"/>
              </w:rPr>
            </w:pPr>
          </w:p>
          <w:p w:rsidR="00976186" w:rsidRDefault="00F21FA4" w:rsidP="00E6559F">
            <w:pPr>
              <w:pStyle w:val="Formatlibre"/>
              <w:rPr>
                <w:rFonts w:ascii="Arial" w:hAnsi="Arial" w:cs="Arial"/>
                <w:sz w:val="20"/>
                <w:szCs w:val="20"/>
                <w:highlight w:val="yellow"/>
              </w:rPr>
              <w:bidi w:val="0"/>
            </w:pPr>
            <w:r>
              <w:rPr>
                <w:rFonts w:ascii="Arial" w:cs="Arial" w:hAnsi="Arial"/>
                <w:sz w:val="20"/>
                <w:szCs w:val="20"/>
                <w:highlight w:val="yellow"/>
                <w:lang w:val="ru"/>
                <w:b w:val="0"/>
                <w:bCs w:val="0"/>
                <w:i w:val="0"/>
                <w:iCs w:val="0"/>
                <w:u w:val="none"/>
                <w:vertAlign w:val="baseline"/>
                <w:rtl w:val="0"/>
              </w:rPr>
              <w:t xml:space="preserve">Организовать группы (по два, если возможно) для поиска и составления списка правил, которые нужно найти и прочитать.</w:t>
            </w:r>
          </w:p>
          <w:p w:rsidR="00976186" w:rsidRDefault="00976186" w:rsidP="00E6559F">
            <w:pPr>
              <w:pStyle w:val="Formatlibre"/>
              <w:rPr>
                <w:rFonts w:ascii="Arial" w:hAnsi="Arial" w:cs="Arial"/>
                <w:sz w:val="20"/>
                <w:szCs w:val="20"/>
                <w:highlight w:val="yellow"/>
              </w:rPr>
            </w:pPr>
          </w:p>
          <w:p w:rsidR="00976186" w:rsidRDefault="00976186" w:rsidP="00E6559F">
            <w:pPr>
              <w:pStyle w:val="Formatlibre"/>
              <w:rPr>
                <w:rFonts w:ascii="Arial" w:hAnsi="Arial" w:cs="Arial"/>
                <w:sz w:val="20"/>
                <w:szCs w:val="20"/>
                <w:highlight w:val="yellow"/>
              </w:rPr>
              <w:bidi w:val="0"/>
            </w:pPr>
            <w:r>
              <w:rPr>
                <w:rFonts w:ascii="Arial" w:cs="Arial" w:hAnsi="Arial"/>
                <w:sz w:val="20"/>
                <w:szCs w:val="20"/>
                <w:highlight w:val="yellow"/>
                <w:lang w:val="ru"/>
                <w:b w:val="0"/>
                <w:bCs w:val="0"/>
                <w:i w:val="0"/>
                <w:iCs w:val="0"/>
                <w:u w:val="none"/>
                <w:vertAlign w:val="baseline"/>
                <w:rtl w:val="0"/>
              </w:rPr>
              <w:t xml:space="preserve">Оставить время для поиска (при необходимости)</w:t>
            </w:r>
          </w:p>
          <w:p w:rsidR="00976186" w:rsidRDefault="00976186" w:rsidP="00E6559F">
            <w:pPr>
              <w:pStyle w:val="Formatlibre"/>
              <w:rPr>
                <w:rFonts w:ascii="Arial" w:hAnsi="Arial" w:cs="Arial"/>
                <w:sz w:val="20"/>
                <w:szCs w:val="20"/>
                <w:highlight w:val="yellow"/>
              </w:rPr>
            </w:pPr>
          </w:p>
          <w:p w:rsidR="00976186" w:rsidRDefault="00976186" w:rsidP="00E6559F">
            <w:pPr>
              <w:pStyle w:val="Formatlibre"/>
              <w:rPr>
                <w:rFonts w:ascii="Arial" w:hAnsi="Arial" w:cs="Arial"/>
                <w:sz w:val="20"/>
                <w:szCs w:val="20"/>
                <w:highlight w:val="yellow"/>
              </w:rPr>
              <w:bidi w:val="0"/>
            </w:pPr>
            <w:r>
              <w:rPr>
                <w:rFonts w:ascii="Arial" w:cs="Arial" w:hAnsi="Arial"/>
                <w:sz w:val="20"/>
                <w:szCs w:val="20"/>
                <w:highlight w:val="yellow"/>
                <w:lang w:val="ru"/>
                <w:b w:val="0"/>
                <w:bCs w:val="0"/>
                <w:i w:val="0"/>
                <w:iCs w:val="0"/>
                <w:u w:val="none"/>
                <w:vertAlign w:val="baseline"/>
                <w:rtl w:val="0"/>
              </w:rPr>
              <w:t xml:space="preserve">Организовать презентацию ключевых моментов правил группами.</w:t>
            </w:r>
          </w:p>
          <w:p w:rsidR="00E6559F" w:rsidRDefault="00E6559F" w:rsidP="00E6559F">
            <w:pPr>
              <w:pStyle w:val="Formatlibre"/>
              <w:rPr>
                <w:rFonts w:ascii="Arial" w:hAnsi="Arial" w:cs="Arial"/>
                <w:sz w:val="20"/>
                <w:szCs w:val="20"/>
                <w:highlight w:val="yellow"/>
              </w:rPr>
            </w:pPr>
          </w:p>
          <w:p w:rsidR="00E6559F" w:rsidRPr="00976186" w:rsidRDefault="00976186" w:rsidP="00E6559F">
            <w:pPr>
              <w:pStyle w:val="Formatlibre"/>
              <w:rPr>
                <w:rFonts w:ascii="Arial" w:hAnsi="Arial" w:cs="Arial"/>
                <w:b/>
                <w:sz w:val="20"/>
                <w:szCs w:val="20"/>
              </w:rPr>
              <w:bidi w:val="0"/>
            </w:pPr>
            <w:r>
              <w:rPr>
                <w:rFonts w:ascii="Arial" w:cs="Arial" w:hAnsi="Arial"/>
                <w:sz w:val="20"/>
                <w:szCs w:val="20"/>
                <w:lang w:val="ru"/>
                <w:b w:val="1"/>
                <w:bCs w:val="1"/>
                <w:i w:val="0"/>
                <w:iCs w:val="0"/>
                <w:u w:val="none"/>
                <w:vertAlign w:val="baseline"/>
                <w:rtl w:val="0"/>
              </w:rPr>
              <w:t xml:space="preserve">- Практикум по поиску процессов.</w:t>
            </w:r>
          </w:p>
          <w:p w:rsidR="00E6559F" w:rsidRPr="003D3D1C" w:rsidRDefault="00E6559F" w:rsidP="00E6559F">
            <w:pPr>
              <w:pStyle w:val="Formatlibre"/>
              <w:rPr>
                <w:rFonts w:ascii="Arial" w:hAnsi="Arial" w:cs="Arial"/>
                <w:sz w:val="20"/>
                <w:szCs w:val="20"/>
                <w:highlight w:val="yellow"/>
              </w:rPr>
              <w:bidi w:val="0"/>
            </w:pPr>
            <w:r>
              <w:rPr>
                <w:rFonts w:ascii="Arial" w:cs="Arial" w:hAnsi="Arial"/>
                <w:sz w:val="20"/>
                <w:szCs w:val="20"/>
                <w:highlight w:val="yellow"/>
                <w:lang w:val="ru"/>
                <w:b w:val="0"/>
                <w:bCs w:val="0"/>
                <w:i w:val="0"/>
                <w:iCs w:val="0"/>
                <w:u w:val="none"/>
                <w:vertAlign w:val="baseline"/>
                <w:rtl w:val="0"/>
              </w:rPr>
              <w:t xml:space="preserve">Если у вас есть описанные процессы (типа логической схемы с матрицей RACI) в филиале, попросите выполнить поиск в этих процессах, задайте вопросы, такие как: «В таком процессе, кто несет ответственность за эту деятельность? » (В идеале повторить процессы, связанные с ранее рассмотренными правилами).</w:t>
            </w:r>
          </w:p>
          <w:p w:rsidR="00E6559F" w:rsidRPr="003D3D1C" w:rsidRDefault="00E6559F" w:rsidP="00E6559F">
            <w:pPr>
              <w:pStyle w:val="Formatlibre"/>
              <w:rPr>
                <w:rFonts w:ascii="Arial" w:hAnsi="Arial" w:cs="Arial"/>
                <w:sz w:val="20"/>
                <w:szCs w:val="20"/>
              </w:rPr>
            </w:pPr>
          </w:p>
        </w:tc>
        <w:tc>
          <w:tcPr>
            <w:tcW w:w="6095" w:type="dxa"/>
            <w:shd w:val="clear" w:color="auto" w:fill="auto"/>
            <w:tcMar>
              <w:top w:w="100" w:type="dxa"/>
              <w:left w:w="100" w:type="dxa"/>
              <w:bottom w:w="100" w:type="dxa"/>
              <w:right w:w="100" w:type="dxa"/>
            </w:tcMar>
          </w:tcPr>
          <w:p w:rsidR="00F65742" w:rsidRPr="002348B4" w:rsidRDefault="00F65742" w:rsidP="00E6559F">
            <w:pPr>
              <w:rPr>
                <w:rFonts w:ascii="Arial" w:hAnsi="Arial" w:cs="Arial"/>
                <w:sz w:val="20"/>
                <w:szCs w:val="20"/>
              </w:rPr>
            </w:pPr>
          </w:p>
        </w:tc>
      </w:tr>
      <w:tr w:rsidR="00717265" w:rsidRPr="007E3665" w:rsidTr="00EA30F1">
        <w:tblPrEx>
          <w:shd w:val="clear" w:color="auto" w:fill="auto"/>
        </w:tblPrEx>
        <w:trPr>
          <w:trHeight w:val="116"/>
        </w:trPr>
        <w:tc>
          <w:tcPr>
            <w:tcW w:w="1628" w:type="dxa"/>
            <w:shd w:val="clear" w:color="auto" w:fill="auto"/>
            <w:tcMar>
              <w:top w:w="100" w:type="dxa"/>
              <w:left w:w="100" w:type="dxa"/>
              <w:bottom w:w="100" w:type="dxa"/>
              <w:right w:w="100" w:type="dxa"/>
            </w:tcMar>
          </w:tcPr>
          <w:p w:rsidR="00717265" w:rsidRPr="002348B4" w:rsidRDefault="00717265" w:rsidP="00EA30F1">
            <w:pPr>
              <w:pStyle w:val="Formatlibre"/>
              <w:rPr>
                <w:rFonts w:ascii="Arial" w:hAnsi="Arial" w:cs="Arial"/>
                <w:sz w:val="20"/>
                <w:szCs w:val="20"/>
              </w:rPr>
              <w:bidi w:val="0"/>
            </w:pPr>
            <w:r>
              <w:rPr>
                <w:rFonts w:ascii="Arial" w:cs="Arial" w:hAnsi="Arial"/>
                <w:sz w:val="20"/>
                <w:szCs w:val="20"/>
                <w:lang w:val="ru"/>
                <w:b w:val="0"/>
                <w:bCs w:val="0"/>
                <w:i w:val="0"/>
                <w:iCs w:val="0"/>
                <w:u w:val="none"/>
                <w:vertAlign w:val="baseline"/>
                <w:rtl w:val="0"/>
              </w:rPr>
              <w:t xml:space="preserve">Вывод</w:t>
            </w:r>
          </w:p>
        </w:tc>
        <w:tc>
          <w:tcPr>
            <w:tcW w:w="7159" w:type="dxa"/>
            <w:shd w:val="clear" w:color="auto" w:fill="auto"/>
            <w:tcMar>
              <w:top w:w="100" w:type="dxa"/>
              <w:left w:w="100" w:type="dxa"/>
              <w:bottom w:w="100" w:type="dxa"/>
              <w:right w:w="100" w:type="dxa"/>
            </w:tcMar>
          </w:tcPr>
          <w:p w:rsidR="00717265" w:rsidRDefault="00717265" w:rsidP="00EA30F1">
            <w:pPr>
              <w:pStyle w:val="Formatlibre"/>
              <w:rPr>
                <w:rFonts w:ascii="Arial" w:hAnsi="Arial" w:cs="Arial"/>
                <w:b/>
                <w:sz w:val="20"/>
                <w:szCs w:val="20"/>
              </w:rPr>
              <w:bidi w:val="0"/>
            </w:pPr>
            <w:r>
              <w:rPr>
                <w:rFonts w:ascii="Arial" w:cs="Arial" w:hAnsi="Arial"/>
                <w:sz w:val="20"/>
                <w:szCs w:val="20"/>
                <w:lang w:val="ru"/>
                <w:b w:val="1"/>
                <w:bCs w:val="1"/>
                <w:i w:val="0"/>
                <w:iCs w:val="0"/>
                <w:u w:val="none"/>
                <w:vertAlign w:val="baseline"/>
                <w:rtl w:val="0"/>
              </w:rPr>
              <w:t xml:space="preserve">Перенос на действия участников:</w:t>
            </w:r>
          </w:p>
          <w:p w:rsidR="00717265" w:rsidRDefault="00717265" w:rsidP="00EA30F1">
            <w:pPr>
              <w:pStyle w:val="Formatlibre"/>
              <w:rPr>
                <w:rFonts w:ascii="Arial" w:hAnsi="Arial" w:cs="Arial"/>
                <w:b/>
                <w:sz w:val="20"/>
                <w:szCs w:val="20"/>
              </w:rPr>
            </w:pPr>
          </w:p>
          <w:p w:rsidR="00717265" w:rsidRPr="007E25E9" w:rsidRDefault="00717265" w:rsidP="00EA30F1">
            <w:pPr>
              <w:pStyle w:val="Formatlibre"/>
              <w:rPr>
                <w:rFonts w:ascii="Arial" w:hAnsi="Arial" w:cs="Arial"/>
                <w:sz w:val="20"/>
                <w:szCs w:val="20"/>
              </w:rPr>
              <w:bidi w:val="0"/>
            </w:pPr>
            <w:r>
              <w:rPr>
                <w:rFonts w:ascii="Arial" w:cs="Arial" w:hAnsi="Arial"/>
                <w:sz w:val="20"/>
                <w:szCs w:val="20"/>
                <w:highlight w:val="yellow"/>
                <w:lang w:val="ru"/>
                <w:b w:val="0"/>
                <w:bCs w:val="0"/>
                <w:i w:val="0"/>
                <w:iCs w:val="0"/>
                <w:u w:val="none"/>
                <w:vertAlign w:val="baseline"/>
                <w:rtl w:val="0"/>
              </w:rPr>
              <w:t xml:space="preserve">Начать круглый стол:</w:t>
            </w:r>
          </w:p>
          <w:p w:rsidR="00717265" w:rsidRPr="00717265" w:rsidRDefault="00717265" w:rsidP="00EA30F1">
            <w:pPr>
              <w:pStyle w:val="Formatlibre"/>
              <w:rPr>
                <w:rFonts w:ascii="Arial" w:hAnsi="Arial" w:cs="Arial"/>
                <w:i/>
                <w:sz w:val="20"/>
                <w:szCs w:val="20"/>
              </w:rPr>
              <w:bidi w:val="0"/>
            </w:pPr>
            <w:r>
              <w:rPr>
                <w:rFonts w:ascii="Arial" w:cs="Arial" w:hAnsi="Arial"/>
                <w:sz w:val="20"/>
                <w:szCs w:val="20"/>
                <w:lang w:val="ru"/>
                <w:b w:val="0"/>
                <w:bCs w:val="0"/>
                <w:i w:val="1"/>
                <w:iCs w:val="1"/>
                <w:u w:val="none"/>
                <w:vertAlign w:val="baseline"/>
                <w:rtl w:val="0"/>
              </w:rPr>
              <w:t xml:space="preserve">«Что касается вас, как вы будете использовать хранилище данных?</w:t>
            </w:r>
          </w:p>
          <w:p w:rsidR="00717265" w:rsidRPr="00717265" w:rsidRDefault="00717265" w:rsidP="00717265">
            <w:pPr>
              <w:pStyle w:val="Formatlibre"/>
              <w:rPr>
                <w:rFonts w:ascii="Arial" w:hAnsi="Arial" w:cs="Arial"/>
                <w:sz w:val="20"/>
                <w:szCs w:val="20"/>
              </w:rPr>
              <w:bidi w:val="0"/>
            </w:pPr>
            <w:r>
              <w:rPr>
                <w:rFonts w:ascii="Arial" w:cs="Arial" w:hAnsi="Arial"/>
                <w:sz w:val="20"/>
                <w:szCs w:val="20"/>
                <w:lang w:val="ru"/>
                <w:b w:val="0"/>
                <w:bCs w:val="0"/>
                <w:i w:val="1"/>
                <w:iCs w:val="1"/>
                <w:u w:val="none"/>
                <w:vertAlign w:val="baseline"/>
                <w:rtl w:val="0"/>
              </w:rPr>
              <w:t xml:space="preserve">В каких действиях вы будете опираться на MAESTRO? »</w:t>
            </w:r>
          </w:p>
        </w:tc>
        <w:tc>
          <w:tcPr>
            <w:tcW w:w="6095" w:type="dxa"/>
            <w:shd w:val="clear" w:color="auto" w:fill="auto"/>
            <w:tcMar>
              <w:top w:w="100" w:type="dxa"/>
              <w:left w:w="100" w:type="dxa"/>
              <w:bottom w:w="100" w:type="dxa"/>
              <w:right w:w="100" w:type="dxa"/>
            </w:tcMar>
          </w:tcPr>
          <w:p w:rsidR="00717265" w:rsidRPr="002348B4" w:rsidRDefault="00717265" w:rsidP="00EA30F1">
            <w:pPr>
              <w:rPr>
                <w:rFonts w:ascii="Arial" w:hAnsi="Arial" w:cs="Arial"/>
                <w:sz w:val="20"/>
                <w:szCs w:val="20"/>
              </w:rPr>
              <w:bidi w:val="0"/>
            </w:pPr>
            <w:r>
              <w:rPr>
                <w:rFonts w:ascii="Arial" w:cs="Arial" w:hAnsi="Arial"/>
                <w:sz w:val="20"/>
                <w:szCs w:val="20"/>
                <w:lang w:val="ru"/>
                <w:b w:val="0"/>
                <w:bCs w:val="0"/>
                <w:i w:val="0"/>
                <w:iCs w:val="0"/>
                <w:u w:val="none"/>
                <w:vertAlign w:val="baseline"/>
                <w:rtl w:val="0"/>
              </w:rPr>
              <w:t xml:space="preserve">Слайд: хранилище данных является важным инструментом.</w:t>
            </w:r>
          </w:p>
        </w:tc>
      </w:tr>
    </w:tbl>
    <w:p w:rsidR="00B21AE6" w:rsidRPr="002348B4" w:rsidRDefault="00B21AE6" w:rsidP="00717265">
      <w:pPr>
        <w:outlineLvl w:val="0"/>
        <w:rPr>
          <w:rFonts w:ascii="Arial" w:hAnsi="Arial" w:cs="Arial"/>
        </w:rPr>
      </w:pPr>
    </w:p>
    <w:sectPr w:rsidR="00B21AE6" w:rsidRPr="002348B4" w:rsidSect="007E3665">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FC7" w:rsidRDefault="00831FC7">
      <w:pPr>
        <w:bidi w:val="0"/>
      </w:pPr>
      <w:r>
        <w:separator/>
      </w:r>
    </w:p>
  </w:endnote>
  <w:endnote w:type="continuationSeparator" w:id="0">
    <w:p w:rsidR="00831FC7" w:rsidRDefault="00831FC7">
      <w:pPr>
        <w:bidi w:val="0"/>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89873"/>
      <w:docPartObj>
        <w:docPartGallery w:val="Page Numbers (Bottom of Page)"/>
        <w:docPartUnique/>
      </w:docPartObj>
    </w:sdtPr>
    <w:sdtContent>
      <w:p w:rsidR="007E3665" w:rsidRDefault="007E3665">
        <w:pPr>
          <w:pStyle w:val="Pieddepage"/>
          <w:jc w:val="right"/>
          <w:bidi w:val="0"/>
        </w:pPr>
        <w:fldSimple w:instr=" PAGE   \* MERGEFORMAT ">
          <w:r>
            <w:rPr>
              <w:noProof/>
              <w:lang w:val="ru"/>
              <w:b w:val="0"/>
              <w:bCs w:val="0"/>
              <w:i w:val="0"/>
              <w:iCs w:val="0"/>
              <w:u w:val="none"/>
              <w:vertAlign w:val="baseline"/>
              <w:rtl w:val="0"/>
            </w:rPr>
            <w:t xml:space="preserve">2</w:t>
          </w:r>
        </w:fldSimple>
      </w:p>
    </w:sdtContent>
  </w:sdt>
  <w:p w:rsidR="007E3665" w:rsidRDefault="007E366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FC7" w:rsidRDefault="00831FC7">
      <w:pPr>
        <w:bidi w:val="0"/>
      </w:pPr>
      <w:r>
        <w:separator/>
      </w:r>
    </w:p>
  </w:footnote>
  <w:footnote w:type="continuationSeparator" w:id="0">
    <w:p w:rsidR="00831FC7" w:rsidRDefault="00831FC7">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7E3665" w:rsidRPr="008166DB" w:rsidTr="009E44D2">
      <w:trPr>
        <w:cantSplit/>
        <w:trHeight w:val="20"/>
        <w:jc w:val="center"/>
      </w:trPr>
      <w:tc>
        <w:tcPr>
          <w:tcW w:w="2824" w:type="dxa"/>
          <w:vMerge w:val="restart"/>
          <w:shd w:val="clear" w:color="auto" w:fill="auto"/>
          <w:vAlign w:val="center"/>
        </w:tcPr>
        <w:p w:rsidR="007E3665" w:rsidRPr="003F396F" w:rsidRDefault="007E3665" w:rsidP="009E44D2">
          <w:pPr>
            <w:widowControl w:val="0"/>
            <w:autoSpaceDE w:val="0"/>
            <w:autoSpaceDN w:val="0"/>
            <w:adjustRightInd w:val="0"/>
            <w:jc w:val="center"/>
            <w:rPr>
              <w:b/>
              <w:sz w:val="28"/>
            </w:rPr>
            <w:bidi w:val="0"/>
          </w:pPr>
          <w:r>
            <w:rPr>
              <w:noProof/>
              <w:sz w:val="28"/>
              <w:lang w:val="ru"/>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E3665" w:rsidRPr="00A10B3D" w:rsidRDefault="007E3665" w:rsidP="009E44D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ru"/>
              <w:b w:val="1"/>
              <w:bCs w:val="1"/>
              <w:i w:val="0"/>
              <w:iCs w:val="0"/>
              <w:u w:val="none"/>
              <w:vertAlign w:val="baseline"/>
              <w:rtl w:val="0"/>
            </w:rPr>
            <w:t xml:space="preserve">Общий пакет HSE</w:t>
          </w:r>
        </w:p>
      </w:tc>
    </w:tr>
    <w:tr w:rsidR="007E3665" w:rsidRPr="008166DB" w:rsidTr="009E44D2">
      <w:trPr>
        <w:cantSplit/>
        <w:trHeight w:val="20"/>
        <w:jc w:val="center"/>
      </w:trPr>
      <w:tc>
        <w:tcPr>
          <w:tcW w:w="2824" w:type="dxa"/>
          <w:vMerge/>
          <w:shd w:val="clear" w:color="auto" w:fill="auto"/>
          <w:vAlign w:val="center"/>
        </w:tcPr>
        <w:p w:rsidR="007E3665" w:rsidRDefault="007E3665" w:rsidP="009E44D2">
          <w:pPr>
            <w:widowControl w:val="0"/>
            <w:autoSpaceDE w:val="0"/>
            <w:autoSpaceDN w:val="0"/>
            <w:adjustRightInd w:val="0"/>
            <w:jc w:val="center"/>
            <w:rPr>
              <w:b/>
              <w:noProof/>
              <w:sz w:val="28"/>
            </w:rPr>
          </w:pPr>
        </w:p>
      </w:tc>
      <w:tc>
        <w:tcPr>
          <w:tcW w:w="6977" w:type="dxa"/>
          <w:shd w:val="clear" w:color="auto" w:fill="auto"/>
        </w:tcPr>
        <w:p w:rsidR="007E3665" w:rsidRPr="003F2295" w:rsidRDefault="007E3665" w:rsidP="009E44D2">
          <w:pPr>
            <w:pStyle w:val="Titre1"/>
            <w:spacing w:before="0"/>
            <w:ind w:right="11"/>
            <w:jc w:val="center"/>
            <w:rPr>
              <w:sz w:val="22"/>
              <w:szCs w:val="22"/>
            </w:rPr>
            <w:bidi w:val="0"/>
          </w:pPr>
          <w:r>
            <w:rPr>
              <w:rFonts w:ascii="Helvetica" w:eastAsia="Times New Roman" w:hAnsi="Helvetica"/>
              <w:color w:val="004164"/>
              <w:szCs w:val="32"/>
              <w:lang w:val="ru"/>
              <w:b w:val="1"/>
              <w:bCs w:val="1"/>
              <w:i w:val="0"/>
              <w:iCs w:val="0"/>
              <w:u w:val="none"/>
              <w:vertAlign w:val="baseline"/>
              <w:rtl w:val="0"/>
            </w:rPr>
            <w:t xml:space="preserve">Руководство преподавателя – TCAS 3.1</w:t>
          </w:r>
        </w:p>
      </w:tc>
    </w:tr>
    <w:tr w:rsidR="007E3665" w:rsidRPr="003F396F" w:rsidTr="009E44D2">
      <w:trPr>
        <w:cantSplit/>
        <w:trHeight w:val="20"/>
        <w:jc w:val="center"/>
      </w:trPr>
      <w:tc>
        <w:tcPr>
          <w:tcW w:w="2824" w:type="dxa"/>
          <w:vMerge/>
          <w:shd w:val="clear" w:color="auto" w:fill="auto"/>
        </w:tcPr>
        <w:p w:rsidR="007E3665" w:rsidRPr="003F396F" w:rsidRDefault="007E3665" w:rsidP="009E44D2">
          <w:pPr>
            <w:widowControl w:val="0"/>
            <w:autoSpaceDE w:val="0"/>
            <w:autoSpaceDN w:val="0"/>
            <w:adjustRightInd w:val="0"/>
            <w:rPr>
              <w:b/>
              <w:sz w:val="28"/>
            </w:rPr>
          </w:pPr>
        </w:p>
      </w:tc>
      <w:tc>
        <w:tcPr>
          <w:tcW w:w="6977" w:type="dxa"/>
          <w:shd w:val="clear" w:color="auto" w:fill="auto"/>
        </w:tcPr>
        <w:p w:rsidR="007E3665" w:rsidRPr="00A10B3D" w:rsidRDefault="007E3665" w:rsidP="009E44D2">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ru"/>
              <w:b w:val="1"/>
              <w:bCs w:val="1"/>
              <w:i w:val="0"/>
              <w:iCs w:val="0"/>
              <w:u w:val="none"/>
              <w:vertAlign w:val="baseline"/>
              <w:rtl w:val="0"/>
            </w:rPr>
            <w:t xml:space="preserve">V1 - 29 августа 2016 г.</w:t>
          </w:r>
        </w:p>
      </w:tc>
    </w:tr>
  </w:tbl>
  <w:p w:rsidR="007E3665" w:rsidRDefault="007E366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0"/>
          </w:pPr>
          <w:r>
            <w:rPr>
              <w:noProof/>
              <w:sz w:val="28"/>
              <w:lang w:val="ru"/>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ru"/>
              <w:b w:val="1"/>
              <w:bCs w:val="1"/>
              <w:i w:val="0"/>
              <w:iCs w:val="0"/>
              <w:u w:val="none"/>
              <w:vertAlign w:val="baseline"/>
              <w:rtl w:val="0"/>
            </w:rPr>
            <w:t xml:space="preserve">Общий пакет HSE</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3A3EAA">
          <w:pPr>
            <w:pStyle w:val="Titre1"/>
            <w:spacing w:before="0"/>
            <w:ind w:right="11"/>
            <w:jc w:val="center"/>
            <w:rPr>
              <w:sz w:val="22"/>
              <w:szCs w:val="22"/>
            </w:rPr>
            <w:bidi w:val="0"/>
          </w:pPr>
          <w:r>
            <w:rPr>
              <w:rFonts w:ascii="Helvetica" w:eastAsia="Times New Roman" w:hAnsi="Helvetica"/>
              <w:color w:val="004164"/>
              <w:szCs w:val="32"/>
              <w:lang w:val="ru"/>
              <w:b w:val="1"/>
              <w:bCs w:val="1"/>
              <w:i w:val="0"/>
              <w:iCs w:val="0"/>
              <w:u w:val="none"/>
              <w:vertAlign w:val="baseline"/>
              <w:rtl w:val="0"/>
            </w:rPr>
            <w:t xml:space="preserve">Руководство преподавателя – TCAS 3.1</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FA3414" w:rsidP="003A3EAA">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ru"/>
              <w:b w:val="1"/>
              <w:bCs w:val="1"/>
              <w:i w:val="0"/>
              <w:iCs w:val="0"/>
              <w:u w:val="none"/>
              <w:vertAlign w:val="baseline"/>
              <w:rtl w:val="0"/>
            </w:rPr>
            <w:t xml:space="preserve">V1 - 29 августа 2016 г.</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18B"/>
    <w:multiLevelType w:val="multilevel"/>
    <w:tmpl w:val="FC10842C"/>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
    <w:nsid w:val="01A96CB2"/>
    <w:multiLevelType w:val="multilevel"/>
    <w:tmpl w:val="7ECAAB6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
    <w:nsid w:val="04B9577F"/>
    <w:multiLevelType w:val="multilevel"/>
    <w:tmpl w:val="D59437D2"/>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
    <w:nsid w:val="0885062D"/>
    <w:multiLevelType w:val="hybridMultilevel"/>
    <w:tmpl w:val="9BCE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56BED"/>
    <w:multiLevelType w:val="hybridMultilevel"/>
    <w:tmpl w:val="871EF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E5E17"/>
    <w:multiLevelType w:val="multilevel"/>
    <w:tmpl w:val="E6A6316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B7712"/>
    <w:multiLevelType w:val="multilevel"/>
    <w:tmpl w:val="947E51B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9">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1">
    <w:nsid w:val="25DD4C61"/>
    <w:multiLevelType w:val="multilevel"/>
    <w:tmpl w:val="D966C2AA"/>
    <w:lvl w:ilvl="0">
      <w:start w:val="1"/>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2">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3">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DF3FCE"/>
    <w:multiLevelType w:val="multilevel"/>
    <w:tmpl w:val="2500DB6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5">
    <w:nsid w:val="3989008E"/>
    <w:multiLevelType w:val="hybridMultilevel"/>
    <w:tmpl w:val="208C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513FC2"/>
    <w:multiLevelType w:val="hybridMultilevel"/>
    <w:tmpl w:val="5A726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E57830"/>
    <w:multiLevelType w:val="hybridMultilevel"/>
    <w:tmpl w:val="AFF83C52"/>
    <w:lvl w:ilvl="0" w:tplc="22E296D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8">
    <w:nsid w:val="3E225FC5"/>
    <w:multiLevelType w:val="hybridMultilevel"/>
    <w:tmpl w:val="BEFE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560AA6"/>
    <w:multiLevelType w:val="hybridMultilevel"/>
    <w:tmpl w:val="5EE62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2">
    <w:nsid w:val="496C78D8"/>
    <w:multiLevelType w:val="multilevel"/>
    <w:tmpl w:val="9212490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23">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4">
    <w:nsid w:val="4FA52E46"/>
    <w:multiLevelType w:val="multilevel"/>
    <w:tmpl w:val="FA10D87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5">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6">
    <w:nsid w:val="5142171E"/>
    <w:multiLevelType w:val="hybridMultilevel"/>
    <w:tmpl w:val="FB743B5A"/>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EF74BF"/>
    <w:multiLevelType w:val="multilevel"/>
    <w:tmpl w:val="4192F944"/>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4C17FA"/>
    <w:multiLevelType w:val="hybridMultilevel"/>
    <w:tmpl w:val="E9A4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3">
    <w:nsid w:val="5D804B8C"/>
    <w:multiLevelType w:val="multilevel"/>
    <w:tmpl w:val="E95852E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4">
    <w:nsid w:val="5DCC35C7"/>
    <w:multiLevelType w:val="multilevel"/>
    <w:tmpl w:val="7DCA3F46"/>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5">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6">
    <w:nsid w:val="61A1345C"/>
    <w:multiLevelType w:val="hybridMultilevel"/>
    <w:tmpl w:val="EFDC6778"/>
    <w:lvl w:ilvl="0" w:tplc="00FABAEE">
      <w:start w:val="1"/>
      <w:numFmt w:val="bullet"/>
      <w:lvlText w:val=""/>
      <w:lvlJc w:val="left"/>
      <w:pPr>
        <w:tabs>
          <w:tab w:val="num" w:pos="720"/>
        </w:tabs>
        <w:ind w:left="720" w:hanging="360"/>
      </w:pPr>
      <w:rPr>
        <w:rFonts w:ascii="Wingdings 3" w:hAnsi="Wingdings 3" w:hint="default"/>
      </w:rPr>
    </w:lvl>
    <w:lvl w:ilvl="1" w:tplc="040C0001">
      <w:start w:val="1"/>
      <w:numFmt w:val="bullet"/>
      <w:lvlText w:val=""/>
      <w:lvlJc w:val="left"/>
      <w:pPr>
        <w:ind w:left="1440" w:hanging="360"/>
      </w:pPr>
      <w:rPr>
        <w:rFonts w:ascii="Symbol" w:hAnsi="Symbol"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37">
    <w:nsid w:val="632F5A4F"/>
    <w:multiLevelType w:val="hybridMultilevel"/>
    <w:tmpl w:val="259E61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65FA7075"/>
    <w:multiLevelType w:val="multilevel"/>
    <w:tmpl w:val="03DEB144"/>
    <w:lvl w:ilvl="0">
      <w:start w:val="1"/>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9">
    <w:nsid w:val="68222586"/>
    <w:multiLevelType w:val="hybridMultilevel"/>
    <w:tmpl w:val="A07404FC"/>
    <w:lvl w:ilvl="0" w:tplc="1E9CB008">
      <w:start w:val="1"/>
      <w:numFmt w:val="decimal"/>
      <w:lvlText w:val="%1."/>
      <w:lvlJc w:val="left"/>
      <w:pPr>
        <w:ind w:left="406" w:hanging="360"/>
      </w:pPr>
      <w:rPr>
        <w:rFonts w:hint="default"/>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4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1">
    <w:nsid w:val="6C943D17"/>
    <w:multiLevelType w:val="multilevel"/>
    <w:tmpl w:val="925A22D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2">
    <w:nsid w:val="70FA6734"/>
    <w:multiLevelType w:val="hybridMultilevel"/>
    <w:tmpl w:val="04CC7818"/>
    <w:lvl w:ilvl="0" w:tplc="168E94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0B0232"/>
    <w:multiLevelType w:val="hybridMultilevel"/>
    <w:tmpl w:val="ABE4DE4E"/>
    <w:lvl w:ilvl="0" w:tplc="00FABAEE">
      <w:start w:val="1"/>
      <w:numFmt w:val="bullet"/>
      <w:lvlText w:val=""/>
      <w:lvlJc w:val="left"/>
      <w:pPr>
        <w:tabs>
          <w:tab w:val="num" w:pos="720"/>
        </w:tabs>
        <w:ind w:left="720" w:hanging="360"/>
      </w:pPr>
      <w:rPr>
        <w:rFonts w:ascii="Wingdings 3" w:hAnsi="Wingdings 3" w:hint="default"/>
      </w:rPr>
    </w:lvl>
    <w:lvl w:ilvl="1" w:tplc="E5AC925E">
      <w:start w:val="1"/>
      <w:numFmt w:val="bullet"/>
      <w:lvlText w:val=""/>
      <w:lvlJc w:val="left"/>
      <w:pPr>
        <w:tabs>
          <w:tab w:val="num" w:pos="1440"/>
        </w:tabs>
        <w:ind w:left="1440" w:hanging="360"/>
      </w:pPr>
      <w:rPr>
        <w:rFonts w:ascii="Wingdings 3" w:hAnsi="Wingdings 3"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44">
    <w:nsid w:val="78FF2CE8"/>
    <w:multiLevelType w:val="multilevel"/>
    <w:tmpl w:val="1B723AA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num w:numId="1">
    <w:abstractNumId w:val="38"/>
  </w:num>
  <w:num w:numId="2">
    <w:abstractNumId w:val="0"/>
  </w:num>
  <w:num w:numId="3">
    <w:abstractNumId w:val="1"/>
  </w:num>
  <w:num w:numId="4">
    <w:abstractNumId w:val="41"/>
  </w:num>
  <w:num w:numId="5">
    <w:abstractNumId w:val="40"/>
  </w:num>
  <w:num w:numId="6">
    <w:abstractNumId w:val="32"/>
  </w:num>
  <w:num w:numId="7">
    <w:abstractNumId w:val="12"/>
  </w:num>
  <w:num w:numId="8">
    <w:abstractNumId w:val="25"/>
  </w:num>
  <w:num w:numId="9">
    <w:abstractNumId w:val="6"/>
  </w:num>
  <w:num w:numId="10">
    <w:abstractNumId w:val="8"/>
  </w:num>
  <w:num w:numId="11">
    <w:abstractNumId w:val="27"/>
  </w:num>
  <w:num w:numId="12">
    <w:abstractNumId w:val="14"/>
  </w:num>
  <w:num w:numId="13">
    <w:abstractNumId w:val="2"/>
  </w:num>
  <w:num w:numId="14">
    <w:abstractNumId w:val="34"/>
  </w:num>
  <w:num w:numId="15">
    <w:abstractNumId w:val="35"/>
  </w:num>
  <w:num w:numId="16">
    <w:abstractNumId w:val="11"/>
  </w:num>
  <w:num w:numId="17">
    <w:abstractNumId w:val="21"/>
  </w:num>
  <w:num w:numId="18">
    <w:abstractNumId w:val="24"/>
  </w:num>
  <w:num w:numId="19">
    <w:abstractNumId w:val="44"/>
  </w:num>
  <w:num w:numId="20">
    <w:abstractNumId w:val="22"/>
  </w:num>
  <w:num w:numId="21">
    <w:abstractNumId w:val="23"/>
  </w:num>
  <w:num w:numId="22">
    <w:abstractNumId w:val="33"/>
  </w:num>
  <w:num w:numId="23">
    <w:abstractNumId w:val="10"/>
  </w:num>
  <w:num w:numId="24">
    <w:abstractNumId w:val="43"/>
  </w:num>
  <w:num w:numId="25">
    <w:abstractNumId w:val="36"/>
  </w:num>
  <w:num w:numId="26">
    <w:abstractNumId w:val="3"/>
  </w:num>
  <w:num w:numId="27">
    <w:abstractNumId w:val="18"/>
  </w:num>
  <w:num w:numId="28">
    <w:abstractNumId w:val="28"/>
  </w:num>
  <w:num w:numId="29">
    <w:abstractNumId w:val="29"/>
  </w:num>
  <w:num w:numId="30">
    <w:abstractNumId w:val="42"/>
  </w:num>
  <w:num w:numId="31">
    <w:abstractNumId w:val="5"/>
  </w:num>
  <w:num w:numId="32">
    <w:abstractNumId w:val="30"/>
  </w:num>
  <w:num w:numId="33">
    <w:abstractNumId w:val="26"/>
  </w:num>
  <w:num w:numId="34">
    <w:abstractNumId w:val="13"/>
  </w:num>
  <w:num w:numId="35">
    <w:abstractNumId w:val="37"/>
  </w:num>
  <w:num w:numId="36">
    <w:abstractNumId w:val="15"/>
  </w:num>
  <w:num w:numId="37">
    <w:abstractNumId w:val="31"/>
  </w:num>
  <w:num w:numId="38">
    <w:abstractNumId w:val="4"/>
  </w:num>
  <w:num w:numId="39">
    <w:abstractNumId w:val="19"/>
  </w:num>
  <w:num w:numId="40">
    <w:abstractNumId w:val="7"/>
  </w:num>
  <w:num w:numId="41">
    <w:abstractNumId w:val="20"/>
  </w:num>
  <w:num w:numId="42">
    <w:abstractNumId w:val="17"/>
  </w:num>
  <w:num w:numId="43">
    <w:abstractNumId w:val="39"/>
  </w:num>
  <w:num w:numId="44">
    <w:abstractNumId w:val="31"/>
  </w:num>
  <w:num w:numId="45">
    <w:abstractNumId w:val="9"/>
  </w:num>
  <w:num w:numId="46">
    <w:abstractNumId w:val="16"/>
  </w:num>
  <w:num w:numId="47">
    <w:abstractNumId w:val="3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4A67"/>
    <w:rsid w:val="000057A5"/>
    <w:rsid w:val="00013008"/>
    <w:rsid w:val="000157E2"/>
    <w:rsid w:val="00016E75"/>
    <w:rsid w:val="00022F86"/>
    <w:rsid w:val="00032146"/>
    <w:rsid w:val="0003382D"/>
    <w:rsid w:val="00040C94"/>
    <w:rsid w:val="00042527"/>
    <w:rsid w:val="0006148D"/>
    <w:rsid w:val="00061697"/>
    <w:rsid w:val="0007545C"/>
    <w:rsid w:val="00094340"/>
    <w:rsid w:val="00094B6B"/>
    <w:rsid w:val="00095AFA"/>
    <w:rsid w:val="0009662F"/>
    <w:rsid w:val="000A142C"/>
    <w:rsid w:val="000A7B0E"/>
    <w:rsid w:val="000D054A"/>
    <w:rsid w:val="000E1CAB"/>
    <w:rsid w:val="000E4BF9"/>
    <w:rsid w:val="000E5AAA"/>
    <w:rsid w:val="00107879"/>
    <w:rsid w:val="00117B18"/>
    <w:rsid w:val="001351AE"/>
    <w:rsid w:val="001443D4"/>
    <w:rsid w:val="0014607D"/>
    <w:rsid w:val="00152EED"/>
    <w:rsid w:val="001547E9"/>
    <w:rsid w:val="00172369"/>
    <w:rsid w:val="001877C3"/>
    <w:rsid w:val="001943A1"/>
    <w:rsid w:val="001C337A"/>
    <w:rsid w:val="00212745"/>
    <w:rsid w:val="002169AA"/>
    <w:rsid w:val="0021710D"/>
    <w:rsid w:val="002241F0"/>
    <w:rsid w:val="00225D7A"/>
    <w:rsid w:val="002348B4"/>
    <w:rsid w:val="002470B8"/>
    <w:rsid w:val="00247809"/>
    <w:rsid w:val="0025193A"/>
    <w:rsid w:val="00255347"/>
    <w:rsid w:val="002646C4"/>
    <w:rsid w:val="002662FB"/>
    <w:rsid w:val="00273339"/>
    <w:rsid w:val="00275FDC"/>
    <w:rsid w:val="002771B2"/>
    <w:rsid w:val="002818FE"/>
    <w:rsid w:val="00284F7B"/>
    <w:rsid w:val="002A1D50"/>
    <w:rsid w:val="002A3BAE"/>
    <w:rsid w:val="002A78CD"/>
    <w:rsid w:val="002B42FE"/>
    <w:rsid w:val="002B4AB4"/>
    <w:rsid w:val="002C1569"/>
    <w:rsid w:val="002C70B2"/>
    <w:rsid w:val="002D1AD9"/>
    <w:rsid w:val="002D3B64"/>
    <w:rsid w:val="002E25EF"/>
    <w:rsid w:val="002F036F"/>
    <w:rsid w:val="002F06B6"/>
    <w:rsid w:val="00303F2F"/>
    <w:rsid w:val="00306A32"/>
    <w:rsid w:val="003358F3"/>
    <w:rsid w:val="00346BD6"/>
    <w:rsid w:val="003648B3"/>
    <w:rsid w:val="00370B49"/>
    <w:rsid w:val="00380D33"/>
    <w:rsid w:val="0038545A"/>
    <w:rsid w:val="00395679"/>
    <w:rsid w:val="003A03E1"/>
    <w:rsid w:val="003A3EAA"/>
    <w:rsid w:val="003A6E40"/>
    <w:rsid w:val="003B391C"/>
    <w:rsid w:val="003C0CD6"/>
    <w:rsid w:val="003D3D1C"/>
    <w:rsid w:val="003E2AFE"/>
    <w:rsid w:val="00404539"/>
    <w:rsid w:val="0040472E"/>
    <w:rsid w:val="00414531"/>
    <w:rsid w:val="00414537"/>
    <w:rsid w:val="00417DA0"/>
    <w:rsid w:val="00420ACC"/>
    <w:rsid w:val="00430888"/>
    <w:rsid w:val="00431C7A"/>
    <w:rsid w:val="00441BDB"/>
    <w:rsid w:val="00445873"/>
    <w:rsid w:val="0044733E"/>
    <w:rsid w:val="00451385"/>
    <w:rsid w:val="004608B4"/>
    <w:rsid w:val="0046730D"/>
    <w:rsid w:val="004729C3"/>
    <w:rsid w:val="0048275E"/>
    <w:rsid w:val="004A682C"/>
    <w:rsid w:val="004B7A9E"/>
    <w:rsid w:val="004E311E"/>
    <w:rsid w:val="004E400B"/>
    <w:rsid w:val="004E5172"/>
    <w:rsid w:val="004F21DD"/>
    <w:rsid w:val="00506764"/>
    <w:rsid w:val="0051124F"/>
    <w:rsid w:val="00515172"/>
    <w:rsid w:val="0051527D"/>
    <w:rsid w:val="00533318"/>
    <w:rsid w:val="005355B0"/>
    <w:rsid w:val="00543866"/>
    <w:rsid w:val="00543C1A"/>
    <w:rsid w:val="00557DBD"/>
    <w:rsid w:val="005609B5"/>
    <w:rsid w:val="00587D5F"/>
    <w:rsid w:val="005945E9"/>
    <w:rsid w:val="00597D8B"/>
    <w:rsid w:val="005A1AD8"/>
    <w:rsid w:val="005A3E1E"/>
    <w:rsid w:val="005C4603"/>
    <w:rsid w:val="005E3778"/>
    <w:rsid w:val="005E3D1C"/>
    <w:rsid w:val="005F083B"/>
    <w:rsid w:val="006035A1"/>
    <w:rsid w:val="00606A11"/>
    <w:rsid w:val="0061715C"/>
    <w:rsid w:val="0063062B"/>
    <w:rsid w:val="0066000F"/>
    <w:rsid w:val="00662F93"/>
    <w:rsid w:val="00687ACC"/>
    <w:rsid w:val="006914D1"/>
    <w:rsid w:val="006B24AA"/>
    <w:rsid w:val="006B3F69"/>
    <w:rsid w:val="006B4281"/>
    <w:rsid w:val="006F3BF4"/>
    <w:rsid w:val="00717265"/>
    <w:rsid w:val="00726221"/>
    <w:rsid w:val="00743D75"/>
    <w:rsid w:val="007454BD"/>
    <w:rsid w:val="00763E40"/>
    <w:rsid w:val="007705EA"/>
    <w:rsid w:val="00784823"/>
    <w:rsid w:val="00786051"/>
    <w:rsid w:val="00786A2C"/>
    <w:rsid w:val="0079030A"/>
    <w:rsid w:val="00790758"/>
    <w:rsid w:val="0079342C"/>
    <w:rsid w:val="007A58C6"/>
    <w:rsid w:val="007A5F8D"/>
    <w:rsid w:val="007C00AE"/>
    <w:rsid w:val="007C2AC1"/>
    <w:rsid w:val="007E239F"/>
    <w:rsid w:val="007E3665"/>
    <w:rsid w:val="007F25A1"/>
    <w:rsid w:val="007F3D9C"/>
    <w:rsid w:val="00822345"/>
    <w:rsid w:val="008230E3"/>
    <w:rsid w:val="00831FC7"/>
    <w:rsid w:val="0084396E"/>
    <w:rsid w:val="0085520C"/>
    <w:rsid w:val="00862AD6"/>
    <w:rsid w:val="008A042B"/>
    <w:rsid w:val="008A50AC"/>
    <w:rsid w:val="008A6A6D"/>
    <w:rsid w:val="008B13D2"/>
    <w:rsid w:val="008B6795"/>
    <w:rsid w:val="008C4583"/>
    <w:rsid w:val="008D420C"/>
    <w:rsid w:val="008D7243"/>
    <w:rsid w:val="008F708A"/>
    <w:rsid w:val="0090470C"/>
    <w:rsid w:val="00906888"/>
    <w:rsid w:val="0091075C"/>
    <w:rsid w:val="00913892"/>
    <w:rsid w:val="00921D94"/>
    <w:rsid w:val="009259F1"/>
    <w:rsid w:val="00940B5C"/>
    <w:rsid w:val="009418FE"/>
    <w:rsid w:val="00951A96"/>
    <w:rsid w:val="009628B8"/>
    <w:rsid w:val="009655FC"/>
    <w:rsid w:val="009708C4"/>
    <w:rsid w:val="009752EB"/>
    <w:rsid w:val="00976186"/>
    <w:rsid w:val="00977AB2"/>
    <w:rsid w:val="00985F30"/>
    <w:rsid w:val="009867B4"/>
    <w:rsid w:val="00991EDB"/>
    <w:rsid w:val="00995A7A"/>
    <w:rsid w:val="00996A0C"/>
    <w:rsid w:val="009B0A85"/>
    <w:rsid w:val="009B2F00"/>
    <w:rsid w:val="009B30F7"/>
    <w:rsid w:val="009C2802"/>
    <w:rsid w:val="009C60C8"/>
    <w:rsid w:val="009D6BAA"/>
    <w:rsid w:val="009F21A9"/>
    <w:rsid w:val="009F2432"/>
    <w:rsid w:val="009F3D26"/>
    <w:rsid w:val="00A038E1"/>
    <w:rsid w:val="00A047FC"/>
    <w:rsid w:val="00A068EE"/>
    <w:rsid w:val="00A10B3D"/>
    <w:rsid w:val="00A11012"/>
    <w:rsid w:val="00A1648F"/>
    <w:rsid w:val="00A242C1"/>
    <w:rsid w:val="00A4116C"/>
    <w:rsid w:val="00A4589A"/>
    <w:rsid w:val="00A5218A"/>
    <w:rsid w:val="00A64B4B"/>
    <w:rsid w:val="00AA00A7"/>
    <w:rsid w:val="00AA0862"/>
    <w:rsid w:val="00AA35BC"/>
    <w:rsid w:val="00AC698E"/>
    <w:rsid w:val="00AE2E34"/>
    <w:rsid w:val="00B03146"/>
    <w:rsid w:val="00B06E34"/>
    <w:rsid w:val="00B21AE6"/>
    <w:rsid w:val="00B31387"/>
    <w:rsid w:val="00B520A8"/>
    <w:rsid w:val="00B52D9F"/>
    <w:rsid w:val="00B604DA"/>
    <w:rsid w:val="00B66DF6"/>
    <w:rsid w:val="00B77FFA"/>
    <w:rsid w:val="00B83C61"/>
    <w:rsid w:val="00B9611C"/>
    <w:rsid w:val="00BA347F"/>
    <w:rsid w:val="00BA7590"/>
    <w:rsid w:val="00BB0F83"/>
    <w:rsid w:val="00BB68A5"/>
    <w:rsid w:val="00BD0BC9"/>
    <w:rsid w:val="00BD1E0D"/>
    <w:rsid w:val="00BD4DAD"/>
    <w:rsid w:val="00BD7584"/>
    <w:rsid w:val="00BE66CC"/>
    <w:rsid w:val="00C2539F"/>
    <w:rsid w:val="00C27C8E"/>
    <w:rsid w:val="00C32741"/>
    <w:rsid w:val="00C36FD1"/>
    <w:rsid w:val="00C44112"/>
    <w:rsid w:val="00C44A37"/>
    <w:rsid w:val="00C50565"/>
    <w:rsid w:val="00C645BE"/>
    <w:rsid w:val="00C67EE0"/>
    <w:rsid w:val="00C80010"/>
    <w:rsid w:val="00C850A6"/>
    <w:rsid w:val="00C92CA3"/>
    <w:rsid w:val="00CA1753"/>
    <w:rsid w:val="00CB0181"/>
    <w:rsid w:val="00CB4C4F"/>
    <w:rsid w:val="00CC4F74"/>
    <w:rsid w:val="00CC513C"/>
    <w:rsid w:val="00CD4973"/>
    <w:rsid w:val="00CD5FAD"/>
    <w:rsid w:val="00CE466A"/>
    <w:rsid w:val="00D11427"/>
    <w:rsid w:val="00D1401E"/>
    <w:rsid w:val="00D15FB6"/>
    <w:rsid w:val="00D230DC"/>
    <w:rsid w:val="00D24993"/>
    <w:rsid w:val="00D25535"/>
    <w:rsid w:val="00D426F2"/>
    <w:rsid w:val="00D446DA"/>
    <w:rsid w:val="00D4505C"/>
    <w:rsid w:val="00D45BF0"/>
    <w:rsid w:val="00D57970"/>
    <w:rsid w:val="00D721EC"/>
    <w:rsid w:val="00D76248"/>
    <w:rsid w:val="00D84EE2"/>
    <w:rsid w:val="00DA36D9"/>
    <w:rsid w:val="00DC4680"/>
    <w:rsid w:val="00DC4CE5"/>
    <w:rsid w:val="00DD04E9"/>
    <w:rsid w:val="00DD4C31"/>
    <w:rsid w:val="00DD4EA6"/>
    <w:rsid w:val="00DE3066"/>
    <w:rsid w:val="00DE62AE"/>
    <w:rsid w:val="00E028A2"/>
    <w:rsid w:val="00E0645B"/>
    <w:rsid w:val="00E11D25"/>
    <w:rsid w:val="00E24B9F"/>
    <w:rsid w:val="00E50B95"/>
    <w:rsid w:val="00E6559F"/>
    <w:rsid w:val="00E76F22"/>
    <w:rsid w:val="00E80130"/>
    <w:rsid w:val="00E85EA4"/>
    <w:rsid w:val="00E97595"/>
    <w:rsid w:val="00EA36C2"/>
    <w:rsid w:val="00EB5346"/>
    <w:rsid w:val="00EB6A78"/>
    <w:rsid w:val="00EE3414"/>
    <w:rsid w:val="00EE3779"/>
    <w:rsid w:val="00EE5AB3"/>
    <w:rsid w:val="00EF03E0"/>
    <w:rsid w:val="00EF0A02"/>
    <w:rsid w:val="00F206FE"/>
    <w:rsid w:val="00F21FA4"/>
    <w:rsid w:val="00F258E0"/>
    <w:rsid w:val="00F26E85"/>
    <w:rsid w:val="00F3047F"/>
    <w:rsid w:val="00F31C86"/>
    <w:rsid w:val="00F40DE4"/>
    <w:rsid w:val="00F46754"/>
    <w:rsid w:val="00F519DA"/>
    <w:rsid w:val="00F604F8"/>
    <w:rsid w:val="00F6110D"/>
    <w:rsid w:val="00F61A52"/>
    <w:rsid w:val="00F64178"/>
    <w:rsid w:val="00F65742"/>
    <w:rsid w:val="00F701BA"/>
    <w:rsid w:val="00F80A19"/>
    <w:rsid w:val="00F84799"/>
    <w:rsid w:val="00FA3414"/>
    <w:rsid w:val="00FB5BEF"/>
    <w:rsid w:val="00FB5DF4"/>
    <w:rsid w:val="00FC5051"/>
    <w:rsid w:val="00FD3EA1"/>
    <w:rsid w:val="00FE173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5"/>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7"/>
      </w:numPr>
    </w:pPr>
  </w:style>
  <w:style w:type="numbering" w:customStyle="1" w:styleId="List1">
    <w:name w:val="List 1"/>
    <w:basedOn w:val="Puce"/>
    <w:rsid w:val="009D6BAA"/>
    <w:pPr>
      <w:numPr>
        <w:numId w:val="15"/>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23"/>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37"/>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microsoft.com/office/2011/relationships/people" Target="peop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F955BB-1A61-4B09-9EFC-57010C24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1114</Words>
  <Characters>6131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65</cp:revision>
  <cp:lastPrinted>2016-08-08T12:58:00Z</cp:lastPrinted>
  <dcterms:created xsi:type="dcterms:W3CDTF">2016-08-08T14:38:00Z</dcterms:created>
  <dcterms:modified xsi:type="dcterms:W3CDTF">2017-03-22T08:54:00Z</dcterms:modified>
</cp:coreProperties>
</file>