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4E2C4C">
      <w:pPr>
        <w:pStyle w:val="Corps"/>
        <w:rPr>
          <w:rFonts w:ascii="Arial" w:hAnsi="Arial" w:cs="Arial"/>
          <w:b/>
          <w:bCs/>
          <w:sz w:val="48"/>
          <w:szCs w:val="48"/>
        </w:rPr>
        <w:bidi w:val="1"/>
      </w:pP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زيارة الصحة والسلامة والبيئة "</w:t>
      </w:r>
      <w:r>
        <w:rPr>
          <w:rFonts w:ascii="Arial" w:cs="Arial" w:hAnsi="Arial"/>
          <w:sz w:val="48"/>
          <w:szCs w:val="48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sz w:val="48"/>
          <w:szCs w:val="48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 الخاصة بالموقع، مصحوبة بأحد المشرفين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  <w:bidiVisual/>
      </w:tblPr>
      <w:tblGrid>
        <w:gridCol w:w="9923"/>
      </w:tblGrid>
      <w:tr w:rsidR="00A068EE" w:rsidRPr="002534E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1"/>
            </w:pPr>
            <w:r>
              <w:rPr>
                <w:rFonts w:ascii="Arial" w:cs="Arial" w:hAnsi="Arial"/>
                <w:lang w:bidi="ar"/>
                <w:b w:val="1"/>
                <w:bCs w:val="1"/>
                <w:i w:val="0"/>
                <w:iCs w:val="0"/>
                <w:u w:val="single"/>
                <w:vertAlign w:val="baseline"/>
                <w:rtl w:val="1"/>
              </w:rPr>
              <w:t xml:space="preserve">الأهداف: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في نهاية هذه الدورة، سوف يكون المشاركون قد تمكنوا مما يلي:</w:t>
            </w:r>
          </w:p>
          <w:p w:rsidR="004E2C4C" w:rsidRPr="000266BF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معرفة التطبيقات العملية للخدمة الميدانية الخاصة بالصحة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في الموقع.</w:t>
            </w:r>
          </w:p>
          <w:p w:rsidR="004E2C4C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لقاء المحاورين الرئيسيين للموقع بشأن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وفهم دورهم.</w:t>
            </w:r>
          </w:p>
          <w:p w:rsidR="00D230DC" w:rsidRPr="002348B4" w:rsidRDefault="004E2C4C" w:rsidP="00B9503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1"/>
            </w:pP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القدرة على استرجاع المعلومات حول الأفراد وأدوارهم) من يفعل ماذا في مجال الصحة والسلامة والبيئة "</w:t>
            </w:r>
            <w:r>
              <w:rPr>
                <w:rFonts w:ascii="Arial" w:cs="Arial" w:hAnsi="Aria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1"/>
      </w:pPr>
      <w:r>
        <w:rPr>
          <w:rFonts w:cs="Helvetica" w:hAnsi="Helvetica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يتم الإعداد لهذه الدورة محليًا.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1"/>
      </w:pPr>
      <w:r>
        <w:rPr>
          <w:rFonts w:cs="Helvetica" w:hAnsi="Helvetica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وهي مخصصة لتنظيم زيارة ميدانية عامة تركز على بعض المجالات الرئيسية لإدارة المخاطر والطوارئ ومقابلة الموظفين الرئيسيين في إدارة الصحة والسلامة والبيئة "</w:t>
      </w:r>
      <w:r>
        <w:rPr>
          <w:rFonts w:cs="Helvetica" w:hAnsi="Helvetica"/>
          <w:color w:val="353535"/>
          <w:b w:val="1"/>
          <w:bCs w:val="1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cs="Helvetica" w:hAnsi="Helvetica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". 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</w:pPr>
    </w:p>
    <w:p w:rsidR="00A068EE" w:rsidRPr="004E2C4C" w:rsidRDefault="004E2C4C" w:rsidP="004E2C4C">
      <w:pPr>
        <w:pStyle w:val="Corps"/>
        <w:rPr>
          <w:rFonts w:ascii="Arial" w:hAnsi="Arial" w:cs="Arial"/>
        </w:rPr>
        <w:bidi w:val="1"/>
      </w:pPr>
      <w:r>
        <w:rPr>
          <w:rFonts w:cs="Helvetica" w:hAnsi="Helvetica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وسيتم استكمال هذه الزيارة بيوم يتم قضاؤه في الشركة بصحبة أحد أعضاء فريق الصحة والسلامة والبيئة "</w:t>
      </w:r>
      <w:r>
        <w:rPr>
          <w:rFonts w:cs="Helvetica" w:hAnsi="Helvetica"/>
          <w:color w:val="353535"/>
          <w:b w:val="1"/>
          <w:bCs w:val="1"/>
          <w:i w:val="0"/>
          <w:iCs w:val="0"/>
          <w:u w:val="none"/>
          <w:vertAlign w:val="baseline"/>
          <w:rtl w:val="0"/>
        </w:rPr>
        <w:t xml:space="preserve">HSE" (Shadowing</w:t>
      </w:r>
      <w:r>
        <w:rPr>
          <w:rFonts w:cs="Helvetica" w:hAnsi="Helvetica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).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1"/>
      </w:pPr>
      <w:r>
        <w:rPr>
          <w:rFonts w:ascii="Arial" w:cs="Arial" w:hAnsi="Arial"/>
          <w:color w:val="353535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تتضمن هذه الوثيقة مقترحات لتنظيم هذه الأنشطة من أجل تحقيق أهداف الوحدة.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تقدير المدة الزمنية:</w:t>
      </w:r>
    </w:p>
    <w:p w:rsidR="006F3BF4" w:rsidRPr="002348B4" w:rsidRDefault="004E2C4C" w:rsidP="005A3E1E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من ساعتين إلى ثلاث ساعات ونصف (الزيارة) ثم من ساعتين ونصف إلى أربع ساعات (ورشة عمل)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1"/>
      </w:pP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single"/>
          <w:vertAlign w:val="baseline"/>
          <w:rtl w:val="1"/>
        </w:rPr>
        <w:t xml:space="preserve">توصيات المنهجيات التربوية</w:t>
      </w:r>
      <w:r>
        <w:rPr>
          <w:rFonts w:ascii="Arial" w:cs="Arial" w:hAnsi="Arial"/>
          <w:color w:val="00000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: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تتعلق هذه الوحدة بتنفيذ جولة الصحة والسلامة والبيئة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مع المشاركين، والتي ورد ذكرها في نهاية الوحدة 3.2.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إن هذه الجولة تعطي الفرصة لمعرفة أعضاء فريق الصحة والسلامة والبيئة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".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وتنتهي هذه الوحدة بورشة عمل لاسترجاع المعلومات حول الأفراد وأدوارهم (من يفعل ماذا).</w:t>
      </w:r>
    </w:p>
    <w:p w:rsidR="002E1D12" w:rsidRPr="002E1D12" w:rsidRDefault="000568B8" w:rsidP="000568B8">
      <w:pPr>
        <w:pStyle w:val="Corps"/>
        <w:jc w:val="both"/>
        <w:rPr>
          <w:rFonts w:hAnsi="Helvetica" w:cs="Helvetica"/>
          <w:bCs/>
          <w:color w:val="000000" w:themeColor="text1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ومن الضروري أن تكون هذه الزيارة مصحوبة بـ 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N + 1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ذي صلة جيدة بالمشاركين، وذلك التأكيد على نموذجية إدارة الصحة والسلامة والبيئة "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 وعلى الرسالة التالية: 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"الصحة والسلامة والبيئة </w:t>
      </w: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 هي قضية كل منا".</w:t>
      </w:r>
    </w:p>
    <w:p w:rsidR="009C60C8" w:rsidRPr="002348B4" w:rsidRDefault="00FB5BEF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الوحدات الخاصة بالمتطلبات الأساسية للدورة</w:t>
      </w:r>
    </w:p>
    <w:p w:rsidR="00AA35BC" w:rsidRPr="002348B4" w:rsidRDefault="00786051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كافة المناهج الدراسية الرئيسية العامة</w:t>
      </w:r>
    </w:p>
    <w:p w:rsidR="00F40DE4" w:rsidRPr="002348B4" w:rsidRDefault="00F40DE4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Default="009B0A85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A05D13" w:rsidRPr="008C4583" w:rsidRDefault="00A05D13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1"/>
      </w:pPr>
      <w:r>
        <w:rPr>
          <w:rFonts w:ascii="Arial" w:cs="Arial" w:hAnsi="Arial"/>
          <w:b w:val="0"/>
          <w:bCs w:val="0"/>
          <w:i w:val="0"/>
          <w:iCs w:val="0"/>
          <w:u w:val="none"/>
          <w:vertAlign w:val="baseline"/>
          <w:rtl w:val="0"/>
        </w:rPr>
        <w:t xml:space="preserve">TCAS 3.2</w:t>
      </w:r>
    </w:p>
    <w:p w:rsidR="00CA1753" w:rsidRDefault="00FB5BEF" w:rsidP="00CA1753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الإعداد للدورة</w:t>
      </w:r>
    </w:p>
    <w:p w:rsidR="00E71105" w:rsidRDefault="00E03A1C" w:rsidP="000568B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ومن أجل هذه الوحدة، ينبغي لكم:</w:t>
      </w:r>
    </w:p>
    <w:p w:rsid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التأكد من وجود </w:t>
      </w: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N+1</w:t>
      </w: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.</w:t>
      </w:r>
    </w:p>
    <w:p w:rsidR="00E71105" w:rsidRP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إعداد الاستمارات الخاصة بجولة الصحة والسلامة والبيئة "</w:t>
      </w: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HSE" (IGP, Safety tour</w:t>
      </w: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…).</w:t>
      </w:r>
    </w:p>
    <w:p w:rsidR="000568B8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تجهيز المخططات الانسيابية لفِرق الصحة والسلامة والبيئة "</w:t>
      </w: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t xml:space="preserve">HSE</w:t>
      </w:r>
      <w:r>
        <w:rPr>
          <w:sz w:val="24"/>
          <w:szCs w:val="24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"، إذ أمكن مع كتيب صور لورشة العمل في نهاية الزيارة.</w:t>
      </w:r>
    </w:p>
    <w:p w:rsidR="00786051" w:rsidRPr="002348B4" w:rsidRDefault="009B0A85" w:rsidP="00B445D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1"/>
      </w:pPr>
      <w:r>
        <w:rPr>
          <w:sz w:val="24"/>
          <w:szCs w:val="24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2348B4" w:rsidRDefault="002D1AD9" w:rsidP="009B0A85">
      <w:pPr>
        <w:pStyle w:val="Sous-titre"/>
        <w:bidi w:val="1"/>
      </w:pPr>
      <w:r>
        <w:rPr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مقترح سير الدورة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1"/>
      </w:pPr>
      <w:r>
        <w:rPr>
          <w:rFonts w:ascii="Arial" w:cs="Arial" w:hAnsi="Arial"/>
          <w:lang w:bidi="ar"/>
          <w:b w:val="0"/>
          <w:bCs w:val="0"/>
          <w:i w:val="0"/>
          <w:iCs w:val="0"/>
          <w:u w:val="single"/>
          <w:vertAlign w:val="baseline"/>
          <w:rtl w:val="1"/>
        </w:rPr>
        <w:t xml:space="preserve">شرح الرسومات الخاصة بتعليمات مدير الجلسة:</w:t>
      </w:r>
    </w:p>
    <w:p w:rsidR="002D1AD9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1"/>
      </w:pPr>
      <w:r>
        <w:rPr>
          <w:rFonts w:ascii="Arial" w:cs="Arial" w:hAnsi="Arial"/>
          <w:sz w:val="20"/>
          <w:szCs w:val="20"/>
          <w:highlight w:val="yellow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تعليقات خاصة بمدير الجلسة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0"/>
          <w:iCs w:val="0"/>
          <w:u w:val="none"/>
          <w:vertAlign w:val="baseline"/>
          <w:rtl w:val="1"/>
        </w:rPr>
        <w:t xml:space="preserve">العناصر الرئيسية للمحتوى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1"/>
          <w:bCs w:val="1"/>
          <w:i w:val="0"/>
          <w:iCs w:val="0"/>
          <w:u w:val="none"/>
          <w:vertAlign w:val="baseline"/>
          <w:rtl w:val="1"/>
        </w:rPr>
        <w:t xml:space="preserve">نوع النشاط</w:t>
      </w:r>
    </w:p>
    <w:p w:rsidR="002D1AD9" w:rsidRPr="002348B4" w:rsidRDefault="00DA36D9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1"/>
      </w:pPr>
      <w:r>
        <w:rPr>
          <w:rFonts w:ascii="Arial" w:cs="Arial" w:hAnsi="Arial"/>
          <w:sz w:val="20"/>
          <w:szCs w:val="20"/>
          <w:lang w:bidi="ar"/>
          <w:b w:val="0"/>
          <w:bCs w:val="0"/>
          <w:i w:val="1"/>
          <w:iCs w:val="1"/>
          <w:u w:val="none"/>
          <w:vertAlign w:val="baseline"/>
          <w:rtl w:val="1"/>
        </w:rPr>
        <w:t xml:space="preserve">"سؤال ينبغي طرحه" / عنوان المبادئ التوجيهية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  <w:bidiVisual/>
      </w:tblPr>
      <w:tblGrid>
        <w:gridCol w:w="1628"/>
        <w:gridCol w:w="7406"/>
        <w:gridCol w:w="5848"/>
      </w:tblGrid>
      <w:tr w:rsidR="00786051" w:rsidRPr="002534E6" w:rsidTr="00143F7E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المرحلة / التوقيت</w:t>
            </w:r>
          </w:p>
        </w:tc>
        <w:tc>
          <w:tcPr>
            <w:tcW w:w="740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مدير الجلسة</w:t>
            </w:r>
          </w:p>
        </w:tc>
        <w:tc>
          <w:tcPr>
            <w:tcW w:w="584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1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مقترح لمحتوى الوحدة</w:t>
            </w:r>
          </w:p>
        </w:tc>
      </w:tr>
      <w:tr w:rsidR="00786051" w:rsidRPr="002348B4" w:rsidTr="00143F7E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1.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زيارة الموقع</w:t>
            </w:r>
          </w:p>
          <w:p w:rsidR="003648B3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ساعتان / ثلاث ساعات ونصف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أخبر المشاركين أنك سوف تقوم معهم بإجراء جولة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تهدف هذه الزيارة إلى لفت انتباه المشاركين إلى سلوك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وذلك من أجل الالتزام بالأماكن الرئيسية للموقع الخاصة بالصحة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وتحديدها.</w:t>
            </w:r>
          </w:p>
          <w:p w:rsidR="005B4A42" w:rsidRPr="005B4A42" w:rsidRDefault="00B445D8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ابدأ بالتحقق من معدات الحماية الشخصية.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تأكد من امتلاك المشاركين لكتيبات القواعد الذهبية وبطاقة التوقف الخاصة بهم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Stop Card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بتوزيع استمارات جولة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HSE" (IGP, Safety tour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إلخ...)، ثم اذكر المبادئ الخاصة بملء هذه الاستمارات.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ابدأ الزيارة.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اذهب لرؤية الأعضاء الرئيسيين لفِرق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(عادة قادة فرق التدخل، ومهندسي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والمسعف، والمراقبين، إلخ، ...)، واطلب منهم أن يقدموا أنفسهم، وأن يصفوا أدوارهم في الموقع.</w:t>
            </w:r>
          </w:p>
          <w:p w:rsidR="005B4A42" w:rsidRDefault="005B4A42" w:rsidP="005B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اذكر أيضا مسؤوليات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 التي لا يتم شغلها غير معتمدة من قِبل مسؤولي العمليات الآخرين (مثال: إدارة الأزمات، قادة تنفيذ عمليات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Maestro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و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RSES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إلخ...)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Pr="00711158" w:rsidRDefault="005B4A42" w:rsidP="0071115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نهاية الزيارة، قُم بعمل ملخص في قاعة المحاضرات مع المشاركين حول ما وجدوه من أمور مدهشة ومثيرة للاهتمام.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اسألهم إذا كانوا قد لاحظوا وجودًا لأوجه قصور.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9F" w:rsidRPr="00E03A1C" w:rsidRDefault="00B52D9F" w:rsidP="00E0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2.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ورشة العمل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ساعتان ونصف / أربع ساعات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EC7" w:rsidRDefault="00D23EC7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بتنظيم المشاركين في شكل مجموعات زوجية مع شرح المبدأ الخاص بالتمرين:</w:t>
            </w:r>
          </w:p>
          <w:p w:rsidR="000648B1" w:rsidRPr="009C33AC" w:rsidRDefault="000648B1" w:rsidP="00711158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"يتعلق هذا التمرين بوصف المعلومات التي تم استخلاصها من أنشطة أعضاء فِرق الصحة والسلامة والبيئة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1"/>
                <w:iCs w:val="1"/>
                <w:u w:val="none"/>
                <w:vertAlign w:val="baseline"/>
                <w:rtl w:val="1"/>
              </w:rPr>
              <w:t xml:space="preserve">كما يتمثل الهدف في تمكينك من معرفة الحديث عن الأفراد وأدوارهم (من يفعل ماذا)".</w:t>
            </w:r>
          </w:p>
          <w:p w:rsidR="00711158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تأكد من وضوح هذا التمرين بالنسبة إلى الجميع، ثم قُم بتوزيع مُخطط انسيابي (إن أمكن مع مجموعة من الصور) لِفرق الصحة والسلامة والبيئة "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".</w:t>
            </w:r>
          </w:p>
          <w:p w:rsidR="000648B1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Default="00711158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تقاسم اللوحة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بتنظيم المناقشات بين المجموعات، بحيث يتم وصف الأنشطة بقدر الإمكان، ثم استكمل الحديث إذا لزم الأمر.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0648B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2348B4" w:rsidRDefault="00E4682B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3.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تنظيم 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Shadowing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وأخيرًا، إذا كان التنظيم يسمح بذلك، فقُم بتنظيم الجدول الزمني لليوم الخاص بتدريب 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Shadowing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وأعطِ التعليمات بشأن ما ينبغي للمشارك القيام به خلال اليوم:</w:t>
            </w: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قُم بمتابعة المدير المسؤول في كل تصرفاته، واسأله عن دوره، وإذا أمكن مساعدته في مهام الصحة والسلامة والبيئة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HSE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"، وأخيرا صِف بطاقة العمل الميداني الخاصة به.</w:t>
            </w:r>
          </w:p>
          <w:p w:rsidR="000648B1" w:rsidRPr="000648B1" w:rsidRDefault="000648B1" w:rsidP="00064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تأكد من وضوح التعليمات بشكل كامل، ثم حدِّد موعدًا لتقديم ملخص جماعي للمعلومات مع التأكيد على تقديم كل مشارك للشخص الذي يليه.</w:t>
            </w:r>
          </w:p>
          <w:p w:rsidR="00785D6F" w:rsidRDefault="00785D6F" w:rsidP="00785D6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5D6F" w:rsidRPr="00785D6F" w:rsidRDefault="00785D6F" w:rsidP="00785D6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النهاية، حدِّد مسار تلخيص المعلومات: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648B1" w:rsidRPr="00143F7E" w:rsidRDefault="00785D6F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يتعلق تلخيص المعلومات بشرح الكيفية التي كان عليها يوم "التظليل"، وشرح بطاقة العمل الميداني للموظفين المتبوعين بالمشاركين الآخرين ومدير الجلسة.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كل شخص لديه بين 10 و15 دقيقة لتقديم عرضه.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2" w:rsidRPr="000A5B91" w:rsidRDefault="00021542" w:rsidP="000215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1"/>
                <w:bCs w:val="1"/>
                <w:i w:val="0"/>
                <w:iCs w:val="0"/>
                <w:u w:val="none"/>
                <w:vertAlign w:val="baseline"/>
                <w:rtl w:val="1"/>
              </w:rPr>
              <w:t xml:space="preserve">بطاقة "العمل الميداني": </w:t>
            </w:r>
          </w:p>
          <w:p w:rsidR="00021542" w:rsidRPr="000A5B91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هي مهمته (ما المسؤولية المنوط بها)؟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هي وظائفه وأنشطته الرئيسية؟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ما هي أهدافه (ما النتائج التي لا بد له من تحقيقها في غضون فترة زمنية معينة)؟</w:t>
            </w:r>
          </w:p>
          <w:p w:rsidR="000648B1" w:rsidRDefault="000648B1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D6F" w:rsidRPr="002534E6" w:rsidTr="00143F7E">
        <w:tblPrEx>
          <w:shd w:val="clear" w:color="auto" w:fill="auto"/>
        </w:tblPrEx>
        <w:trPr>
          <w:trHeight w:val="1078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9C33AC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4. 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ملخص تدريب التظليل "</w:t>
            </w:r>
            <w:r>
              <w:rPr>
                <w:rFonts w:ascii="Arial" w:cs="Arial" w:hAnsi="Arial"/>
                <w:sz w:val="20"/>
                <w:szCs w:val="20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Shadowing</w:t>
            </w: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"</w:t>
            </w:r>
          </w:p>
          <w:p w:rsidR="00021542" w:rsidRDefault="00021542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من 10 إلى 15 دقيقة لكل مشارك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وفي الموعد المحدد، قُم بتنظيم مرور المشاركين من أجل تنفيذ عرض الشخص الذين تابعوه. </w:t>
            </w:r>
          </w:p>
          <w:p w:rsidR="00021542" w:rsidRPr="000648B1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1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ويمكن أن يتم هذا العرض من خلال عدة طرق (شفويا مع عرض باور بوينت </w:t>
            </w:r>
            <w:r>
              <w:rPr>
                <w:rFonts w:ascii="Arial" w:cs="Arial" w:hAnsi="Arial"/>
                <w:sz w:val="20"/>
                <w:szCs w:val="20"/>
                <w:highlight w:val="yellow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PowerPoint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bidi="ar"/>
                <w:b w:val="0"/>
                <w:bCs w:val="0"/>
                <w:i w:val="0"/>
                <w:iCs w:val="0"/>
                <w:u w:val="none"/>
                <w:vertAlign w:val="baseline"/>
                <w:rtl w:val="1"/>
              </w:rPr>
              <w:t xml:space="preserve">، على سبيل المثال)، ولكن يجب أن يحتوي على معلومات بطاقة العمل الميداني التي تم تنفيذها.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785D6F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021542">
      <w:pPr>
        <w:outlineLvl w:val="0"/>
        <w:rPr>
          <w:rFonts w:ascii="Arial" w:hAnsi="Arial" w:cs="Arial"/>
        </w:rPr>
      </w:pPr>
    </w:p>
    <w:sectPr w:rsidR="00B21AE6" w:rsidRPr="002348B4" w:rsidSect="002534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2B" w:rsidRDefault="00015E2B">
      <w:pPr>
        <w:bidi w:val="1"/>
      </w:pPr>
      <w:r>
        <w:separator/>
      </w:r>
    </w:p>
  </w:endnote>
  <w:endnote w:type="continuationSeparator" w:id="0">
    <w:p w:rsidR="00015E2B" w:rsidRDefault="00015E2B">
      <w:pPr>
        <w:bidi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4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2534E6" w:rsidRDefault="002534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3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1"/>
        </w:pPr>
        <w:fldSimple w:instr=" PAGE   \* MERGEFORMAT ">
          <w:r>
            <w:rPr>
              <w:noProof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2534E6" w:rsidRDefault="002534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2B" w:rsidRDefault="00015E2B">
      <w:pPr>
        <w:bidi w:val="1"/>
      </w:pPr>
      <w:r>
        <w:separator/>
      </w:r>
    </w:p>
  </w:footnote>
  <w:footnote w:type="continuationSeparator" w:id="0">
    <w:p w:rsidR="00015E2B" w:rsidRDefault="00015E2B">
      <w:pPr>
        <w:bidi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  <w:bidiVisual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1"/>
          </w:pPr>
          <w:r>
            <w:rPr>
              <w:noProof/>
              <w:sz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1"/>
          </w:pP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مجموعة دمج الصحة والسلامة والبيئة "</w:t>
          </w:r>
          <w:r>
            <w:rPr>
              <w:sz w:val="28"/>
              <w:szCs w:val="28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</w:t>
          </w:r>
          <w:r>
            <w:rPr>
              <w:sz w:val="28"/>
              <w:szCs w:val="28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"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E2C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1"/>
          </w:pPr>
          <w:r>
            <w:rPr>
              <w:rFonts w:ascii="Helvetica" w:eastAsia="Times New Roman" w:hAnsi="Helvetica"/>
              <w:color w:val="004164"/>
              <w:szCs w:val="32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دليل مدير الجلسة – </w:t>
          </w:r>
          <w:r>
            <w:rPr>
              <w:rFonts w:ascii="Helvetica" w:eastAsia="Times New Roman" w:hAnsi="Helvetica"/>
              <w:color w:val="004164"/>
              <w:szCs w:val="32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534E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1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3.3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bidi="ar"/>
              <w:b w:val="1"/>
              <w:bCs w:val="1"/>
              <w:i w:val="0"/>
              <w:iCs w:val="0"/>
              <w:u w:val="none"/>
              <w:vertAlign w:val="baseline"/>
              <w:rtl w:val="1"/>
            </w:rPr>
            <w:t xml:space="preserve"> – الإصدار الثاني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7984"/>
    <w:multiLevelType w:val="hybridMultilevel"/>
    <w:tmpl w:val="1F28CCC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0EA0210"/>
    <w:multiLevelType w:val="hybridMultilevel"/>
    <w:tmpl w:val="8AC2BB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5E2B"/>
    <w:rsid w:val="00016E75"/>
    <w:rsid w:val="00021542"/>
    <w:rsid w:val="00022F86"/>
    <w:rsid w:val="00032146"/>
    <w:rsid w:val="00040C94"/>
    <w:rsid w:val="00042527"/>
    <w:rsid w:val="000568B8"/>
    <w:rsid w:val="0006148D"/>
    <w:rsid w:val="00061697"/>
    <w:rsid w:val="000648B1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0F3934"/>
    <w:rsid w:val="00107879"/>
    <w:rsid w:val="00117B18"/>
    <w:rsid w:val="00143F7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5193A"/>
    <w:rsid w:val="002534E6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3EAA"/>
    <w:rsid w:val="003A6E40"/>
    <w:rsid w:val="003B391C"/>
    <w:rsid w:val="003C0CD6"/>
    <w:rsid w:val="003D3D1C"/>
    <w:rsid w:val="003E2AFE"/>
    <w:rsid w:val="003E630C"/>
    <w:rsid w:val="00404539"/>
    <w:rsid w:val="0040472E"/>
    <w:rsid w:val="00414531"/>
    <w:rsid w:val="00414537"/>
    <w:rsid w:val="00420ACC"/>
    <w:rsid w:val="00421DD7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2C4C"/>
    <w:rsid w:val="004E311E"/>
    <w:rsid w:val="004E400B"/>
    <w:rsid w:val="004E5172"/>
    <w:rsid w:val="004F21DD"/>
    <w:rsid w:val="00506764"/>
    <w:rsid w:val="0051124F"/>
    <w:rsid w:val="0051527D"/>
    <w:rsid w:val="00533318"/>
    <w:rsid w:val="00533CF6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B4A42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004C"/>
    <w:rsid w:val="006914D1"/>
    <w:rsid w:val="006B24AA"/>
    <w:rsid w:val="006B3F69"/>
    <w:rsid w:val="006C65B7"/>
    <w:rsid w:val="006F3BF4"/>
    <w:rsid w:val="00711158"/>
    <w:rsid w:val="00743D75"/>
    <w:rsid w:val="007454BD"/>
    <w:rsid w:val="007705EA"/>
    <w:rsid w:val="00784823"/>
    <w:rsid w:val="00785D6F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2B5D"/>
    <w:rsid w:val="008F708A"/>
    <w:rsid w:val="0090470C"/>
    <w:rsid w:val="00906888"/>
    <w:rsid w:val="0091075C"/>
    <w:rsid w:val="00921D94"/>
    <w:rsid w:val="009259F1"/>
    <w:rsid w:val="009418FE"/>
    <w:rsid w:val="00951A96"/>
    <w:rsid w:val="00953B5C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33AC"/>
    <w:rsid w:val="009C60C8"/>
    <w:rsid w:val="009D6BAA"/>
    <w:rsid w:val="009E357D"/>
    <w:rsid w:val="009F2432"/>
    <w:rsid w:val="009F3D26"/>
    <w:rsid w:val="00A038E1"/>
    <w:rsid w:val="00A047FC"/>
    <w:rsid w:val="00A05D13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97F54"/>
    <w:rsid w:val="00AA00A7"/>
    <w:rsid w:val="00AA35BC"/>
    <w:rsid w:val="00AE2E34"/>
    <w:rsid w:val="00B03146"/>
    <w:rsid w:val="00B05079"/>
    <w:rsid w:val="00B06E34"/>
    <w:rsid w:val="00B21AE6"/>
    <w:rsid w:val="00B31387"/>
    <w:rsid w:val="00B445D8"/>
    <w:rsid w:val="00B520A8"/>
    <w:rsid w:val="00B52D9F"/>
    <w:rsid w:val="00B604DA"/>
    <w:rsid w:val="00B66DF6"/>
    <w:rsid w:val="00B77FFA"/>
    <w:rsid w:val="00B83C61"/>
    <w:rsid w:val="00B95031"/>
    <w:rsid w:val="00B9611C"/>
    <w:rsid w:val="00BA347F"/>
    <w:rsid w:val="00BA7590"/>
    <w:rsid w:val="00BB00FC"/>
    <w:rsid w:val="00BB0F83"/>
    <w:rsid w:val="00BB68A5"/>
    <w:rsid w:val="00BD0BC9"/>
    <w:rsid w:val="00BD1E0D"/>
    <w:rsid w:val="00BD4DAD"/>
    <w:rsid w:val="00BD7584"/>
    <w:rsid w:val="00C2539F"/>
    <w:rsid w:val="00C27C8E"/>
    <w:rsid w:val="00C32741"/>
    <w:rsid w:val="00C36FD1"/>
    <w:rsid w:val="00C44112"/>
    <w:rsid w:val="00C44A37"/>
    <w:rsid w:val="00C645BE"/>
    <w:rsid w:val="00C67EE0"/>
    <w:rsid w:val="00C80010"/>
    <w:rsid w:val="00C850A6"/>
    <w:rsid w:val="00C92CA3"/>
    <w:rsid w:val="00CA1753"/>
    <w:rsid w:val="00CB0181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3EC7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645B"/>
    <w:rsid w:val="00E069AE"/>
    <w:rsid w:val="00E11D25"/>
    <w:rsid w:val="00E24B9F"/>
    <w:rsid w:val="00E4682B"/>
    <w:rsid w:val="00E50B95"/>
    <w:rsid w:val="00E6559F"/>
    <w:rsid w:val="00E71105"/>
    <w:rsid w:val="00E76F22"/>
    <w:rsid w:val="00E80130"/>
    <w:rsid w:val="00E85EA4"/>
    <w:rsid w:val="00E97595"/>
    <w:rsid w:val="00EA4FA6"/>
    <w:rsid w:val="00EB5346"/>
    <w:rsid w:val="00EB6A78"/>
    <w:rsid w:val="00EE3414"/>
    <w:rsid w:val="00EE5AB3"/>
    <w:rsid w:val="00EF03E0"/>
    <w:rsid w:val="00EF0A02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14C2"/>
    <w:rsid w:val="00F84799"/>
    <w:rsid w:val="00F96F24"/>
    <w:rsid w:val="00FB0350"/>
    <w:rsid w:val="00FB5BEF"/>
    <w:rsid w:val="00FB5DF4"/>
    <w:rsid w:val="00FC46BB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FFC03-79B0-4949-A526-F11C04C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53</cp:revision>
  <cp:lastPrinted>2016-08-08T12:58:00Z</cp:lastPrinted>
  <dcterms:created xsi:type="dcterms:W3CDTF">2016-08-08T14:38:00Z</dcterms:created>
  <dcterms:modified xsi:type="dcterms:W3CDTF">2017-03-22T09:01:00Z</dcterms:modified>
</cp:coreProperties>
</file>