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08" w:rsidRPr="00930845" w:rsidRDefault="00477E33" w:rsidP="00C74AFA">
      <w:pPr>
        <w:pStyle w:val="Corps"/>
        <w:rPr>
          <w:rFonts w:ascii="Arial" w:hAnsi="Arial" w:cs="Arial"/>
          <w:b/>
          <w:bCs/>
          <w:sz w:val="48"/>
          <w:szCs w:val="48"/>
        </w:rPr>
      </w:pPr>
      <w:r>
        <w:rPr>
          <w:rFonts w:ascii="Arial" w:hAnsi="Arial" w:cs="Arial"/>
          <w:b/>
          <w:bCs/>
          <w:sz w:val="48"/>
          <w:szCs w:val="48"/>
          <w:lang w:val="de"/>
        </w:rPr>
        <w:t>Die HSEQ-Charta</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E0EB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0EB6"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477E33" w:rsidRPr="009E0EB6" w:rsidRDefault="00477E33" w:rsidP="00477E33">
            <w:pPr>
              <w:pStyle w:val="Paragraphedeliste"/>
              <w:ind w:left="0"/>
              <w:rPr>
                <w:rFonts w:ascii="Arial" w:hAnsi="Arial" w:cs="Arial"/>
                <w:lang w:val="nl-BE"/>
              </w:rPr>
            </w:pPr>
            <w:r>
              <w:rPr>
                <w:rFonts w:ascii="Arial" w:hAnsi="Arial" w:cs="Arial"/>
                <w:lang w:val="de"/>
              </w:rPr>
              <w:t>Am Ende der Sequenz haben die Teilnehmer die folgenden Kenntnisse erworben:</w:t>
            </w:r>
          </w:p>
          <w:p w:rsidR="00477E33" w:rsidRPr="009E0EB6"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nl-BE"/>
              </w:rPr>
            </w:pPr>
            <w:r>
              <w:rPr>
                <w:rFonts w:ascii="Arial" w:hAnsi="Arial" w:cs="Arial"/>
                <w:lang w:val="de"/>
              </w:rPr>
              <w:t>Sie stellen die Verbindung zwischen dem Sicherheitswert und der HSEQ-Charta her.</w:t>
            </w:r>
          </w:p>
          <w:p w:rsidR="00D230DC" w:rsidRPr="009E0EB6"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nl-BE"/>
              </w:rPr>
            </w:pPr>
            <w:r>
              <w:rPr>
                <w:rFonts w:ascii="Arial" w:hAnsi="Arial" w:cs="Arial"/>
                <w:lang w:val="de"/>
              </w:rPr>
              <w:t>Sie kennen die HSEQ-Charta und können deren Grundsätze erklären.</w:t>
            </w:r>
          </w:p>
        </w:tc>
      </w:tr>
    </w:tbl>
    <w:p w:rsidR="002A78CD" w:rsidRPr="009E0EB6" w:rsidRDefault="002A78CD">
      <w:pPr>
        <w:pStyle w:val="Corps"/>
        <w:rPr>
          <w:rFonts w:ascii="Arial" w:hAnsi="Arial" w:cs="Arial"/>
          <w:b/>
          <w:bCs/>
          <w:color w:val="353535"/>
          <w:lang w:val="nl-BE"/>
        </w:rPr>
      </w:pPr>
    </w:p>
    <w:p w:rsidR="00C74AFA" w:rsidRPr="009E0EB6" w:rsidRDefault="00C74AFA" w:rsidP="00284E7D">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 die an die Teilnehmer zu stellenden Fragen, die gegebenenfalls durchzuführenden Übungen.</w:t>
      </w:r>
    </w:p>
    <w:p w:rsidR="00C74AFA" w:rsidRPr="009E0EB6" w:rsidRDefault="00C74AFA" w:rsidP="001A61CA">
      <w:pPr>
        <w:pStyle w:val="Corps"/>
        <w:spacing w:after="120"/>
        <w:rPr>
          <w:rFonts w:ascii="Arial" w:hAnsi="Arial" w:cs="Arial"/>
          <w:b/>
          <w:bCs/>
          <w:color w:val="353535"/>
          <w:lang w:val="de"/>
        </w:rPr>
      </w:pPr>
    </w:p>
    <w:p w:rsidR="001A61CA" w:rsidRPr="009E0EB6" w:rsidRDefault="001A61CA" w:rsidP="001A61CA">
      <w:pPr>
        <w:pStyle w:val="Corps"/>
        <w:spacing w:after="120"/>
        <w:rPr>
          <w:rFonts w:ascii="Arial" w:hAnsi="Arial" w:cs="Arial"/>
          <w:b/>
          <w:bCs/>
          <w:color w:val="353535"/>
          <w:lang w:val="de"/>
        </w:rPr>
      </w:pPr>
    </w:p>
    <w:p w:rsidR="00A10B3D" w:rsidRPr="009E0EB6"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b/>
          <w:bCs/>
          <w:color w:val="000000" w:themeColor="text1"/>
          <w:lang w:val="de"/>
        </w:rPr>
        <w:t xml:space="preserve"> </w:t>
      </w:r>
      <w:r>
        <w:rPr>
          <w:rFonts w:ascii="Arial" w:hAnsi="Arial" w:cs="Arial"/>
          <w:color w:val="000000" w:themeColor="text1"/>
          <w:lang w:val="de"/>
        </w:rPr>
        <w:t>55 Minuten</w:t>
      </w:r>
    </w:p>
    <w:p w:rsidR="009270CB" w:rsidRPr="009E0EB6" w:rsidRDefault="009270CB" w:rsidP="001A61CA">
      <w:pPr>
        <w:spacing w:after="120"/>
        <w:outlineLvl w:val="0"/>
        <w:rPr>
          <w:rFonts w:ascii="Arial" w:hAnsi="Arial" w:cs="Arial"/>
          <w:b/>
          <w:bCs/>
          <w:color w:val="000000"/>
          <w:u w:val="single"/>
          <w:lang w:val="nl-BE"/>
        </w:rPr>
      </w:pPr>
    </w:p>
    <w:p w:rsidR="0062635E" w:rsidRPr="009E0EB6"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Workshop.</w:t>
      </w:r>
    </w:p>
    <w:p w:rsidR="001A61CA" w:rsidRPr="009E0EB6" w:rsidRDefault="001A61CA" w:rsidP="001A61CA">
      <w:pPr>
        <w:spacing w:after="120"/>
        <w:jc w:val="both"/>
        <w:rPr>
          <w:rFonts w:ascii="Arial" w:hAnsi="Arial" w:cs="Arial"/>
          <w:lang w:val="nl-BE"/>
        </w:rPr>
      </w:pPr>
    </w:p>
    <w:p w:rsidR="00C37D31" w:rsidRPr="009E0EB6"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TCG 1.1 und 1.2</w:t>
      </w:r>
    </w:p>
    <w:p w:rsidR="001A61CA" w:rsidRPr="009E0EB6" w:rsidRDefault="001A61CA" w:rsidP="001A61CA">
      <w:pPr>
        <w:pStyle w:val="Sous-titre"/>
        <w:numPr>
          <w:ilvl w:val="0"/>
          <w:numId w:val="0"/>
        </w:numPr>
        <w:spacing w:before="0" w:after="120"/>
        <w:jc w:val="both"/>
        <w:rPr>
          <w:sz w:val="24"/>
          <w:szCs w:val="24"/>
          <w:u w:val="single"/>
          <w:lang w:val="nl-BE"/>
        </w:rPr>
      </w:pPr>
    </w:p>
    <w:p w:rsidR="001A61CA" w:rsidRPr="009E0EB6"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477E33" w:rsidRPr="009E0EB6" w:rsidRDefault="00477E33" w:rsidP="00477E33">
      <w:pPr>
        <w:pStyle w:val="Paragraphedeliste"/>
        <w:numPr>
          <w:ilvl w:val="0"/>
          <w:numId w:val="27"/>
        </w:numPr>
        <w:rPr>
          <w:rFonts w:asciiTheme="minorHAnsi" w:hAnsiTheme="minorHAnsi" w:cstheme="minorHAnsi"/>
          <w:lang w:val="nl-BE"/>
        </w:rPr>
      </w:pPr>
      <w:r>
        <w:rPr>
          <w:rFonts w:asciiTheme="minorHAnsi" w:hAnsiTheme="minorHAnsi" w:cstheme="minorHAnsi"/>
          <w:lang w:val="de"/>
        </w:rPr>
        <w:t>Ausdrucke der aktuellen HSEQ-Charta entsprechend der Anzahl der Teilnehmer.</w:t>
      </w:r>
    </w:p>
    <w:p w:rsidR="00477E33" w:rsidRPr="009E0EB6" w:rsidRDefault="00477E33" w:rsidP="00477E33">
      <w:pPr>
        <w:pStyle w:val="Paragraphedeliste"/>
        <w:numPr>
          <w:ilvl w:val="0"/>
          <w:numId w:val="27"/>
        </w:numPr>
        <w:rPr>
          <w:rFonts w:asciiTheme="minorHAnsi" w:hAnsiTheme="minorHAnsi" w:cstheme="minorHAnsi"/>
          <w:lang w:val="nl-BE"/>
        </w:rPr>
      </w:pPr>
      <w:r>
        <w:rPr>
          <w:rFonts w:asciiTheme="minorHAnsi" w:hAnsiTheme="minorHAnsi" w:cstheme="minorHAnsi"/>
          <w:lang w:val="de"/>
        </w:rPr>
        <w:t>Vergewissern Sie sich, dass Sie 2 oder 3 Kartons verfügbar haben, um entsprechend viele Gruppe zu bilden, und 2 oder 3 Post-It-Blöcke sowie Filzmarker in ausreichender Menge (mindestens einen pro Teilnehmer).</w:t>
      </w:r>
    </w:p>
    <w:p w:rsidR="00284E7D" w:rsidRPr="009E0EB6" w:rsidRDefault="00284E7D">
      <w:pPr>
        <w:rPr>
          <w:rFonts w:ascii="Arial" w:hAnsi="Arial" w:cs="Arial"/>
          <w:b/>
          <w:bCs/>
          <w:color w:val="000000"/>
          <w:sz w:val="22"/>
          <w:szCs w:val="22"/>
          <w:lang w:val="nl-BE"/>
        </w:rPr>
      </w:pPr>
      <w:r>
        <w:rPr>
          <w:rFonts w:ascii="Arial" w:hAnsi="Arial" w:cs="Arial"/>
          <w:b/>
          <w:bCs/>
          <w:color w:val="000000"/>
          <w:sz w:val="22"/>
          <w:szCs w:val="22"/>
          <w:lang w:val="de"/>
        </w:rPr>
        <w:br w:type="page"/>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zu diesem Modul. </w:t>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 Beginn werden wir zusammen einen Blick auf die Ziele dieses Moduls und seinen Ablauf werfen.</w:t>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Vergewissern Sie sich, dass der Inhalt für alle klar ist.</w:t>
      </w:r>
    </w:p>
    <w:p w:rsidR="00284E7D" w:rsidRPr="009E0EB6"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284E7D" w:rsidRPr="009E0EB6" w:rsidRDefault="00284E7D" w:rsidP="00720D98">
      <w:pPr>
        <w:rPr>
          <w:rFonts w:ascii="Arial" w:hAnsi="Arial" w:cs="Arial"/>
          <w:b/>
          <w:bCs/>
          <w:color w:val="000000"/>
          <w:sz w:val="22"/>
          <w:szCs w:val="22"/>
          <w:lang w:val="nl-BE"/>
        </w:rPr>
      </w:pPr>
    </w:p>
    <w:p w:rsidR="00477E33" w:rsidRPr="009E0EB6" w:rsidRDefault="00477E33" w:rsidP="00720D98">
      <w:pPr>
        <w:rPr>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477E33" w:rsidRPr="009E0EB6" w:rsidRDefault="00477E33"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Herstellen die Verbindung zwischen dem Sicherheitswert und der HSEQ-Charta.</w:t>
      </w:r>
    </w:p>
    <w:p w:rsidR="00477E33" w:rsidRPr="009E0EB6"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nl-BE"/>
        </w:rPr>
      </w:pPr>
    </w:p>
    <w:p w:rsidR="006660AB" w:rsidRPr="009E0EB6"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nl-BE"/>
        </w:rPr>
      </w:pPr>
      <w:r>
        <w:rPr>
          <w:rFonts w:ascii="Arial" w:hAnsi="Arial" w:cs="Arial"/>
          <w:b/>
          <w:bCs/>
          <w:color w:val="000000"/>
          <w:sz w:val="22"/>
          <w:szCs w:val="22"/>
          <w:lang w:val="de"/>
        </w:rPr>
        <w:t xml:space="preserve">Erinnerung an die Verpflichtungen von Patrick </w:t>
      </w:r>
      <w:proofErr w:type="spellStart"/>
      <w:r>
        <w:rPr>
          <w:rFonts w:ascii="Arial" w:hAnsi="Arial" w:cs="Arial"/>
          <w:b/>
          <w:bCs/>
          <w:color w:val="000000"/>
          <w:sz w:val="22"/>
          <w:szCs w:val="22"/>
          <w:lang w:val="de"/>
        </w:rPr>
        <w:t>Pouyanné</w:t>
      </w:r>
      <w:proofErr w:type="spellEnd"/>
      <w:r>
        <w:rPr>
          <w:rFonts w:ascii="Arial" w:hAnsi="Arial" w:cs="Arial"/>
          <w:b/>
          <w:bCs/>
          <w:color w:val="000000"/>
          <w:sz w:val="22"/>
          <w:szCs w:val="22"/>
          <w:lang w:val="de"/>
        </w:rPr>
        <w:t>.</w:t>
      </w:r>
    </w:p>
    <w:p w:rsidR="00477E33" w:rsidRPr="009E0EB6"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nl-BE"/>
        </w:rPr>
      </w:pPr>
    </w:p>
    <w:p w:rsidR="00477E33" w:rsidRPr="009E0EB6" w:rsidRDefault="00477E33" w:rsidP="00477E33">
      <w:pPr>
        <w:pStyle w:val="Formatlibre"/>
        <w:rPr>
          <w:rFonts w:ascii="Arial" w:hAnsi="Arial" w:cs="Arial"/>
          <w:sz w:val="22"/>
          <w:szCs w:val="22"/>
          <w:lang w:val="nl-BE"/>
        </w:rPr>
      </w:pPr>
      <w:r>
        <w:rPr>
          <w:rFonts w:ascii="Arial" w:hAnsi="Arial" w:cs="Arial"/>
          <w:sz w:val="22"/>
          <w:szCs w:val="22"/>
          <w:lang w:val="de"/>
        </w:rPr>
        <w:t>Erinnern Sie sich an das Video von Patrick Pouyanné, das wir soeben angeschaut haben? Wer kann uns kurz noch einmal die Verpflichtungen nennen, die er formuliert hat, was haben Sie notiert?</w:t>
      </w:r>
    </w:p>
    <w:p w:rsidR="00477E33" w:rsidRPr="009E0EB6" w:rsidRDefault="00477E33" w:rsidP="00477E33">
      <w:pPr>
        <w:pStyle w:val="Formatlibre"/>
        <w:rPr>
          <w:rFonts w:ascii="Arial" w:hAnsi="Arial" w:cs="Arial"/>
          <w:sz w:val="22"/>
          <w:szCs w:val="22"/>
          <w:lang w:val="nl-BE"/>
        </w:rPr>
      </w:pPr>
    </w:p>
    <w:p w:rsidR="00477E33" w:rsidRPr="009E0EB6"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Fragen Sie in die Runde.</w:t>
      </w:r>
    </w:p>
    <w:p w:rsidR="00477E33" w:rsidRPr="009E0EB6"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 xml:space="preserve">Gratulieren Sie dem Freiwilligen, der sich meldet. </w:t>
      </w:r>
    </w:p>
    <w:p w:rsidR="004519A0" w:rsidRPr="009E0EB6"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p>
    <w:p w:rsidR="004519A0" w:rsidRPr="009E0EB6"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720D98" w:rsidRPr="009E0EB6"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p>
    <w:p w:rsidR="00720D98" w:rsidRPr="009E0EB6"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p>
    <w:p w:rsidR="00477E33" w:rsidRPr="009E0EB6"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Wir werden sehen, dass sich diese Verpflichtungen in einem Dokument mit der Bezeichnung Charta wiederfinden, aber bevor wir uns dieses im Einzelnen anschauen, sagen Sie mir: </w:t>
      </w:r>
    </w:p>
    <w:p w:rsidR="00477E33" w:rsidRPr="009E0EB6" w:rsidRDefault="00477E33" w:rsidP="00477E33">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sz w:val="22"/>
          <w:szCs w:val="22"/>
          <w:lang w:val="de"/>
        </w:rPr>
        <w:t>Was entspricht Ihrer Meinung nach in einem Unternehmen wie Total einer Charta?</w:t>
      </w:r>
    </w:p>
    <w:p w:rsidR="00477E33" w:rsidRPr="009E0EB6" w:rsidRDefault="00477E33" w:rsidP="00477E33">
      <w:pPr>
        <w:pStyle w:val="Paragraphedeliste"/>
        <w:ind w:left="49"/>
        <w:jc w:val="both"/>
        <w:rPr>
          <w:rFonts w:ascii="Arial" w:hAnsi="Arial" w:cs="Arial"/>
          <w:sz w:val="22"/>
          <w:szCs w:val="22"/>
          <w:lang w:val="nl-BE"/>
        </w:rPr>
      </w:pPr>
    </w:p>
    <w:p w:rsidR="00477E33" w:rsidRPr="009E0EB6" w:rsidRDefault="00477E33" w:rsidP="00477E33">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sz w:val="22"/>
          <w:szCs w:val="22"/>
          <w:lang w:val="de"/>
        </w:rPr>
        <w:t>Was ist das Ziel eines solchen Dokuments?</w:t>
      </w:r>
    </w:p>
    <w:p w:rsidR="00477E33" w:rsidRPr="009E0EB6"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9A29DA" w:rsidRPr="009E0EB6"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color w:val="000000"/>
          <w:sz w:val="22"/>
          <w:szCs w:val="22"/>
          <w:lang w:val="nl-BE"/>
        </w:rPr>
      </w:pP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 xml:space="preserve">Zusammenfassend: </w:t>
      </w:r>
    </w:p>
    <w:p w:rsidR="009A29DA" w:rsidRPr="009E0EB6" w:rsidRDefault="009A29DA" w:rsidP="009A29DA">
      <w:pPr>
        <w:pStyle w:val="Paragraphedeliste"/>
        <w:ind w:left="0"/>
        <w:jc w:val="both"/>
        <w:rPr>
          <w:rFonts w:ascii="Arial" w:hAnsi="Arial" w:cs="Arial"/>
          <w:sz w:val="22"/>
          <w:szCs w:val="22"/>
          <w:lang w:val="de"/>
        </w:rPr>
      </w:pPr>
      <w:r>
        <w:rPr>
          <w:rFonts w:ascii="Arial" w:hAnsi="Arial" w:cs="Arial"/>
          <w:sz w:val="22"/>
          <w:szCs w:val="22"/>
          <w:lang w:val="de"/>
        </w:rPr>
        <w:t>Die Unternehmenscharta beschreibt die Rolle, die das Unternehmen in der Gesellschaft zu spielen wünscht, seine Ziele, seine Mittel und seine Prioritäten. Aber sie darf sich nicht auf das beschränken, was die Interessengruppen und insbesondere die Aktionäre gern lesen möchten. Sie muss im Gegenteil den Alltag des Unternehmens widerspiegeln und das, was sie in ihrem Umfeld und für ihr Umfeld erreichen möchte.</w:t>
      </w:r>
    </w:p>
    <w:p w:rsidR="009A29DA" w:rsidRPr="009E0EB6" w:rsidRDefault="009A29DA" w:rsidP="009A29DA">
      <w:pPr>
        <w:pStyle w:val="Paragraphedeliste"/>
        <w:ind w:left="0"/>
        <w:jc w:val="both"/>
        <w:rPr>
          <w:rFonts w:ascii="Arial" w:hAnsi="Arial" w:cs="Arial"/>
          <w:sz w:val="22"/>
          <w:szCs w:val="22"/>
          <w:lang w:val="de"/>
        </w:rPr>
      </w:pPr>
    </w:p>
    <w:p w:rsidR="009A29DA" w:rsidRPr="009E0EB6"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val="de"/>
        </w:rPr>
      </w:pPr>
      <w:r>
        <w:rPr>
          <w:rFonts w:ascii="Arial" w:hAnsi="Arial" w:cs="Arial"/>
          <w:sz w:val="22"/>
          <w:szCs w:val="22"/>
          <w:lang w:val="de"/>
        </w:rPr>
        <w:t xml:space="preserve">Meistens werden in der Charta </w:t>
      </w:r>
      <w:r>
        <w:rPr>
          <w:rFonts w:ascii="Arial" w:hAnsi="Arial" w:cs="Arial"/>
          <w:b/>
          <w:bCs/>
          <w:sz w:val="22"/>
          <w:szCs w:val="22"/>
          <w:lang w:val="de"/>
        </w:rPr>
        <w:t>die grundlegenden Werte</w:t>
      </w:r>
      <w:r>
        <w:rPr>
          <w:rFonts w:ascii="Arial" w:hAnsi="Arial" w:cs="Arial"/>
          <w:sz w:val="22"/>
          <w:szCs w:val="22"/>
          <w:lang w:val="de"/>
        </w:rPr>
        <w:t xml:space="preserve"> und die Mission aller Mitarbeiter zum Ausdruck gebracht. Jeden Mitarbeiter </w:t>
      </w:r>
      <w:proofErr w:type="gramStart"/>
      <w:r>
        <w:rPr>
          <w:rFonts w:ascii="Arial" w:hAnsi="Arial" w:cs="Arial"/>
          <w:sz w:val="22"/>
          <w:szCs w:val="22"/>
          <w:lang w:val="de"/>
        </w:rPr>
        <w:t>ist</w:t>
      </w:r>
      <w:proofErr w:type="gramEnd"/>
      <w:r>
        <w:rPr>
          <w:rFonts w:ascii="Arial" w:hAnsi="Arial" w:cs="Arial"/>
          <w:sz w:val="22"/>
          <w:szCs w:val="22"/>
          <w:lang w:val="de"/>
        </w:rPr>
        <w:t xml:space="preserve"> aufgerufen, bei seiner beruflichen Aktivität über diese Leitlinien nachzudenken, gemäß diesen zu handeln und so zum Erfolg des Unternehmens beizutragen. </w:t>
      </w:r>
    </w:p>
    <w:p w:rsidR="009A29DA" w:rsidRPr="009E0EB6"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de"/>
        </w:rPr>
      </w:pPr>
      <w:r>
        <w:rPr>
          <w:rFonts w:ascii="Arial" w:hAnsi="Arial" w:cs="Arial"/>
          <w:sz w:val="22"/>
          <w:szCs w:val="22"/>
          <w:lang w:val="de"/>
        </w:rPr>
        <w:t xml:space="preserve">Sie erlaubt es jedem Mitarbeiter, seinen Beruf in Kenntnis all seiner Rechte, aber auch all </w:t>
      </w:r>
      <w:proofErr w:type="gramStart"/>
      <w:r>
        <w:rPr>
          <w:rFonts w:ascii="Arial" w:hAnsi="Arial" w:cs="Arial"/>
          <w:sz w:val="22"/>
          <w:szCs w:val="22"/>
          <w:lang w:val="de"/>
        </w:rPr>
        <w:t>seiner</w:t>
      </w:r>
      <w:proofErr w:type="gramEnd"/>
      <w:r>
        <w:rPr>
          <w:rFonts w:ascii="Arial" w:hAnsi="Arial" w:cs="Arial"/>
          <w:sz w:val="22"/>
          <w:szCs w:val="22"/>
          <w:lang w:val="de"/>
        </w:rPr>
        <w:t xml:space="preserve"> Pflichten auszuüben. Sie findet auf alle Aktivitäten Anwendung, die das Unternehmen steuert, und in allen Ländern, wo diese ausgeübt werden. Sie findet auf alle Führungskräfte und Lohnempfänger Anwendung.</w:t>
      </w:r>
    </w:p>
    <w:p w:rsidR="00B71CAB" w:rsidRPr="009E0EB6" w:rsidRDefault="004519A0"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de"/>
        </w:rPr>
      </w:pP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00:15</w:t>
      </w:r>
    </w:p>
    <w:p w:rsidR="00FC13AB" w:rsidRPr="009E0EB6" w:rsidRDefault="00FC13AB"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de"/>
        </w:rPr>
      </w:pPr>
      <w:r>
        <w:rPr>
          <w:rFonts w:ascii="Arial" w:hAnsi="Arial" w:cs="Arial"/>
          <w:color w:val="000000"/>
          <w:sz w:val="22"/>
          <w:szCs w:val="22"/>
          <w:lang w:val="de"/>
        </w:rPr>
        <w:t>Die HSEQ-Charta bringt die wesentlichen Grundsätze zum Ausdruck, die dem Sicherheitswert zugrunde liegen. Nehmen wir zum Beispiel, Artikel 1.</w:t>
      </w:r>
    </w:p>
    <w:p w:rsidR="00FC13AB" w:rsidRPr="009E0EB6" w:rsidRDefault="00284E7D"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de"/>
        </w:rPr>
      </w:pPr>
      <w:r>
        <w:rPr>
          <w:rFonts w:ascii="Arial" w:hAnsi="Arial" w:cs="Arial"/>
          <w:b/>
          <w:bCs/>
          <w:color w:val="000000"/>
          <w:sz w:val="22"/>
          <w:szCs w:val="22"/>
          <w:lang w:val="de"/>
        </w:rPr>
        <w:t>Zeigen Sie Folie 3.</w:t>
      </w:r>
    </w:p>
    <w:p w:rsidR="00FC13AB" w:rsidRPr="009E0EB6" w:rsidRDefault="00FC13AB"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de"/>
        </w:rPr>
      </w:pPr>
    </w:p>
    <w:p w:rsidR="004519A0" w:rsidRPr="009E0EB6"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i/>
          <w:color w:val="000000"/>
          <w:sz w:val="22"/>
          <w:szCs w:val="22"/>
          <w:lang w:val="nl-BE"/>
        </w:rPr>
      </w:pPr>
      <w:r>
        <w:rPr>
          <w:rFonts w:ascii="Arial" w:hAnsi="Arial" w:cs="Arial"/>
          <w:b/>
          <w:bCs/>
          <w:i/>
          <w:iCs/>
          <w:color w:val="000000"/>
          <w:sz w:val="22"/>
          <w:szCs w:val="22"/>
          <w:lang w:val="de"/>
        </w:rPr>
        <w:t>Dieses Dokument stammt noch von einem Zeitpunkt vor Beginn dieses Jahres, deshalb wird hier die Sicherheit als eine Priorität und nicht als ein Wert erwähnt. Dies wird in Kürze bei der nächsten Aktualisierung zum Wert geändert.</w:t>
      </w:r>
    </w:p>
    <w:p w:rsidR="004519A0" w:rsidRPr="009E0EB6"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nl-BE"/>
        </w:rPr>
      </w:pP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w:t>
      </w:r>
      <w:bookmarkStart w:id="0" w:name="_GoBack"/>
      <w:bookmarkEnd w:id="0"/>
      <w:r>
        <w:rPr>
          <w:rFonts w:ascii="Arial" w:hAnsi="Arial" w:cs="Arial"/>
          <w:b/>
          <w:bCs/>
          <w:color w:val="000000"/>
          <w:sz w:val="22"/>
          <w:szCs w:val="22"/>
          <w:lang w:val="de"/>
        </w:rPr>
        <w:t>:20</w:t>
      </w:r>
    </w:p>
    <w:p w:rsidR="004519A0" w:rsidRPr="009E0EB6" w:rsidRDefault="004519A0" w:rsidP="004519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4519A0" w:rsidRPr="009E0EB6" w:rsidRDefault="004519A0"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color w:val="A6A6A6" w:themeColor="background1" w:themeShade="A6"/>
          <w:sz w:val="22"/>
          <w:szCs w:val="22"/>
          <w:lang w:val="de"/>
        </w:rPr>
        <w:t>Kennen der HSEQ-Charta kennen und Erklären von deren Grundsätzen.</w:t>
      </w:r>
    </w:p>
    <w:p w:rsidR="00720D98" w:rsidRPr="009E0EB6"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nl-BE"/>
        </w:rPr>
      </w:pPr>
    </w:p>
    <w:p w:rsidR="00720D98" w:rsidRPr="009E0EB6"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nl-BE"/>
        </w:rPr>
      </w:pPr>
      <w:r>
        <w:rPr>
          <w:rFonts w:ascii="Arial" w:hAnsi="Arial" w:cs="Arial"/>
          <w:b/>
          <w:bCs/>
          <w:color w:val="000000"/>
          <w:sz w:val="22"/>
          <w:szCs w:val="22"/>
          <w:lang w:val="de"/>
        </w:rPr>
        <w:t>WORKSHOP</w:t>
      </w:r>
    </w:p>
    <w:p w:rsidR="004519A0" w:rsidRPr="009E0EB6"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lang w:val="nl-BE"/>
        </w:rPr>
      </w:pPr>
      <w:r>
        <w:rPr>
          <w:rFonts w:ascii="Arial" w:hAnsi="Arial" w:cs="Arial"/>
          <w:color w:val="000000"/>
          <w:sz w:val="22"/>
          <w:szCs w:val="22"/>
          <w:lang w:val="de"/>
        </w:rPr>
        <w:t xml:space="preserve">Nun, damit Sie den Inhalt unserer HSEQ-Charta gründlich kennenlernen, schlage ich vor Ihnen, einen Workshop dazu durchzuführen. </w:t>
      </w:r>
    </w:p>
    <w:p w:rsidR="004519A0" w:rsidRPr="009E0EB6"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lang w:val="nl-BE"/>
        </w:rPr>
      </w:pPr>
      <w:r>
        <w:rPr>
          <w:rFonts w:ascii="Arial" w:hAnsi="Arial" w:cs="Arial"/>
          <w:color w:val="000000"/>
          <w:sz w:val="22"/>
          <w:szCs w:val="22"/>
          <w:lang w:val="de"/>
        </w:rPr>
        <w:t xml:space="preserve">Hier das, was Sie machen werden: </w:t>
      </w:r>
    </w:p>
    <w:p w:rsidR="004519A0" w:rsidRPr="009E0EB6" w:rsidRDefault="004519A0" w:rsidP="001A27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Verteilen die ausgedruckte HSEQ-Charta und organisieren Sie den Workshop (in der PPT-Datei enthalten).</w:t>
      </w:r>
    </w:p>
    <w:p w:rsidR="004519A0" w:rsidRPr="009E0EB6" w:rsidRDefault="004519A0" w:rsidP="004519A0">
      <w:pPr>
        <w:ind w:right="83"/>
        <w:rPr>
          <w:rFonts w:asciiTheme="minorHAnsi" w:hAnsiTheme="minorHAnsi" w:cstheme="minorHAnsi"/>
          <w:b/>
          <w:sz w:val="22"/>
          <w:szCs w:val="22"/>
          <w:lang w:val="nl-BE"/>
        </w:rPr>
      </w:pPr>
    </w:p>
    <w:p w:rsidR="004519A0" w:rsidRPr="004519A0" w:rsidRDefault="004519A0" w:rsidP="004519A0">
      <w:pPr>
        <w:ind w:right="83"/>
        <w:rPr>
          <w:rFonts w:asciiTheme="minorHAnsi" w:hAnsiTheme="minorHAnsi" w:cstheme="minorHAnsi"/>
          <w:b/>
          <w:sz w:val="22"/>
          <w:szCs w:val="22"/>
        </w:rPr>
      </w:pPr>
      <w:r>
        <w:rPr>
          <w:rFonts w:asciiTheme="minorHAnsi" w:hAnsiTheme="minorHAnsi" w:cstheme="minorHAnsi"/>
          <w:b/>
          <w:bCs/>
          <w:sz w:val="22"/>
          <w:szCs w:val="22"/>
          <w:lang w:val="de"/>
        </w:rPr>
        <w:t xml:space="preserve">Erster Schritt: </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5 Min.:</w:t>
      </w:r>
    </w:p>
    <w:p w:rsidR="004519A0" w:rsidRPr="009E0EB6" w:rsidRDefault="004519A0" w:rsidP="004519A0">
      <w:pPr>
        <w:numPr>
          <w:ilvl w:val="0"/>
          <w:numId w:val="30"/>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Vorstellen der Ziele des Workshops: Wiederholen der grundlegenden Elemente der HSE-Politik der Gruppe</w:t>
      </w:r>
      <w:r>
        <w:rPr>
          <w:rFonts w:asciiTheme="minorHAnsi" w:hAnsiTheme="minorHAnsi" w:cstheme="minorHAnsi"/>
          <w:color w:val="000000" w:themeColor="text1"/>
          <w:sz w:val="22"/>
          <w:szCs w:val="22"/>
          <w:lang w:val="de"/>
        </w:rPr>
        <w:t>.</w:t>
      </w:r>
    </w:p>
    <w:p w:rsidR="004519A0" w:rsidRPr="009E0EB6" w:rsidRDefault="004519A0" w:rsidP="004519A0">
      <w:pPr>
        <w:numPr>
          <w:ilvl w:val="0"/>
          <w:numId w:val="30"/>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 xml:space="preserve">Schlagen Sie vor, Teams zu bilden (höchstens 5 oder 6 Gruppen) </w:t>
      </w:r>
    </w:p>
    <w:p w:rsidR="004519A0" w:rsidRPr="004519A0" w:rsidRDefault="004519A0" w:rsidP="004519A0">
      <w:pPr>
        <w:numPr>
          <w:ilvl w:val="0"/>
          <w:numId w:val="30"/>
        </w:numPr>
        <w:tabs>
          <w:tab w:val="num" w:pos="720"/>
        </w:tabs>
        <w:ind w:right="83"/>
        <w:rPr>
          <w:rFonts w:asciiTheme="minorHAnsi" w:hAnsiTheme="minorHAnsi" w:cstheme="minorHAnsi"/>
          <w:sz w:val="22"/>
          <w:szCs w:val="22"/>
        </w:rPr>
      </w:pPr>
      <w:r>
        <w:rPr>
          <w:rFonts w:asciiTheme="minorHAnsi" w:hAnsiTheme="minorHAnsi" w:cstheme="minorHAnsi"/>
          <w:sz w:val="22"/>
          <w:szCs w:val="22"/>
          <w:lang w:val="de"/>
        </w:rPr>
        <w:t>Verteilen Sie:</w:t>
      </w:r>
      <w:r w:rsidR="009E0EB6">
        <w:rPr>
          <w:rFonts w:asciiTheme="minorHAnsi" w:hAnsiTheme="minorHAnsi" w:cstheme="minorHAnsi"/>
          <w:sz w:val="22"/>
          <w:szCs w:val="22"/>
          <w:lang w:val="de"/>
        </w:rPr>
        <w:t xml:space="preserve"> </w:t>
      </w:r>
      <w:r>
        <w:rPr>
          <w:rFonts w:asciiTheme="minorHAnsi" w:hAnsiTheme="minorHAnsi" w:cstheme="minorHAnsi"/>
          <w:sz w:val="22"/>
          <w:szCs w:val="22"/>
          <w:lang w:val="de"/>
        </w:rPr>
        <w:t>Karton + breite Post-ITs + Filzstifte + HSE-Charta der Gruppe pro Team</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Ca. 10 Min.:</w:t>
      </w:r>
    </w:p>
    <w:p w:rsidR="004519A0" w:rsidRPr="009E0EB6" w:rsidRDefault="004519A0" w:rsidP="004519A0">
      <w:pPr>
        <w:numPr>
          <w:ilvl w:val="0"/>
          <w:numId w:val="31"/>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 xml:space="preserve">Schritt 1: Bitten Sie die Teams, 10 Schlüsselthemen der HSE-Charta (Artikel durch Artikel) von TOTAL aufzulisten.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pPr>
      <w:r>
        <w:rPr>
          <w:rFonts w:asciiTheme="minorHAnsi" w:hAnsiTheme="minorHAnsi" w:cstheme="minorHAnsi"/>
          <w:sz w:val="22"/>
          <w:szCs w:val="22"/>
          <w:lang w:val="de"/>
        </w:rPr>
        <w:t xml:space="preserve">Maximal 4 Wörter pro Thema. </w:t>
      </w:r>
    </w:p>
    <w:p w:rsidR="004519A0" w:rsidRPr="009E0EB6" w:rsidRDefault="004519A0" w:rsidP="004519A0">
      <w:pPr>
        <w:numPr>
          <w:ilvl w:val="0"/>
          <w:numId w:val="31"/>
        </w:numPr>
        <w:tabs>
          <w:tab w:val="num" w:pos="720"/>
        </w:tabs>
        <w:ind w:right="83"/>
        <w:rPr>
          <w:rFonts w:asciiTheme="minorHAnsi" w:hAnsiTheme="minorHAnsi" w:cstheme="minorHAnsi"/>
          <w:sz w:val="22"/>
          <w:szCs w:val="22"/>
          <w:lang w:val="en-US"/>
        </w:rPr>
      </w:pPr>
      <w:r>
        <w:rPr>
          <w:rFonts w:asciiTheme="minorHAnsi" w:hAnsiTheme="minorHAnsi" w:cstheme="minorHAnsi"/>
          <w:sz w:val="22"/>
          <w:szCs w:val="22"/>
          <w:lang w:val="de"/>
        </w:rPr>
        <w:t xml:space="preserve">Ein Thema pro Post-It (mit dem Filzstift ausreichend groß schreiben) </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Ca. 8 Min.:</w:t>
      </w:r>
    </w:p>
    <w:p w:rsidR="004519A0" w:rsidRPr="009E0EB6" w:rsidRDefault="004519A0" w:rsidP="004519A0">
      <w:pPr>
        <w:numPr>
          <w:ilvl w:val="0"/>
          <w:numId w:val="32"/>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Durchgehen der Teams mit einem Sprecher/Team, der die Antworten vorträgt</w:t>
      </w:r>
    </w:p>
    <w:p w:rsidR="004519A0" w:rsidRPr="009E0EB6" w:rsidRDefault="004519A0" w:rsidP="004519A0">
      <w:pPr>
        <w:numPr>
          <w:ilvl w:val="0"/>
          <w:numId w:val="32"/>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Erwartete Antworten: Engagement der Generaldirektion, HSE-Kultur, Anerkennung der HSE-Leistung der Mitarbeiter, HSE-Verwaltung der Partner, HSE-Managementsystem, Krisenmanagement, Risikobewertung, Beachtung der Gesetzgebung, Annahme durch Dritte, nachhaltige Entwicklung.</w:t>
      </w:r>
      <w:r w:rsidR="009E0EB6">
        <w:rPr>
          <w:rFonts w:asciiTheme="minorHAnsi" w:hAnsiTheme="minorHAnsi" w:cstheme="minorHAnsi"/>
          <w:sz w:val="22"/>
          <w:szCs w:val="22"/>
          <w:lang w:val="de"/>
        </w:rPr>
        <w:t xml:space="preserve"> </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1 Min.</w:t>
      </w:r>
    </w:p>
    <w:p w:rsidR="004519A0" w:rsidRPr="009E0EB6" w:rsidRDefault="004519A0" w:rsidP="004519A0">
      <w:pPr>
        <w:numPr>
          <w:ilvl w:val="0"/>
          <w:numId w:val="33"/>
        </w:numPr>
        <w:ind w:right="83"/>
        <w:rPr>
          <w:rFonts w:asciiTheme="minorHAnsi" w:hAnsiTheme="minorHAnsi" w:cstheme="minorHAnsi"/>
          <w:sz w:val="22"/>
          <w:szCs w:val="22"/>
          <w:lang w:val="nl-BE"/>
        </w:rPr>
      </w:pPr>
      <w:r>
        <w:rPr>
          <w:rFonts w:asciiTheme="minorHAnsi" w:hAnsiTheme="minorHAnsi" w:cstheme="minorHAnsi"/>
          <w:sz w:val="22"/>
          <w:szCs w:val="22"/>
          <w:lang w:val="de"/>
        </w:rPr>
        <w:t>Klicken, um die Verbesserung zu zeigen</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b/>
          <w:bCs/>
          <w:sz w:val="22"/>
          <w:szCs w:val="22"/>
          <w:lang w:val="de"/>
        </w:rPr>
        <w:t>Zweiter Schritt:</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5 Min.:</w:t>
      </w:r>
    </w:p>
    <w:p w:rsidR="004519A0" w:rsidRPr="009E0EB6" w:rsidRDefault="004519A0" w:rsidP="004519A0">
      <w:pPr>
        <w:numPr>
          <w:ilvl w:val="0"/>
          <w:numId w:val="34"/>
        </w:numPr>
        <w:tabs>
          <w:tab w:val="num" w:pos="720"/>
        </w:tabs>
        <w:ind w:right="83"/>
        <w:rPr>
          <w:rFonts w:asciiTheme="minorHAnsi" w:hAnsiTheme="minorHAnsi" w:cstheme="minorHAnsi"/>
          <w:sz w:val="22"/>
          <w:szCs w:val="22"/>
          <w:lang w:val="nl-BE"/>
        </w:rPr>
      </w:pPr>
      <w:r>
        <w:rPr>
          <w:rFonts w:asciiTheme="minorHAnsi" w:hAnsiTheme="minorHAnsi" w:cstheme="minorHAnsi"/>
          <w:sz w:val="22"/>
          <w:szCs w:val="22"/>
          <w:lang w:val="de"/>
        </w:rPr>
        <w:t xml:space="preserve">Bitten Sie die Teams, 3 Hauptachsen der TOTAL-Charta herauszuarbeiten.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pPr>
      <w:r>
        <w:rPr>
          <w:rFonts w:asciiTheme="minorHAnsi" w:hAnsiTheme="minorHAnsi" w:cstheme="minorHAnsi"/>
          <w:sz w:val="22"/>
          <w:szCs w:val="22"/>
          <w:lang w:val="de"/>
        </w:rPr>
        <w:t>Dazu ist Folgendes notwendig:</w:t>
      </w:r>
    </w:p>
    <w:p w:rsidR="004519A0" w:rsidRPr="009E0EB6" w:rsidRDefault="004519A0" w:rsidP="004519A0">
      <w:pPr>
        <w:numPr>
          <w:ilvl w:val="1"/>
          <w:numId w:val="34"/>
        </w:numPr>
        <w:tabs>
          <w:tab w:val="num" w:pos="1440"/>
        </w:tabs>
        <w:ind w:right="83"/>
        <w:rPr>
          <w:rFonts w:asciiTheme="minorHAnsi" w:hAnsiTheme="minorHAnsi" w:cstheme="minorHAnsi"/>
          <w:sz w:val="22"/>
          <w:szCs w:val="22"/>
          <w:lang w:val="nl-BE"/>
        </w:rPr>
      </w:pPr>
      <w:r>
        <w:rPr>
          <w:rFonts w:asciiTheme="minorHAnsi" w:hAnsiTheme="minorHAnsi" w:cstheme="minorHAnsi"/>
          <w:sz w:val="22"/>
          <w:szCs w:val="22"/>
          <w:lang w:val="de"/>
        </w:rPr>
        <w:t>Die 10 Themen (Post-It) müssen entsprechend der Achse auf dem Karton gruppiert werden.</w:t>
      </w:r>
    </w:p>
    <w:p w:rsidR="004519A0" w:rsidRPr="009E0EB6" w:rsidRDefault="004519A0" w:rsidP="004519A0">
      <w:pPr>
        <w:numPr>
          <w:ilvl w:val="1"/>
          <w:numId w:val="34"/>
        </w:numPr>
        <w:tabs>
          <w:tab w:val="num" w:pos="1440"/>
        </w:tabs>
        <w:ind w:right="83"/>
        <w:rPr>
          <w:rFonts w:asciiTheme="minorHAnsi" w:hAnsiTheme="minorHAnsi" w:cstheme="minorHAnsi"/>
          <w:sz w:val="22"/>
          <w:szCs w:val="22"/>
          <w:lang w:val="nl-BE"/>
        </w:rPr>
      </w:pPr>
      <w:r>
        <w:rPr>
          <w:rFonts w:asciiTheme="minorHAnsi" w:hAnsiTheme="minorHAnsi" w:cstheme="minorHAnsi"/>
          <w:sz w:val="22"/>
          <w:szCs w:val="22"/>
          <w:lang w:val="de"/>
        </w:rPr>
        <w:t xml:space="preserve">Jede Achse muss benannt werden, beginnend mit einem Aktionsverb (Filzstift + Karton).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pPr>
      <w:r>
        <w:rPr>
          <w:rFonts w:asciiTheme="minorHAnsi" w:hAnsiTheme="minorHAnsi" w:cstheme="minorHAnsi"/>
          <w:sz w:val="22"/>
          <w:szCs w:val="22"/>
          <w:lang w:val="de"/>
        </w:rPr>
        <w:t>Art der erwarteten Antwort:</w:t>
      </w:r>
    </w:p>
    <w:p w:rsidR="004519A0" w:rsidRPr="009E0EB6" w:rsidRDefault="00284E7D" w:rsidP="004519A0">
      <w:pPr>
        <w:numPr>
          <w:ilvl w:val="1"/>
          <w:numId w:val="34"/>
        </w:numPr>
        <w:tabs>
          <w:tab w:val="num" w:pos="1440"/>
        </w:tabs>
        <w:ind w:right="83"/>
        <w:rPr>
          <w:rFonts w:asciiTheme="minorHAnsi" w:hAnsiTheme="minorHAnsi" w:cstheme="minorHAnsi"/>
          <w:sz w:val="22"/>
          <w:szCs w:val="22"/>
          <w:lang w:val="nl-BE"/>
        </w:rPr>
      </w:pPr>
      <w:r>
        <w:rPr>
          <w:rFonts w:asciiTheme="minorHAnsi" w:hAnsiTheme="minorHAnsi" w:cstheme="minorHAnsi"/>
          <w:sz w:val="22"/>
          <w:szCs w:val="22"/>
          <w:lang w:val="de"/>
        </w:rPr>
        <w:t>Achse 1: Steigern des Engagements der Führungskräfte und der Mitarbeiter</w:t>
      </w:r>
    </w:p>
    <w:p w:rsidR="004519A0" w:rsidRPr="009E0EB6" w:rsidRDefault="004519A0" w:rsidP="004519A0">
      <w:pPr>
        <w:numPr>
          <w:ilvl w:val="1"/>
          <w:numId w:val="34"/>
        </w:numPr>
        <w:tabs>
          <w:tab w:val="num" w:pos="1440"/>
        </w:tabs>
        <w:ind w:right="83"/>
        <w:rPr>
          <w:rFonts w:asciiTheme="minorHAnsi" w:hAnsiTheme="minorHAnsi" w:cstheme="minorHAnsi"/>
          <w:sz w:val="22"/>
          <w:szCs w:val="22"/>
          <w:lang w:val="nl-BE"/>
        </w:rPr>
      </w:pPr>
      <w:r>
        <w:rPr>
          <w:rFonts w:asciiTheme="minorHAnsi" w:hAnsiTheme="minorHAnsi" w:cstheme="minorHAnsi"/>
          <w:sz w:val="22"/>
          <w:szCs w:val="22"/>
          <w:lang w:val="de"/>
        </w:rPr>
        <w:t>Achse 2: Entwickeln von HSE-Methoden und -Praktiken</w:t>
      </w:r>
    </w:p>
    <w:p w:rsidR="004519A0" w:rsidRPr="009E0EB6" w:rsidRDefault="004519A0" w:rsidP="004519A0">
      <w:pPr>
        <w:numPr>
          <w:ilvl w:val="1"/>
          <w:numId w:val="34"/>
        </w:numPr>
        <w:tabs>
          <w:tab w:val="num" w:pos="1440"/>
        </w:tabs>
        <w:ind w:right="83"/>
        <w:rPr>
          <w:rFonts w:asciiTheme="minorHAnsi" w:hAnsiTheme="minorHAnsi" w:cstheme="minorHAnsi"/>
          <w:sz w:val="22"/>
          <w:szCs w:val="22"/>
          <w:lang w:val="nl-BE"/>
        </w:rPr>
      </w:pPr>
      <w:r>
        <w:rPr>
          <w:rFonts w:asciiTheme="minorHAnsi" w:hAnsiTheme="minorHAnsi" w:cstheme="minorHAnsi"/>
          <w:sz w:val="22"/>
          <w:szCs w:val="22"/>
          <w:lang w:val="de"/>
        </w:rPr>
        <w:t>Achse 3: Verbessern der Transparenz und der Kommunikation mit Dritten</w:t>
      </w:r>
    </w:p>
    <w:p w:rsidR="004519A0" w:rsidRPr="004519A0" w:rsidRDefault="004519A0" w:rsidP="004519A0">
      <w:pPr>
        <w:ind w:right="83"/>
        <w:rPr>
          <w:rFonts w:asciiTheme="minorHAnsi" w:hAnsiTheme="minorHAnsi" w:cstheme="minorHAnsi"/>
          <w:sz w:val="22"/>
          <w:szCs w:val="22"/>
        </w:rPr>
      </w:pPr>
      <w:r>
        <w:rPr>
          <w:rFonts w:asciiTheme="minorHAnsi" w:hAnsiTheme="minorHAnsi" w:cstheme="minorHAnsi"/>
          <w:sz w:val="22"/>
          <w:szCs w:val="22"/>
          <w:lang w:val="de"/>
        </w:rPr>
        <w:t>1 Min.:</w:t>
      </w:r>
    </w:p>
    <w:p w:rsidR="004519A0" w:rsidRPr="009E0EB6" w:rsidRDefault="004519A0" w:rsidP="00720D98">
      <w:pPr>
        <w:numPr>
          <w:ilvl w:val="0"/>
          <w:numId w:val="35"/>
        </w:numPr>
        <w:ind w:right="83"/>
        <w:rPr>
          <w:rFonts w:asciiTheme="minorHAnsi" w:hAnsiTheme="minorHAnsi" w:cstheme="minorHAnsi"/>
          <w:sz w:val="22"/>
          <w:szCs w:val="22"/>
          <w:lang w:val="nl-BE"/>
        </w:rPr>
      </w:pPr>
      <w:r>
        <w:rPr>
          <w:rFonts w:asciiTheme="minorHAnsi" w:hAnsiTheme="minorHAnsi" w:cstheme="minorHAnsi"/>
          <w:sz w:val="22"/>
          <w:szCs w:val="22"/>
          <w:lang w:val="de"/>
        </w:rPr>
        <w:t>Klicken, um die Verbesserung zu zeigen</w:t>
      </w:r>
    </w:p>
    <w:p w:rsidR="00720D98" w:rsidRPr="009E0EB6"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nl-BE"/>
        </w:rPr>
      </w:pPr>
      <w:r>
        <w:rPr>
          <w:rFonts w:ascii="Arial" w:hAnsi="Arial" w:cs="Arial"/>
          <w:b/>
          <w:bCs/>
          <w:color w:val="000000"/>
          <w:sz w:val="22"/>
          <w:szCs w:val="22"/>
          <w:lang w:val="de"/>
        </w:rPr>
        <w:tab/>
      </w:r>
      <w:r>
        <w:rPr>
          <w:rFonts w:ascii="Arial" w:hAnsi="Arial" w:cs="Arial"/>
          <w:b/>
          <w:bCs/>
          <w:color w:val="000000"/>
          <w:sz w:val="22"/>
          <w:szCs w:val="22"/>
          <w:lang w:val="de"/>
        </w:rPr>
        <w:tab/>
      </w:r>
      <w:r>
        <w:rPr>
          <w:rFonts w:ascii="Arial" w:hAnsi="Arial" w:cs="Arial"/>
          <w:b/>
          <w:bCs/>
          <w:color w:val="000000"/>
          <w:sz w:val="22"/>
          <w:szCs w:val="22"/>
          <w:lang w:val="de"/>
        </w:rPr>
        <w:tab/>
      </w:r>
      <w:r>
        <w:rPr>
          <w:rFonts w:ascii="Arial" w:hAnsi="Arial" w:cs="Arial"/>
          <w:b/>
          <w:bCs/>
          <w:color w:val="000000"/>
          <w:sz w:val="22"/>
          <w:szCs w:val="22"/>
          <w:lang w:val="de"/>
        </w:rPr>
        <w:tab/>
      </w:r>
      <w:r>
        <w:rPr>
          <w:rFonts w:ascii="Arial" w:hAnsi="Arial" w:cs="Arial"/>
          <w:b/>
          <w:bCs/>
          <w:color w:val="000000"/>
          <w:sz w:val="22"/>
          <w:szCs w:val="22"/>
          <w:lang w:val="de"/>
        </w:rPr>
        <w:tab/>
      </w:r>
    </w:p>
    <w:p w:rsidR="00720D98" w:rsidRPr="009E0EB6"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lang w:val="nl-BE"/>
        </w:rPr>
      </w:pP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30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00:50</w:t>
      </w:r>
    </w:p>
    <w:p w:rsidR="00720D98" w:rsidRPr="009E0EB6"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p>
    <w:p w:rsidR="00720D98" w:rsidRPr="009E0EB6"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color w:val="000000"/>
          <w:sz w:val="22"/>
          <w:szCs w:val="22"/>
          <w:lang w:val="de"/>
        </w:rPr>
        <w:t>Beglückwünschen Sie nach Abschluss des Workshops die Teilnehmer und schließen dieses Modul ab, indem Sie fragen:</w:t>
      </w:r>
      <w:r>
        <w:rPr>
          <w:rFonts w:ascii="Arial" w:hAnsi="Arial" w:cs="Arial"/>
          <w:b/>
          <w:bCs/>
          <w:color w:val="000000"/>
          <w:sz w:val="22"/>
          <w:szCs w:val="22"/>
          <w:lang w:val="de"/>
        </w:rPr>
        <w:t xml:space="preserve"> </w:t>
      </w:r>
    </w:p>
    <w:p w:rsidR="00720D98" w:rsidRPr="009E0EB6" w:rsidRDefault="00720D98" w:rsidP="00720D98">
      <w:pPr>
        <w:rPr>
          <w:rFonts w:ascii="Arial" w:hAnsi="Arial" w:cs="Arial"/>
          <w:noProof/>
          <w:sz w:val="22"/>
          <w:szCs w:val="22"/>
          <w:lang w:val="nl-BE"/>
        </w:rPr>
      </w:pPr>
    </w:p>
    <w:p w:rsidR="00720D98" w:rsidRPr="009E0EB6" w:rsidRDefault="00720D98" w:rsidP="00720D98">
      <w:pPr>
        <w:rPr>
          <w:rFonts w:ascii="Arial" w:hAnsi="Arial" w:cs="Arial"/>
          <w:noProof/>
          <w:sz w:val="22"/>
          <w:szCs w:val="22"/>
          <w:lang w:val="nl-BE"/>
        </w:rPr>
      </w:pPr>
      <w:r>
        <w:rPr>
          <w:rFonts w:ascii="Arial" w:hAnsi="Arial" w:cs="Arial"/>
          <w:noProof/>
          <w:sz w:val="22"/>
          <w:szCs w:val="22"/>
          <w:lang w:val="de"/>
        </w:rPr>
        <w:t xml:space="preserve">Wie verstehen Sie zusammenfassend gesehen die Verbindung zwischen dem Sicherheitswert und der HSEQ-Charta? </w:t>
      </w:r>
    </w:p>
    <w:p w:rsidR="00720D98" w:rsidRPr="009E0EB6" w:rsidRDefault="00720D98" w:rsidP="00720D98">
      <w:pPr>
        <w:rPr>
          <w:rFonts w:ascii="Arial" w:hAnsi="Arial" w:cs="Arial"/>
          <w:noProof/>
          <w:sz w:val="20"/>
          <w:szCs w:val="20"/>
          <w:lang w:val="nl-BE"/>
        </w:rPr>
      </w:pPr>
    </w:p>
    <w:p w:rsidR="00720D98" w:rsidRPr="009E0EB6"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Fragen Sie in die Runde.</w:t>
      </w:r>
    </w:p>
    <w:p w:rsidR="00720D98" w:rsidRPr="009E0EB6"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 xml:space="preserve">Danken Sie dem Freiwilligen, der sich meldet. </w:t>
      </w:r>
    </w:p>
    <w:p w:rsidR="00720D98" w:rsidRPr="009E0EB6" w:rsidRDefault="00720D98" w:rsidP="00720D98">
      <w:pPr>
        <w:rPr>
          <w:rFonts w:ascii="Arial" w:hAnsi="Arial" w:cs="Arial"/>
          <w:noProof/>
          <w:sz w:val="20"/>
          <w:szCs w:val="20"/>
          <w:lang w:val="nl-BE"/>
        </w:rPr>
      </w:pPr>
    </w:p>
    <w:p w:rsidR="00720D98" w:rsidRPr="009E0EB6" w:rsidRDefault="00720D98" w:rsidP="00720D98">
      <w:pPr>
        <w:pStyle w:val="Formatlibre"/>
        <w:rPr>
          <w:rFonts w:ascii="Arial" w:hAnsi="Arial" w:cs="Arial"/>
          <w:sz w:val="22"/>
          <w:szCs w:val="22"/>
          <w:lang w:val="nl-BE"/>
        </w:rPr>
      </w:pPr>
      <w:r>
        <w:rPr>
          <w:rFonts w:ascii="Arial" w:hAnsi="Arial" w:cs="Arial"/>
          <w:sz w:val="22"/>
          <w:szCs w:val="22"/>
          <w:lang w:val="de"/>
        </w:rPr>
        <w:t>Es ist wichtig, dass die Verbindung zwischen HSEQ-Charta und Sicherheitswert für jeden richtig klar ist:</w:t>
      </w:r>
    </w:p>
    <w:p w:rsidR="00FA6DB6" w:rsidRPr="009E0EB6" w:rsidRDefault="00720D98" w:rsidP="00720D98">
      <w:pPr>
        <w:pStyle w:val="Formatlibre"/>
        <w:rPr>
          <w:rFonts w:ascii="Arial" w:hAnsi="Arial" w:cs="Arial"/>
          <w:b/>
          <w:i/>
          <w:sz w:val="22"/>
          <w:szCs w:val="22"/>
          <w:lang w:val="nl-BE"/>
        </w:rPr>
      </w:pPr>
      <w:r>
        <w:rPr>
          <w:rFonts w:ascii="Arial" w:hAnsi="Arial" w:cs="Arial"/>
          <w:b/>
          <w:bCs/>
          <w:i/>
          <w:iCs/>
          <w:sz w:val="22"/>
          <w:szCs w:val="22"/>
          <w:lang w:val="de"/>
        </w:rPr>
        <w:t>„Die Charta drückt durch die Verpflichtungen des Vorstandsvorsitzenden von Total die essenziellen Punkte aus, die den Sicherheitswert definieren.“</w:t>
      </w:r>
    </w:p>
    <w:p w:rsidR="00720D98" w:rsidRPr="009E0EB6" w:rsidRDefault="00720D98" w:rsidP="00720D98">
      <w:pPr>
        <w:pStyle w:val="Formatlibre"/>
        <w:rPr>
          <w:rFonts w:ascii="Arial" w:hAnsi="Arial" w:cs="Arial"/>
          <w:b/>
          <w:i/>
          <w:sz w:val="20"/>
          <w:szCs w:val="20"/>
          <w:lang w:val="nl-BE"/>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 :55</w:t>
      </w:r>
    </w:p>
    <w:p w:rsidR="00720D98" w:rsidRDefault="00720D98" w:rsidP="00720D98">
      <w:pPr>
        <w:pStyle w:val="Formatlibre"/>
        <w:rPr>
          <w:rFonts w:ascii="Arial" w:hAnsi="Arial" w:cs="Arial"/>
          <w:b/>
          <w:i/>
          <w:sz w:val="20"/>
          <w:szCs w:val="20"/>
        </w:rPr>
      </w:pPr>
    </w:p>
    <w:sectPr w:rsidR="00720D98" w:rsidSect="00EB2BE4">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3B" w:rsidRDefault="00B1423B">
      <w:r>
        <w:separator/>
      </w:r>
    </w:p>
  </w:endnote>
  <w:endnote w:type="continuationSeparator" w:id="0">
    <w:p w:rsidR="00B1423B" w:rsidRDefault="00B1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4389"/>
      <w:docPartObj>
        <w:docPartGallery w:val="Page Numbers (Bottom of Page)"/>
        <w:docPartUnique/>
      </w:docPartObj>
    </w:sdtPr>
    <w:sdtEndPr/>
    <w:sdtContent>
      <w:p w:rsidR="00EB2BE4" w:rsidRDefault="00EB2BE4">
        <w:pPr>
          <w:pStyle w:val="Pieddepage"/>
          <w:jc w:val="right"/>
        </w:pPr>
        <w:r>
          <w:rPr>
            <w:rFonts w:asciiTheme="minorHAnsi" w:hAnsiTheme="minorHAnsi" w:cstheme="minorHAnsi"/>
            <w:lang w:val="de"/>
          </w:rPr>
          <w:fldChar w:fldCharType="begin"/>
        </w:r>
        <w:r>
          <w:rPr>
            <w:rFonts w:asciiTheme="minorHAnsi" w:hAnsiTheme="minorHAnsi" w:cstheme="minorHAnsi"/>
            <w:lang w:val="de"/>
          </w:rPr>
          <w:instrText xml:space="preserve"> PAGE   \* MERGEFORMAT </w:instrText>
        </w:r>
        <w:r>
          <w:rPr>
            <w:rFonts w:asciiTheme="minorHAnsi" w:hAnsiTheme="minorHAnsi" w:cstheme="minorHAnsi"/>
            <w:lang w:val="de"/>
          </w:rPr>
          <w:fldChar w:fldCharType="separate"/>
        </w:r>
        <w:r w:rsidR="009E0EB6">
          <w:rPr>
            <w:rFonts w:asciiTheme="minorHAnsi" w:hAnsiTheme="minorHAnsi" w:cstheme="minorHAnsi"/>
            <w:noProof/>
            <w:lang w:val="de"/>
          </w:rPr>
          <w:t>4</w:t>
        </w:r>
        <w:r>
          <w:rPr>
            <w:rFonts w:asciiTheme="minorHAnsi" w:hAnsiTheme="minorHAnsi" w:cstheme="minorHAnsi"/>
            <w:lang w:val="de"/>
          </w:rPr>
          <w:fldChar w:fldCharType="end"/>
        </w:r>
      </w:p>
    </w:sdtContent>
  </w:sdt>
  <w:p w:rsidR="00EB2BE4" w:rsidRDefault="00EB2B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F15E85"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3B" w:rsidRDefault="00B1423B">
      <w:r>
        <w:separator/>
      </w:r>
    </w:p>
  </w:footnote>
  <w:footnote w:type="continuationSeparator" w:id="0">
    <w:p w:rsidR="00B1423B" w:rsidRDefault="00B1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B2BE4" w:rsidRPr="008166DB" w:rsidTr="00EF1BD2">
      <w:trPr>
        <w:cantSplit/>
        <w:trHeight w:val="20"/>
        <w:jc w:val="center"/>
      </w:trPr>
      <w:tc>
        <w:tcPr>
          <w:tcW w:w="2824" w:type="dxa"/>
          <w:vMerge w:val="restart"/>
          <w:shd w:val="clear" w:color="auto" w:fill="auto"/>
          <w:vAlign w:val="center"/>
        </w:tcPr>
        <w:p w:rsidR="00EB2BE4" w:rsidRPr="003F396F" w:rsidRDefault="00EB2BE4" w:rsidP="00EF1BD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2BE4" w:rsidRPr="00873B78" w:rsidRDefault="00EB2BE4" w:rsidP="00EF1B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EB2BE4" w:rsidRPr="008166DB" w:rsidTr="00EF1BD2">
      <w:trPr>
        <w:cantSplit/>
        <w:trHeight w:val="20"/>
        <w:jc w:val="center"/>
      </w:trPr>
      <w:tc>
        <w:tcPr>
          <w:tcW w:w="2824" w:type="dxa"/>
          <w:vMerge/>
          <w:shd w:val="clear" w:color="auto" w:fill="auto"/>
          <w:vAlign w:val="center"/>
        </w:tcPr>
        <w:p w:rsidR="00EB2BE4" w:rsidRDefault="00EB2BE4" w:rsidP="00EF1BD2">
          <w:pPr>
            <w:widowControl w:val="0"/>
            <w:autoSpaceDE w:val="0"/>
            <w:autoSpaceDN w:val="0"/>
            <w:adjustRightInd w:val="0"/>
            <w:jc w:val="center"/>
            <w:rPr>
              <w:b/>
              <w:noProof/>
              <w:sz w:val="28"/>
            </w:rPr>
          </w:pPr>
        </w:p>
      </w:tc>
      <w:tc>
        <w:tcPr>
          <w:tcW w:w="6977" w:type="dxa"/>
          <w:shd w:val="clear" w:color="auto" w:fill="auto"/>
        </w:tcPr>
        <w:p w:rsidR="00EB2BE4" w:rsidRPr="003F2295" w:rsidRDefault="00EB2BE4" w:rsidP="00EF1BD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EB2BE4" w:rsidRPr="003F396F" w:rsidTr="00EF1BD2">
      <w:trPr>
        <w:cantSplit/>
        <w:trHeight w:val="20"/>
        <w:jc w:val="center"/>
      </w:trPr>
      <w:tc>
        <w:tcPr>
          <w:tcW w:w="2824" w:type="dxa"/>
          <w:vMerge/>
          <w:shd w:val="clear" w:color="auto" w:fill="auto"/>
        </w:tcPr>
        <w:p w:rsidR="00EB2BE4" w:rsidRPr="003F396F" w:rsidRDefault="00EB2BE4" w:rsidP="00EF1BD2">
          <w:pPr>
            <w:widowControl w:val="0"/>
            <w:autoSpaceDE w:val="0"/>
            <w:autoSpaceDN w:val="0"/>
            <w:adjustRightInd w:val="0"/>
            <w:rPr>
              <w:b/>
              <w:sz w:val="28"/>
            </w:rPr>
          </w:pPr>
        </w:p>
      </w:tc>
      <w:tc>
        <w:tcPr>
          <w:tcW w:w="6977" w:type="dxa"/>
          <w:shd w:val="clear" w:color="auto" w:fill="auto"/>
        </w:tcPr>
        <w:p w:rsidR="00EB2BE4" w:rsidRPr="00A10B3D" w:rsidRDefault="00EB2BE4" w:rsidP="00EF1BD2">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1.3 – V2</w:t>
          </w:r>
        </w:p>
      </w:tc>
    </w:tr>
  </w:tbl>
  <w:p w:rsidR="00EB2BE4" w:rsidRDefault="00EB2B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873B78"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1.3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70B"/>
    <w:multiLevelType w:val="hybridMultilevel"/>
    <w:tmpl w:val="5B262BA0"/>
    <w:lvl w:ilvl="0" w:tplc="14D467D4">
      <w:start w:val="1"/>
      <w:numFmt w:val="bullet"/>
      <w:lvlText w:val="•"/>
      <w:lvlJc w:val="left"/>
      <w:pPr>
        <w:tabs>
          <w:tab w:val="num" w:pos="720"/>
        </w:tabs>
        <w:ind w:left="720" w:hanging="360"/>
      </w:pPr>
      <w:rPr>
        <w:rFonts w:ascii="Arial" w:hAnsi="Arial" w:hint="default"/>
      </w:rPr>
    </w:lvl>
    <w:lvl w:ilvl="1" w:tplc="AD702BEE" w:tentative="1">
      <w:start w:val="1"/>
      <w:numFmt w:val="bullet"/>
      <w:lvlText w:val="•"/>
      <w:lvlJc w:val="left"/>
      <w:pPr>
        <w:tabs>
          <w:tab w:val="num" w:pos="1440"/>
        </w:tabs>
        <w:ind w:left="1440" w:hanging="360"/>
      </w:pPr>
      <w:rPr>
        <w:rFonts w:ascii="Arial" w:hAnsi="Arial" w:hint="default"/>
      </w:rPr>
    </w:lvl>
    <w:lvl w:ilvl="2" w:tplc="CB08708C" w:tentative="1">
      <w:start w:val="1"/>
      <w:numFmt w:val="bullet"/>
      <w:lvlText w:val="•"/>
      <w:lvlJc w:val="left"/>
      <w:pPr>
        <w:tabs>
          <w:tab w:val="num" w:pos="2160"/>
        </w:tabs>
        <w:ind w:left="2160" w:hanging="360"/>
      </w:pPr>
      <w:rPr>
        <w:rFonts w:ascii="Arial" w:hAnsi="Arial" w:hint="default"/>
      </w:rPr>
    </w:lvl>
    <w:lvl w:ilvl="3" w:tplc="06A67628" w:tentative="1">
      <w:start w:val="1"/>
      <w:numFmt w:val="bullet"/>
      <w:lvlText w:val="•"/>
      <w:lvlJc w:val="left"/>
      <w:pPr>
        <w:tabs>
          <w:tab w:val="num" w:pos="2880"/>
        </w:tabs>
        <w:ind w:left="2880" w:hanging="360"/>
      </w:pPr>
      <w:rPr>
        <w:rFonts w:ascii="Arial" w:hAnsi="Arial" w:hint="default"/>
      </w:rPr>
    </w:lvl>
    <w:lvl w:ilvl="4" w:tplc="45D2FE88" w:tentative="1">
      <w:start w:val="1"/>
      <w:numFmt w:val="bullet"/>
      <w:lvlText w:val="•"/>
      <w:lvlJc w:val="left"/>
      <w:pPr>
        <w:tabs>
          <w:tab w:val="num" w:pos="3600"/>
        </w:tabs>
        <w:ind w:left="3600" w:hanging="360"/>
      </w:pPr>
      <w:rPr>
        <w:rFonts w:ascii="Arial" w:hAnsi="Arial" w:hint="default"/>
      </w:rPr>
    </w:lvl>
    <w:lvl w:ilvl="5" w:tplc="5ED80DBE" w:tentative="1">
      <w:start w:val="1"/>
      <w:numFmt w:val="bullet"/>
      <w:lvlText w:val="•"/>
      <w:lvlJc w:val="left"/>
      <w:pPr>
        <w:tabs>
          <w:tab w:val="num" w:pos="4320"/>
        </w:tabs>
        <w:ind w:left="4320" w:hanging="360"/>
      </w:pPr>
      <w:rPr>
        <w:rFonts w:ascii="Arial" w:hAnsi="Arial" w:hint="default"/>
      </w:rPr>
    </w:lvl>
    <w:lvl w:ilvl="6" w:tplc="AC5E456A" w:tentative="1">
      <w:start w:val="1"/>
      <w:numFmt w:val="bullet"/>
      <w:lvlText w:val="•"/>
      <w:lvlJc w:val="left"/>
      <w:pPr>
        <w:tabs>
          <w:tab w:val="num" w:pos="5040"/>
        </w:tabs>
        <w:ind w:left="5040" w:hanging="360"/>
      </w:pPr>
      <w:rPr>
        <w:rFonts w:ascii="Arial" w:hAnsi="Arial" w:hint="default"/>
      </w:rPr>
    </w:lvl>
    <w:lvl w:ilvl="7" w:tplc="44B2E9CE" w:tentative="1">
      <w:start w:val="1"/>
      <w:numFmt w:val="bullet"/>
      <w:lvlText w:val="•"/>
      <w:lvlJc w:val="left"/>
      <w:pPr>
        <w:tabs>
          <w:tab w:val="num" w:pos="5760"/>
        </w:tabs>
        <w:ind w:left="5760" w:hanging="360"/>
      </w:pPr>
      <w:rPr>
        <w:rFonts w:ascii="Arial" w:hAnsi="Arial" w:hint="default"/>
      </w:rPr>
    </w:lvl>
    <w:lvl w:ilvl="8" w:tplc="343ADEEE" w:tentative="1">
      <w:start w:val="1"/>
      <w:numFmt w:val="bullet"/>
      <w:lvlText w:val="•"/>
      <w:lvlJc w:val="left"/>
      <w:pPr>
        <w:tabs>
          <w:tab w:val="num" w:pos="6480"/>
        </w:tabs>
        <w:ind w:left="6480" w:hanging="360"/>
      </w:pPr>
      <w:rPr>
        <w:rFonts w:ascii="Arial" w:hAnsi="Arial"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7F60FAE"/>
    <w:multiLevelType w:val="hybridMultilevel"/>
    <w:tmpl w:val="585EA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B91624F"/>
    <w:multiLevelType w:val="hybridMultilevel"/>
    <w:tmpl w:val="5CD85438"/>
    <w:lvl w:ilvl="0" w:tplc="3ECC6D24">
      <w:start w:val="1"/>
      <w:numFmt w:val="bullet"/>
      <w:lvlText w:val="•"/>
      <w:lvlJc w:val="left"/>
      <w:pPr>
        <w:tabs>
          <w:tab w:val="num" w:pos="360"/>
        </w:tabs>
        <w:ind w:left="360" w:hanging="360"/>
      </w:pPr>
      <w:rPr>
        <w:rFonts w:ascii="Arial" w:hAnsi="Arial" w:hint="default"/>
      </w:rPr>
    </w:lvl>
    <w:lvl w:ilvl="1" w:tplc="7CB49C9A" w:tentative="1">
      <w:start w:val="1"/>
      <w:numFmt w:val="bullet"/>
      <w:lvlText w:val="•"/>
      <w:lvlJc w:val="left"/>
      <w:pPr>
        <w:tabs>
          <w:tab w:val="num" w:pos="1080"/>
        </w:tabs>
        <w:ind w:left="1080" w:hanging="360"/>
      </w:pPr>
      <w:rPr>
        <w:rFonts w:ascii="Arial" w:hAnsi="Arial" w:hint="default"/>
      </w:rPr>
    </w:lvl>
    <w:lvl w:ilvl="2" w:tplc="4D680068" w:tentative="1">
      <w:start w:val="1"/>
      <w:numFmt w:val="bullet"/>
      <w:lvlText w:val="•"/>
      <w:lvlJc w:val="left"/>
      <w:pPr>
        <w:tabs>
          <w:tab w:val="num" w:pos="1800"/>
        </w:tabs>
        <w:ind w:left="1800" w:hanging="360"/>
      </w:pPr>
      <w:rPr>
        <w:rFonts w:ascii="Arial" w:hAnsi="Arial" w:hint="default"/>
      </w:rPr>
    </w:lvl>
    <w:lvl w:ilvl="3" w:tplc="D130AB9E" w:tentative="1">
      <w:start w:val="1"/>
      <w:numFmt w:val="bullet"/>
      <w:lvlText w:val="•"/>
      <w:lvlJc w:val="left"/>
      <w:pPr>
        <w:tabs>
          <w:tab w:val="num" w:pos="2520"/>
        </w:tabs>
        <w:ind w:left="2520" w:hanging="360"/>
      </w:pPr>
      <w:rPr>
        <w:rFonts w:ascii="Arial" w:hAnsi="Arial" w:hint="default"/>
      </w:rPr>
    </w:lvl>
    <w:lvl w:ilvl="4" w:tplc="6862087C" w:tentative="1">
      <w:start w:val="1"/>
      <w:numFmt w:val="bullet"/>
      <w:lvlText w:val="•"/>
      <w:lvlJc w:val="left"/>
      <w:pPr>
        <w:tabs>
          <w:tab w:val="num" w:pos="3240"/>
        </w:tabs>
        <w:ind w:left="3240" w:hanging="360"/>
      </w:pPr>
      <w:rPr>
        <w:rFonts w:ascii="Arial" w:hAnsi="Arial" w:hint="default"/>
      </w:rPr>
    </w:lvl>
    <w:lvl w:ilvl="5" w:tplc="C59CA4F6" w:tentative="1">
      <w:start w:val="1"/>
      <w:numFmt w:val="bullet"/>
      <w:lvlText w:val="•"/>
      <w:lvlJc w:val="left"/>
      <w:pPr>
        <w:tabs>
          <w:tab w:val="num" w:pos="3960"/>
        </w:tabs>
        <w:ind w:left="3960" w:hanging="360"/>
      </w:pPr>
      <w:rPr>
        <w:rFonts w:ascii="Arial" w:hAnsi="Arial" w:hint="default"/>
      </w:rPr>
    </w:lvl>
    <w:lvl w:ilvl="6" w:tplc="1278C3E4" w:tentative="1">
      <w:start w:val="1"/>
      <w:numFmt w:val="bullet"/>
      <w:lvlText w:val="•"/>
      <w:lvlJc w:val="left"/>
      <w:pPr>
        <w:tabs>
          <w:tab w:val="num" w:pos="4680"/>
        </w:tabs>
        <w:ind w:left="4680" w:hanging="360"/>
      </w:pPr>
      <w:rPr>
        <w:rFonts w:ascii="Arial" w:hAnsi="Arial" w:hint="default"/>
      </w:rPr>
    </w:lvl>
    <w:lvl w:ilvl="7" w:tplc="8A22CC16" w:tentative="1">
      <w:start w:val="1"/>
      <w:numFmt w:val="bullet"/>
      <w:lvlText w:val="•"/>
      <w:lvlJc w:val="left"/>
      <w:pPr>
        <w:tabs>
          <w:tab w:val="num" w:pos="5400"/>
        </w:tabs>
        <w:ind w:left="5400" w:hanging="360"/>
      </w:pPr>
      <w:rPr>
        <w:rFonts w:ascii="Arial" w:hAnsi="Arial" w:hint="default"/>
      </w:rPr>
    </w:lvl>
    <w:lvl w:ilvl="8" w:tplc="FE464642" w:tentative="1">
      <w:start w:val="1"/>
      <w:numFmt w:val="bullet"/>
      <w:lvlText w:val="•"/>
      <w:lvlJc w:val="left"/>
      <w:pPr>
        <w:tabs>
          <w:tab w:val="num" w:pos="6120"/>
        </w:tabs>
        <w:ind w:left="6120" w:hanging="360"/>
      </w:pPr>
      <w:rPr>
        <w:rFonts w:ascii="Arial" w:hAnsi="Arial"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3EB6AA0"/>
    <w:multiLevelType w:val="hybridMultilevel"/>
    <w:tmpl w:val="966C518A"/>
    <w:lvl w:ilvl="0" w:tplc="6FEE792C">
      <w:start w:val="1"/>
      <w:numFmt w:val="bullet"/>
      <w:lvlText w:val="•"/>
      <w:lvlJc w:val="left"/>
      <w:pPr>
        <w:tabs>
          <w:tab w:val="num" w:pos="360"/>
        </w:tabs>
        <w:ind w:left="360" w:hanging="360"/>
      </w:pPr>
      <w:rPr>
        <w:rFonts w:ascii="Arial" w:hAnsi="Arial" w:hint="default"/>
      </w:rPr>
    </w:lvl>
    <w:lvl w:ilvl="1" w:tplc="F1FAB1F4">
      <w:numFmt w:val="bullet"/>
      <w:lvlText w:val="-"/>
      <w:lvlJc w:val="left"/>
      <w:pPr>
        <w:tabs>
          <w:tab w:val="num" w:pos="643"/>
        </w:tabs>
        <w:ind w:left="643" w:hanging="360"/>
      </w:pPr>
      <w:rPr>
        <w:rFonts w:ascii="Times New Roman" w:hAnsi="Times New Roman" w:hint="default"/>
      </w:rPr>
    </w:lvl>
    <w:lvl w:ilvl="2" w:tplc="72C67E82" w:tentative="1">
      <w:start w:val="1"/>
      <w:numFmt w:val="bullet"/>
      <w:lvlText w:val="•"/>
      <w:lvlJc w:val="left"/>
      <w:pPr>
        <w:tabs>
          <w:tab w:val="num" w:pos="1800"/>
        </w:tabs>
        <w:ind w:left="1800" w:hanging="360"/>
      </w:pPr>
      <w:rPr>
        <w:rFonts w:ascii="Arial" w:hAnsi="Arial" w:hint="default"/>
      </w:rPr>
    </w:lvl>
    <w:lvl w:ilvl="3" w:tplc="C1C2D192" w:tentative="1">
      <w:start w:val="1"/>
      <w:numFmt w:val="bullet"/>
      <w:lvlText w:val="•"/>
      <w:lvlJc w:val="left"/>
      <w:pPr>
        <w:tabs>
          <w:tab w:val="num" w:pos="2520"/>
        </w:tabs>
        <w:ind w:left="2520" w:hanging="360"/>
      </w:pPr>
      <w:rPr>
        <w:rFonts w:ascii="Arial" w:hAnsi="Arial" w:hint="default"/>
      </w:rPr>
    </w:lvl>
    <w:lvl w:ilvl="4" w:tplc="475AA76C" w:tentative="1">
      <w:start w:val="1"/>
      <w:numFmt w:val="bullet"/>
      <w:lvlText w:val="•"/>
      <w:lvlJc w:val="left"/>
      <w:pPr>
        <w:tabs>
          <w:tab w:val="num" w:pos="3240"/>
        </w:tabs>
        <w:ind w:left="3240" w:hanging="360"/>
      </w:pPr>
      <w:rPr>
        <w:rFonts w:ascii="Arial" w:hAnsi="Arial" w:hint="default"/>
      </w:rPr>
    </w:lvl>
    <w:lvl w:ilvl="5" w:tplc="585AD248" w:tentative="1">
      <w:start w:val="1"/>
      <w:numFmt w:val="bullet"/>
      <w:lvlText w:val="•"/>
      <w:lvlJc w:val="left"/>
      <w:pPr>
        <w:tabs>
          <w:tab w:val="num" w:pos="3960"/>
        </w:tabs>
        <w:ind w:left="3960" w:hanging="360"/>
      </w:pPr>
      <w:rPr>
        <w:rFonts w:ascii="Arial" w:hAnsi="Arial" w:hint="default"/>
      </w:rPr>
    </w:lvl>
    <w:lvl w:ilvl="6" w:tplc="AA204260" w:tentative="1">
      <w:start w:val="1"/>
      <w:numFmt w:val="bullet"/>
      <w:lvlText w:val="•"/>
      <w:lvlJc w:val="left"/>
      <w:pPr>
        <w:tabs>
          <w:tab w:val="num" w:pos="4680"/>
        </w:tabs>
        <w:ind w:left="4680" w:hanging="360"/>
      </w:pPr>
      <w:rPr>
        <w:rFonts w:ascii="Arial" w:hAnsi="Arial" w:hint="default"/>
      </w:rPr>
    </w:lvl>
    <w:lvl w:ilvl="7" w:tplc="BF1AFBFA" w:tentative="1">
      <w:start w:val="1"/>
      <w:numFmt w:val="bullet"/>
      <w:lvlText w:val="•"/>
      <w:lvlJc w:val="left"/>
      <w:pPr>
        <w:tabs>
          <w:tab w:val="num" w:pos="5400"/>
        </w:tabs>
        <w:ind w:left="5400" w:hanging="360"/>
      </w:pPr>
      <w:rPr>
        <w:rFonts w:ascii="Arial" w:hAnsi="Arial" w:hint="default"/>
      </w:rPr>
    </w:lvl>
    <w:lvl w:ilvl="8" w:tplc="582C065E" w:tentative="1">
      <w:start w:val="1"/>
      <w:numFmt w:val="bullet"/>
      <w:lvlText w:val="•"/>
      <w:lvlJc w:val="left"/>
      <w:pPr>
        <w:tabs>
          <w:tab w:val="num" w:pos="6120"/>
        </w:tabs>
        <w:ind w:left="6120" w:hanging="360"/>
      </w:pPr>
      <w:rPr>
        <w:rFonts w:ascii="Arial" w:hAnsi="Arial" w:hint="default"/>
      </w:rPr>
    </w:lvl>
  </w:abstractNum>
  <w:abstractNum w:abstractNumId="2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4486C76"/>
    <w:multiLevelType w:val="hybridMultilevel"/>
    <w:tmpl w:val="4E56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93048"/>
    <w:multiLevelType w:val="hybridMultilevel"/>
    <w:tmpl w:val="0C0EB3CA"/>
    <w:lvl w:ilvl="0" w:tplc="F02C46EC">
      <w:start w:val="1"/>
      <w:numFmt w:val="bullet"/>
      <w:lvlText w:val="•"/>
      <w:lvlJc w:val="left"/>
      <w:pPr>
        <w:tabs>
          <w:tab w:val="num" w:pos="360"/>
        </w:tabs>
        <w:ind w:left="360" w:hanging="360"/>
      </w:pPr>
      <w:rPr>
        <w:rFonts w:ascii="Arial" w:hAnsi="Arial" w:hint="default"/>
      </w:rPr>
    </w:lvl>
    <w:lvl w:ilvl="1" w:tplc="61BCE29C" w:tentative="1">
      <w:start w:val="1"/>
      <w:numFmt w:val="bullet"/>
      <w:lvlText w:val="•"/>
      <w:lvlJc w:val="left"/>
      <w:pPr>
        <w:tabs>
          <w:tab w:val="num" w:pos="1080"/>
        </w:tabs>
        <w:ind w:left="1080" w:hanging="360"/>
      </w:pPr>
      <w:rPr>
        <w:rFonts w:ascii="Arial" w:hAnsi="Arial" w:hint="default"/>
      </w:rPr>
    </w:lvl>
    <w:lvl w:ilvl="2" w:tplc="247C23F8" w:tentative="1">
      <w:start w:val="1"/>
      <w:numFmt w:val="bullet"/>
      <w:lvlText w:val="•"/>
      <w:lvlJc w:val="left"/>
      <w:pPr>
        <w:tabs>
          <w:tab w:val="num" w:pos="1800"/>
        </w:tabs>
        <w:ind w:left="1800" w:hanging="360"/>
      </w:pPr>
      <w:rPr>
        <w:rFonts w:ascii="Arial" w:hAnsi="Arial" w:hint="default"/>
      </w:rPr>
    </w:lvl>
    <w:lvl w:ilvl="3" w:tplc="6B74AAFE" w:tentative="1">
      <w:start w:val="1"/>
      <w:numFmt w:val="bullet"/>
      <w:lvlText w:val="•"/>
      <w:lvlJc w:val="left"/>
      <w:pPr>
        <w:tabs>
          <w:tab w:val="num" w:pos="2520"/>
        </w:tabs>
        <w:ind w:left="2520" w:hanging="360"/>
      </w:pPr>
      <w:rPr>
        <w:rFonts w:ascii="Arial" w:hAnsi="Arial" w:hint="default"/>
      </w:rPr>
    </w:lvl>
    <w:lvl w:ilvl="4" w:tplc="78B2CE9E" w:tentative="1">
      <w:start w:val="1"/>
      <w:numFmt w:val="bullet"/>
      <w:lvlText w:val="•"/>
      <w:lvlJc w:val="left"/>
      <w:pPr>
        <w:tabs>
          <w:tab w:val="num" w:pos="3240"/>
        </w:tabs>
        <w:ind w:left="3240" w:hanging="360"/>
      </w:pPr>
      <w:rPr>
        <w:rFonts w:ascii="Arial" w:hAnsi="Arial" w:hint="default"/>
      </w:rPr>
    </w:lvl>
    <w:lvl w:ilvl="5" w:tplc="3D368D22" w:tentative="1">
      <w:start w:val="1"/>
      <w:numFmt w:val="bullet"/>
      <w:lvlText w:val="•"/>
      <w:lvlJc w:val="left"/>
      <w:pPr>
        <w:tabs>
          <w:tab w:val="num" w:pos="3960"/>
        </w:tabs>
        <w:ind w:left="3960" w:hanging="360"/>
      </w:pPr>
      <w:rPr>
        <w:rFonts w:ascii="Arial" w:hAnsi="Arial" w:hint="default"/>
      </w:rPr>
    </w:lvl>
    <w:lvl w:ilvl="6" w:tplc="CEAE9C5A" w:tentative="1">
      <w:start w:val="1"/>
      <w:numFmt w:val="bullet"/>
      <w:lvlText w:val="•"/>
      <w:lvlJc w:val="left"/>
      <w:pPr>
        <w:tabs>
          <w:tab w:val="num" w:pos="4680"/>
        </w:tabs>
        <w:ind w:left="4680" w:hanging="360"/>
      </w:pPr>
      <w:rPr>
        <w:rFonts w:ascii="Arial" w:hAnsi="Arial" w:hint="default"/>
      </w:rPr>
    </w:lvl>
    <w:lvl w:ilvl="7" w:tplc="AD7ACD64" w:tentative="1">
      <w:start w:val="1"/>
      <w:numFmt w:val="bullet"/>
      <w:lvlText w:val="•"/>
      <w:lvlJc w:val="left"/>
      <w:pPr>
        <w:tabs>
          <w:tab w:val="num" w:pos="5400"/>
        </w:tabs>
        <w:ind w:left="5400" w:hanging="360"/>
      </w:pPr>
      <w:rPr>
        <w:rFonts w:ascii="Arial" w:hAnsi="Arial" w:hint="default"/>
      </w:rPr>
    </w:lvl>
    <w:lvl w:ilvl="8" w:tplc="11DC96CE" w:tentative="1">
      <w:start w:val="1"/>
      <w:numFmt w:val="bullet"/>
      <w:lvlText w:val="•"/>
      <w:lvlJc w:val="left"/>
      <w:pPr>
        <w:tabs>
          <w:tab w:val="num" w:pos="6120"/>
        </w:tabs>
        <w:ind w:left="6120" w:hanging="360"/>
      </w:pPr>
      <w:rPr>
        <w:rFonts w:ascii="Arial" w:hAnsi="Arial"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2F7306"/>
    <w:multiLevelType w:val="hybridMultilevel"/>
    <w:tmpl w:val="18224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13868"/>
    <w:multiLevelType w:val="hybridMultilevel"/>
    <w:tmpl w:val="7B3667DA"/>
    <w:lvl w:ilvl="0" w:tplc="A3103980">
      <w:start w:val="1"/>
      <w:numFmt w:val="bullet"/>
      <w:lvlText w:val="•"/>
      <w:lvlJc w:val="left"/>
      <w:pPr>
        <w:tabs>
          <w:tab w:val="num" w:pos="360"/>
        </w:tabs>
        <w:ind w:left="360" w:hanging="360"/>
      </w:pPr>
      <w:rPr>
        <w:rFonts w:ascii="Arial" w:hAnsi="Arial" w:hint="default"/>
      </w:rPr>
    </w:lvl>
    <w:lvl w:ilvl="1" w:tplc="2EC83884" w:tentative="1">
      <w:start w:val="1"/>
      <w:numFmt w:val="bullet"/>
      <w:lvlText w:val="•"/>
      <w:lvlJc w:val="left"/>
      <w:pPr>
        <w:tabs>
          <w:tab w:val="num" w:pos="1080"/>
        </w:tabs>
        <w:ind w:left="1080" w:hanging="360"/>
      </w:pPr>
      <w:rPr>
        <w:rFonts w:ascii="Arial" w:hAnsi="Arial" w:hint="default"/>
      </w:rPr>
    </w:lvl>
    <w:lvl w:ilvl="2" w:tplc="B09A8166" w:tentative="1">
      <w:start w:val="1"/>
      <w:numFmt w:val="bullet"/>
      <w:lvlText w:val="•"/>
      <w:lvlJc w:val="left"/>
      <w:pPr>
        <w:tabs>
          <w:tab w:val="num" w:pos="1800"/>
        </w:tabs>
        <w:ind w:left="1800" w:hanging="360"/>
      </w:pPr>
      <w:rPr>
        <w:rFonts w:ascii="Arial" w:hAnsi="Arial" w:hint="default"/>
      </w:rPr>
    </w:lvl>
    <w:lvl w:ilvl="3" w:tplc="B0505934" w:tentative="1">
      <w:start w:val="1"/>
      <w:numFmt w:val="bullet"/>
      <w:lvlText w:val="•"/>
      <w:lvlJc w:val="left"/>
      <w:pPr>
        <w:tabs>
          <w:tab w:val="num" w:pos="2520"/>
        </w:tabs>
        <w:ind w:left="2520" w:hanging="360"/>
      </w:pPr>
      <w:rPr>
        <w:rFonts w:ascii="Arial" w:hAnsi="Arial" w:hint="default"/>
      </w:rPr>
    </w:lvl>
    <w:lvl w:ilvl="4" w:tplc="AA6C8786" w:tentative="1">
      <w:start w:val="1"/>
      <w:numFmt w:val="bullet"/>
      <w:lvlText w:val="•"/>
      <w:lvlJc w:val="left"/>
      <w:pPr>
        <w:tabs>
          <w:tab w:val="num" w:pos="3240"/>
        </w:tabs>
        <w:ind w:left="3240" w:hanging="360"/>
      </w:pPr>
      <w:rPr>
        <w:rFonts w:ascii="Arial" w:hAnsi="Arial" w:hint="default"/>
      </w:rPr>
    </w:lvl>
    <w:lvl w:ilvl="5" w:tplc="C84821AE" w:tentative="1">
      <w:start w:val="1"/>
      <w:numFmt w:val="bullet"/>
      <w:lvlText w:val="•"/>
      <w:lvlJc w:val="left"/>
      <w:pPr>
        <w:tabs>
          <w:tab w:val="num" w:pos="3960"/>
        </w:tabs>
        <w:ind w:left="3960" w:hanging="360"/>
      </w:pPr>
      <w:rPr>
        <w:rFonts w:ascii="Arial" w:hAnsi="Arial" w:hint="default"/>
      </w:rPr>
    </w:lvl>
    <w:lvl w:ilvl="6" w:tplc="5ECABFA2" w:tentative="1">
      <w:start w:val="1"/>
      <w:numFmt w:val="bullet"/>
      <w:lvlText w:val="•"/>
      <w:lvlJc w:val="left"/>
      <w:pPr>
        <w:tabs>
          <w:tab w:val="num" w:pos="4680"/>
        </w:tabs>
        <w:ind w:left="4680" w:hanging="360"/>
      </w:pPr>
      <w:rPr>
        <w:rFonts w:ascii="Arial" w:hAnsi="Arial" w:hint="default"/>
      </w:rPr>
    </w:lvl>
    <w:lvl w:ilvl="7" w:tplc="1ABE2E82" w:tentative="1">
      <w:start w:val="1"/>
      <w:numFmt w:val="bullet"/>
      <w:lvlText w:val="•"/>
      <w:lvlJc w:val="left"/>
      <w:pPr>
        <w:tabs>
          <w:tab w:val="num" w:pos="5400"/>
        </w:tabs>
        <w:ind w:left="5400" w:hanging="360"/>
      </w:pPr>
      <w:rPr>
        <w:rFonts w:ascii="Arial" w:hAnsi="Arial" w:hint="default"/>
      </w:rPr>
    </w:lvl>
    <w:lvl w:ilvl="8" w:tplc="80081CF4" w:tentative="1">
      <w:start w:val="1"/>
      <w:numFmt w:val="bullet"/>
      <w:lvlText w:val="•"/>
      <w:lvlJc w:val="left"/>
      <w:pPr>
        <w:tabs>
          <w:tab w:val="num" w:pos="6120"/>
        </w:tabs>
        <w:ind w:left="6120" w:hanging="360"/>
      </w:pPr>
      <w:rPr>
        <w:rFonts w:ascii="Arial" w:hAnsi="Arial" w:hint="default"/>
      </w:rPr>
    </w:lvl>
  </w:abstractNum>
  <w:abstractNum w:abstractNumId="30">
    <w:nsid w:val="6A2675D4"/>
    <w:multiLevelType w:val="hybridMultilevel"/>
    <w:tmpl w:val="44BC6688"/>
    <w:lvl w:ilvl="0" w:tplc="F9A4ACDC">
      <w:start w:val="1"/>
      <w:numFmt w:val="bullet"/>
      <w:lvlText w:val="•"/>
      <w:lvlJc w:val="left"/>
      <w:pPr>
        <w:tabs>
          <w:tab w:val="num" w:pos="360"/>
        </w:tabs>
        <w:ind w:left="360" w:hanging="360"/>
      </w:pPr>
      <w:rPr>
        <w:rFonts w:ascii="Arial" w:hAnsi="Arial" w:hint="default"/>
      </w:rPr>
    </w:lvl>
    <w:lvl w:ilvl="1" w:tplc="E4C295C6" w:tentative="1">
      <w:start w:val="1"/>
      <w:numFmt w:val="bullet"/>
      <w:lvlText w:val="•"/>
      <w:lvlJc w:val="left"/>
      <w:pPr>
        <w:tabs>
          <w:tab w:val="num" w:pos="1080"/>
        </w:tabs>
        <w:ind w:left="1080" w:hanging="360"/>
      </w:pPr>
      <w:rPr>
        <w:rFonts w:ascii="Arial" w:hAnsi="Arial" w:hint="default"/>
      </w:rPr>
    </w:lvl>
    <w:lvl w:ilvl="2" w:tplc="6AE09908" w:tentative="1">
      <w:start w:val="1"/>
      <w:numFmt w:val="bullet"/>
      <w:lvlText w:val="•"/>
      <w:lvlJc w:val="left"/>
      <w:pPr>
        <w:tabs>
          <w:tab w:val="num" w:pos="1800"/>
        </w:tabs>
        <w:ind w:left="1800" w:hanging="360"/>
      </w:pPr>
      <w:rPr>
        <w:rFonts w:ascii="Arial" w:hAnsi="Arial" w:hint="default"/>
      </w:rPr>
    </w:lvl>
    <w:lvl w:ilvl="3" w:tplc="428C6EE8" w:tentative="1">
      <w:start w:val="1"/>
      <w:numFmt w:val="bullet"/>
      <w:lvlText w:val="•"/>
      <w:lvlJc w:val="left"/>
      <w:pPr>
        <w:tabs>
          <w:tab w:val="num" w:pos="2520"/>
        </w:tabs>
        <w:ind w:left="2520" w:hanging="360"/>
      </w:pPr>
      <w:rPr>
        <w:rFonts w:ascii="Arial" w:hAnsi="Arial" w:hint="default"/>
      </w:rPr>
    </w:lvl>
    <w:lvl w:ilvl="4" w:tplc="245A070C" w:tentative="1">
      <w:start w:val="1"/>
      <w:numFmt w:val="bullet"/>
      <w:lvlText w:val="•"/>
      <w:lvlJc w:val="left"/>
      <w:pPr>
        <w:tabs>
          <w:tab w:val="num" w:pos="3240"/>
        </w:tabs>
        <w:ind w:left="3240" w:hanging="360"/>
      </w:pPr>
      <w:rPr>
        <w:rFonts w:ascii="Arial" w:hAnsi="Arial" w:hint="default"/>
      </w:rPr>
    </w:lvl>
    <w:lvl w:ilvl="5" w:tplc="A80C81B2" w:tentative="1">
      <w:start w:val="1"/>
      <w:numFmt w:val="bullet"/>
      <w:lvlText w:val="•"/>
      <w:lvlJc w:val="left"/>
      <w:pPr>
        <w:tabs>
          <w:tab w:val="num" w:pos="3960"/>
        </w:tabs>
        <w:ind w:left="3960" w:hanging="360"/>
      </w:pPr>
      <w:rPr>
        <w:rFonts w:ascii="Arial" w:hAnsi="Arial" w:hint="default"/>
      </w:rPr>
    </w:lvl>
    <w:lvl w:ilvl="6" w:tplc="EF3682E8" w:tentative="1">
      <w:start w:val="1"/>
      <w:numFmt w:val="bullet"/>
      <w:lvlText w:val="•"/>
      <w:lvlJc w:val="left"/>
      <w:pPr>
        <w:tabs>
          <w:tab w:val="num" w:pos="4680"/>
        </w:tabs>
        <w:ind w:left="4680" w:hanging="360"/>
      </w:pPr>
      <w:rPr>
        <w:rFonts w:ascii="Arial" w:hAnsi="Arial" w:hint="default"/>
      </w:rPr>
    </w:lvl>
    <w:lvl w:ilvl="7" w:tplc="A26CAEDE" w:tentative="1">
      <w:start w:val="1"/>
      <w:numFmt w:val="bullet"/>
      <w:lvlText w:val="•"/>
      <w:lvlJc w:val="left"/>
      <w:pPr>
        <w:tabs>
          <w:tab w:val="num" w:pos="5400"/>
        </w:tabs>
        <w:ind w:left="5400" w:hanging="360"/>
      </w:pPr>
      <w:rPr>
        <w:rFonts w:ascii="Arial" w:hAnsi="Arial" w:hint="default"/>
      </w:rPr>
    </w:lvl>
    <w:lvl w:ilvl="8" w:tplc="FA60F2F2" w:tentative="1">
      <w:start w:val="1"/>
      <w:numFmt w:val="bullet"/>
      <w:lvlText w:val="•"/>
      <w:lvlJc w:val="left"/>
      <w:pPr>
        <w:tabs>
          <w:tab w:val="num" w:pos="6120"/>
        </w:tabs>
        <w:ind w:left="6120" w:hanging="360"/>
      </w:pPr>
      <w:rPr>
        <w:rFonts w:ascii="Arial" w:hAnsi="Arial" w:hint="default"/>
      </w:rPr>
    </w:lvl>
  </w:abstractNum>
  <w:abstractNum w:abstractNumId="3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2"/>
  </w:num>
  <w:num w:numId="11">
    <w:abstractNumId w:val="23"/>
  </w:num>
  <w:num w:numId="12">
    <w:abstractNumId w:val="14"/>
  </w:num>
  <w:num w:numId="13">
    <w:abstractNumId w:val="34"/>
  </w:num>
  <w:num w:numId="14">
    <w:abstractNumId w:val="3"/>
  </w:num>
  <w:num w:numId="15">
    <w:abstractNumId w:val="33"/>
  </w:num>
  <w:num w:numId="16">
    <w:abstractNumId w:val="6"/>
  </w:num>
  <w:num w:numId="17">
    <w:abstractNumId w:val="1"/>
  </w:num>
  <w:num w:numId="18">
    <w:abstractNumId w:val="16"/>
  </w:num>
  <w:num w:numId="19">
    <w:abstractNumId w:val="32"/>
  </w:num>
  <w:num w:numId="20">
    <w:abstractNumId w:val="7"/>
  </w:num>
  <w:num w:numId="21">
    <w:abstractNumId w:val="20"/>
  </w:num>
  <w:num w:numId="22">
    <w:abstractNumId w:val="17"/>
  </w:num>
  <w:num w:numId="23">
    <w:abstractNumId w:val="10"/>
  </w:num>
  <w:num w:numId="24">
    <w:abstractNumId w:val="28"/>
  </w:num>
  <w:num w:numId="25">
    <w:abstractNumId w:val="18"/>
  </w:num>
  <w:num w:numId="26">
    <w:abstractNumId w:val="26"/>
  </w:num>
  <w:num w:numId="27">
    <w:abstractNumId w:val="11"/>
  </w:num>
  <w:num w:numId="28">
    <w:abstractNumId w:val="27"/>
  </w:num>
  <w:num w:numId="29">
    <w:abstractNumId w:val="24"/>
  </w:num>
  <w:num w:numId="30">
    <w:abstractNumId w:val="29"/>
  </w:num>
  <w:num w:numId="31">
    <w:abstractNumId w:val="25"/>
  </w:num>
  <w:num w:numId="32">
    <w:abstractNumId w:val="13"/>
  </w:num>
  <w:num w:numId="33">
    <w:abstractNumId w:val="30"/>
  </w:num>
  <w:num w:numId="34">
    <w:abstractNumId w:val="22"/>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06B"/>
    <w:rsid w:val="00020F96"/>
    <w:rsid w:val="00022F86"/>
    <w:rsid w:val="00027A59"/>
    <w:rsid w:val="00027C7C"/>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279B"/>
    <w:rsid w:val="001A3620"/>
    <w:rsid w:val="001A61CA"/>
    <w:rsid w:val="001A64F4"/>
    <w:rsid w:val="001A70BF"/>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42CD7"/>
    <w:rsid w:val="00250C62"/>
    <w:rsid w:val="00255347"/>
    <w:rsid w:val="002559B6"/>
    <w:rsid w:val="002662FB"/>
    <w:rsid w:val="00273339"/>
    <w:rsid w:val="00275FDC"/>
    <w:rsid w:val="00276039"/>
    <w:rsid w:val="002771B2"/>
    <w:rsid w:val="002818FE"/>
    <w:rsid w:val="00284E7D"/>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095D"/>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A0"/>
    <w:rsid w:val="004519B4"/>
    <w:rsid w:val="00453837"/>
    <w:rsid w:val="00455796"/>
    <w:rsid w:val="004608B4"/>
    <w:rsid w:val="004618BD"/>
    <w:rsid w:val="00461F0A"/>
    <w:rsid w:val="0046730D"/>
    <w:rsid w:val="004729C3"/>
    <w:rsid w:val="004769BD"/>
    <w:rsid w:val="00477E33"/>
    <w:rsid w:val="0048275E"/>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4AB2"/>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53C5"/>
    <w:rsid w:val="006E7E30"/>
    <w:rsid w:val="006F09C2"/>
    <w:rsid w:val="006F3B30"/>
    <w:rsid w:val="006F3BF4"/>
    <w:rsid w:val="00701270"/>
    <w:rsid w:val="0070332A"/>
    <w:rsid w:val="00703B05"/>
    <w:rsid w:val="0071182A"/>
    <w:rsid w:val="00711B04"/>
    <w:rsid w:val="00720D98"/>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73B78"/>
    <w:rsid w:val="00877911"/>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B6"/>
    <w:rsid w:val="00991EDB"/>
    <w:rsid w:val="00994405"/>
    <w:rsid w:val="00995A7A"/>
    <w:rsid w:val="00996A0C"/>
    <w:rsid w:val="009A1DB7"/>
    <w:rsid w:val="009A29DA"/>
    <w:rsid w:val="009B0A85"/>
    <w:rsid w:val="009B2AF4"/>
    <w:rsid w:val="009B2F00"/>
    <w:rsid w:val="009B30F7"/>
    <w:rsid w:val="009B771A"/>
    <w:rsid w:val="009C2601"/>
    <w:rsid w:val="009C490B"/>
    <w:rsid w:val="009C60C8"/>
    <w:rsid w:val="009C71F7"/>
    <w:rsid w:val="009D16BC"/>
    <w:rsid w:val="009D6373"/>
    <w:rsid w:val="009D6BAA"/>
    <w:rsid w:val="009E088A"/>
    <w:rsid w:val="009E0EB6"/>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B5957"/>
    <w:rsid w:val="00AC3342"/>
    <w:rsid w:val="00AC7A90"/>
    <w:rsid w:val="00AD3F54"/>
    <w:rsid w:val="00AD4C77"/>
    <w:rsid w:val="00AD7755"/>
    <w:rsid w:val="00AE2E34"/>
    <w:rsid w:val="00AE4367"/>
    <w:rsid w:val="00B03146"/>
    <w:rsid w:val="00B05D7A"/>
    <w:rsid w:val="00B06E34"/>
    <w:rsid w:val="00B11E3A"/>
    <w:rsid w:val="00B1238A"/>
    <w:rsid w:val="00B135FB"/>
    <w:rsid w:val="00B1423B"/>
    <w:rsid w:val="00B21AE6"/>
    <w:rsid w:val="00B22252"/>
    <w:rsid w:val="00B265E0"/>
    <w:rsid w:val="00B31387"/>
    <w:rsid w:val="00B3428F"/>
    <w:rsid w:val="00B3713D"/>
    <w:rsid w:val="00B37D66"/>
    <w:rsid w:val="00B44444"/>
    <w:rsid w:val="00B500EF"/>
    <w:rsid w:val="00B50917"/>
    <w:rsid w:val="00B520A8"/>
    <w:rsid w:val="00B52D9F"/>
    <w:rsid w:val="00B547E1"/>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090F"/>
    <w:rsid w:val="00EA3E30"/>
    <w:rsid w:val="00EB2BE4"/>
    <w:rsid w:val="00EB2C3F"/>
    <w:rsid w:val="00EB5346"/>
    <w:rsid w:val="00EB6A78"/>
    <w:rsid w:val="00EC0604"/>
    <w:rsid w:val="00EC2A7E"/>
    <w:rsid w:val="00EC71DA"/>
    <w:rsid w:val="00ED1774"/>
    <w:rsid w:val="00ED7E5A"/>
    <w:rsid w:val="00EE3414"/>
    <w:rsid w:val="00EE5053"/>
    <w:rsid w:val="00EE5AB3"/>
    <w:rsid w:val="00EE6C1D"/>
    <w:rsid w:val="00EF03E0"/>
    <w:rsid w:val="00EF0A02"/>
    <w:rsid w:val="00EF2267"/>
    <w:rsid w:val="00F15E85"/>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3249"/>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13AB"/>
    <w:rsid w:val="00FC5051"/>
    <w:rsid w:val="00FD12A1"/>
    <w:rsid w:val="00FD3EA1"/>
    <w:rsid w:val="00FD6542"/>
    <w:rsid w:val="00FE29FA"/>
    <w:rsid w:val="00FE699B"/>
    <w:rsid w:val="00FF1076"/>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24E48A-97CE-430D-87D9-7715E6F7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4</cp:revision>
  <cp:lastPrinted>2016-08-19T12:18:00Z</cp:lastPrinted>
  <dcterms:created xsi:type="dcterms:W3CDTF">2017-03-17T17:45:00Z</dcterms:created>
  <dcterms:modified xsi:type="dcterms:W3CDTF">2017-06-22T17:31:00Z</dcterms:modified>
</cp:coreProperties>
</file>