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AFA" w:rsidRDefault="00C74AFA" w:rsidP="00C74AFA">
      <w:pPr>
        <w:pStyle w:val="Corps"/>
        <w:rPr>
          <w:rFonts w:ascii="Arial" w:hAnsi="Arial" w:cs="Arial"/>
          <w:b/>
          <w:bCs/>
          <w:sz w:val="48"/>
          <w:szCs w:val="48"/>
        </w:rPr>
        <w:bidi w:val="1"/>
      </w:pPr>
      <w:r>
        <w:rPr>
          <w:rFonts w:ascii="Arial" w:cs="Arial" w:hAnsi="Arial"/>
          <w:sz w:val="48"/>
          <w:szCs w:val="48"/>
          <w:lang w:bidi="ar"/>
          <w:b w:val="1"/>
          <w:bCs w:val="1"/>
          <w:i w:val="0"/>
          <w:iCs w:val="0"/>
          <w:u w:val="none"/>
          <w:vertAlign w:val="baseline"/>
          <w:rtl w:val="1"/>
        </w:rPr>
        <w:t xml:space="preserve">المخاطر الرئيسية الخاصة بالصحة والسلامة والأمن والمجتمع والبيئة (</w:t>
      </w:r>
      <w:r>
        <w:rPr>
          <w:rFonts w:ascii="Arial" w:cs="Arial" w:hAnsi="Arial"/>
          <w:sz w:val="48"/>
          <w:szCs w:val="48"/>
          <w:b w:val="1"/>
          <w:bCs w:val="1"/>
          <w:i w:val="0"/>
          <w:iCs w:val="0"/>
          <w:u w:val="none"/>
          <w:vertAlign w:val="baseline"/>
          <w:rtl w:val="0"/>
        </w:rPr>
        <w:t xml:space="preserve">H3SE</w:t>
      </w:r>
      <w:r>
        <w:rPr>
          <w:rFonts w:ascii="Arial" w:cs="Arial" w:hAnsi="Arial"/>
          <w:sz w:val="48"/>
          <w:szCs w:val="48"/>
          <w:lang w:bidi="ar"/>
          <w:b w:val="1"/>
          <w:bCs w:val="1"/>
          <w:i w:val="0"/>
          <w:iCs w:val="0"/>
          <w:u w:val="none"/>
          <w:vertAlign w:val="baseline"/>
          <w:rtl w:val="1"/>
        </w:rPr>
        <w:t xml:space="preserve">) لدينا</w:t>
      </w:r>
    </w:p>
    <w:p w:rsidR="00550908" w:rsidRPr="00930845" w:rsidRDefault="00550908" w:rsidP="00C74AFA">
      <w:pPr>
        <w:pStyle w:val="Corps"/>
        <w:rPr>
          <w:rFonts w:ascii="Arial" w:hAnsi="Arial" w:cs="Arial"/>
          <w:b/>
          <w:bCs/>
          <w:sz w:val="48"/>
          <w:szCs w:val="48"/>
        </w:rPr>
      </w:pP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bidiVisual/>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bidi w:val="1"/>
            </w:pPr>
            <w:r>
              <w:rPr>
                <w:rFonts w:ascii="Arial" w:cs="Arial" w:hAnsi="Arial"/>
                <w:lang w:bidi="ar"/>
                <w:b w:val="1"/>
                <w:bCs w:val="1"/>
                <w:i w:val="0"/>
                <w:iCs w:val="0"/>
                <w:u w:val="single"/>
                <w:vertAlign w:val="baseline"/>
                <w:rtl w:val="1"/>
              </w:rPr>
              <w:t xml:space="preserve">تذكير بأهداف هذه الوحدة:</w:t>
            </w:r>
          </w:p>
          <w:p w:rsidR="0071182A" w:rsidRPr="00957ABE" w:rsidRDefault="00C74AFA" w:rsidP="0071182A">
            <w:pPr>
              <w:rPr>
                <w:rFonts w:ascii="Arial" w:hAnsi="Arial" w:cs="Arial"/>
              </w:rPr>
              <w:bidi w:val="1"/>
            </w:pPr>
            <w:r>
              <w:rPr>
                <w:rFonts w:ascii="Arial" w:cs="Arial" w:hAnsi="Arial"/>
                <w:lang w:bidi="ar"/>
                <w:b w:val="0"/>
                <w:bCs w:val="0"/>
                <w:i w:val="0"/>
                <w:iCs w:val="0"/>
                <w:u w:val="none"/>
                <w:vertAlign w:val="baseline"/>
                <w:rtl w:val="1"/>
              </w:rPr>
              <w:t xml:space="preserve">في نهاية هذه الوحدة، سوف يكون المشاركون قد تمكنوا مما يلي:</w:t>
            </w:r>
          </w:p>
          <w:p w:rsidR="00C74AFA" w:rsidRPr="00930845" w:rsidRDefault="00C74AFA" w:rsidP="00C74AFA">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bidi w:val="1"/>
            </w:pPr>
            <w:r>
              <w:rPr>
                <w:rFonts w:ascii="Arial" w:cs="Arial" w:hAnsi="Arial"/>
                <w:lang w:bidi="ar"/>
                <w:b w:val="0"/>
                <w:bCs w:val="0"/>
                <w:i w:val="0"/>
                <w:iCs w:val="0"/>
                <w:u w:val="none"/>
                <w:vertAlign w:val="baseline"/>
                <w:rtl w:val="1"/>
              </w:rPr>
              <w:t xml:space="preserve">معرفة شرح ماهية الصحة والسلامة والأمن والمجتمع والبيئة (</w:t>
            </w:r>
            <w:r>
              <w:rPr>
                <w:rFonts w:ascii="Arial" w:cs="Arial" w:hAnsi="Arial"/>
                <w:b w:val="0"/>
                <w:bCs w:val="0"/>
                <w:i w:val="0"/>
                <w:iCs w:val="0"/>
                <w:u w:val="none"/>
                <w:vertAlign w:val="baseline"/>
                <w:rtl w:val="0"/>
              </w:rPr>
              <w:t xml:space="preserve">H3SE</w:t>
            </w:r>
            <w:r>
              <w:rPr>
                <w:rFonts w:ascii="Arial" w:cs="Arial" w:hAnsi="Arial"/>
                <w:lang w:bidi="ar"/>
                <w:b w:val="0"/>
                <w:bCs w:val="0"/>
                <w:i w:val="0"/>
                <w:iCs w:val="0"/>
                <w:u w:val="none"/>
                <w:vertAlign w:val="baseline"/>
                <w:rtl w:val="1"/>
              </w:rPr>
              <w:t xml:space="preserve">) وتأثيرها على الجودة.</w:t>
            </w:r>
          </w:p>
          <w:p w:rsidR="00C74AFA" w:rsidRPr="00930845" w:rsidRDefault="00C74AFA" w:rsidP="00C74AFA">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bidi w:val="1"/>
            </w:pPr>
            <w:r>
              <w:rPr>
                <w:rFonts w:ascii="Arial" w:cs="Arial" w:hAnsi="Arial"/>
                <w:lang w:bidi="ar"/>
                <w:b w:val="0"/>
                <w:bCs w:val="0"/>
                <w:i w:val="0"/>
                <w:iCs w:val="0"/>
                <w:u w:val="none"/>
                <w:vertAlign w:val="baseline"/>
                <w:rtl w:val="1"/>
              </w:rPr>
              <w:t xml:space="preserve">معرفة المجالات الرئيسية للمخاطر الخاصة بتوتال "</w:t>
            </w:r>
            <w:r>
              <w:rPr>
                <w:rFonts w:ascii="Arial" w:cs="Arial" w:hAnsi="Arial"/>
                <w:b w:val="0"/>
                <w:bCs w:val="0"/>
                <w:i w:val="0"/>
                <w:iCs w:val="0"/>
                <w:u w:val="none"/>
                <w:vertAlign w:val="baseline"/>
                <w:rtl w:val="0"/>
              </w:rPr>
              <w:t xml:space="preserve">Total</w:t>
            </w:r>
            <w:r>
              <w:rPr>
                <w:rFonts w:ascii="Arial" w:cs="Arial" w:hAnsi="Arial"/>
                <w:lang w:bidi="ar"/>
                <w:b w:val="0"/>
                <w:bCs w:val="0"/>
                <w:i w:val="0"/>
                <w:iCs w:val="0"/>
                <w:u w:val="none"/>
                <w:vertAlign w:val="baseline"/>
                <w:rtl w:val="1"/>
              </w:rPr>
              <w:t xml:space="preserve">" مع أمثلة توضح مخاطر المجموعة.</w:t>
            </w:r>
          </w:p>
          <w:p w:rsidR="00D230DC" w:rsidRPr="00957ABE" w:rsidRDefault="00C74AFA" w:rsidP="00C74AFA">
            <w:pPr>
              <w:pStyle w:val="Paragraphedeliste"/>
              <w:numPr>
                <w:ilvl w:val="0"/>
                <w:numId w:val="5"/>
              </w:numPr>
              <w:rPr>
                <w:rFonts w:ascii="Arial" w:hAnsi="Arial" w:cs="Arial"/>
              </w:rPr>
              <w:bidi w:val="1"/>
            </w:pPr>
            <w:r>
              <w:rPr>
                <w:rFonts w:ascii="Arial" w:cs="Arial" w:hAnsi="Arial"/>
                <w:lang w:bidi="ar"/>
                <w:b w:val="0"/>
                <w:bCs w:val="0"/>
                <w:i w:val="0"/>
                <w:iCs w:val="0"/>
                <w:u w:val="none"/>
                <w:vertAlign w:val="baseline"/>
                <w:rtl w:val="1"/>
              </w:rPr>
              <w:t xml:space="preserve">معرفة العناصر الخاصة بقياس نتائجنا بشأن الصحة والسلامة والأمن والمجتمع والبيئة (</w:t>
            </w:r>
            <w:r>
              <w:rPr>
                <w:rFonts w:ascii="Arial" w:cs="Arial" w:hAnsi="Arial"/>
                <w:b w:val="0"/>
                <w:bCs w:val="0"/>
                <w:i w:val="0"/>
                <w:iCs w:val="0"/>
                <w:u w:val="none"/>
                <w:vertAlign w:val="baseline"/>
                <w:rtl w:val="0"/>
              </w:rPr>
              <w:t xml:space="preserve">H3SE</w:t>
            </w:r>
            <w:r>
              <w:rPr>
                <w:rFonts w:ascii="Arial" w:cs="Arial" w:hAnsi="Arial"/>
                <w:lang w:bidi="ar"/>
                <w:b w:val="0"/>
                <w:bCs w:val="0"/>
                <w:i w:val="0"/>
                <w:iCs w:val="0"/>
                <w:u w:val="none"/>
                <w:vertAlign w:val="baseline"/>
                <w:rtl w:val="1"/>
              </w:rPr>
              <w:t xml:space="preserve">)، ومعرفة شرح ماهية مؤشر </w:t>
            </w:r>
            <w:r>
              <w:rPr>
                <w:rFonts w:ascii="Arial" w:cs="Arial" w:hAnsi="Arial"/>
                <w:b w:val="0"/>
                <w:bCs w:val="0"/>
                <w:i w:val="0"/>
                <w:iCs w:val="0"/>
                <w:u w:val="none"/>
                <w:vertAlign w:val="baseline"/>
                <w:rtl w:val="0"/>
              </w:rPr>
              <w:t xml:space="preserve">TRIR</w:t>
            </w:r>
            <w:r>
              <w:rPr>
                <w:rFonts w:ascii="Arial" w:cs="Arial" w:hAnsi="Arial"/>
                <w:lang w:bidi="ar"/>
                <w:b w:val="0"/>
                <w:bCs w:val="0"/>
                <w:i w:val="0"/>
                <w:iCs w:val="0"/>
                <w:u w:val="none"/>
                <w:vertAlign w:val="baseline"/>
                <w:rtl w:val="1"/>
              </w:rPr>
              <w:t xml:space="preserve"> وفيما يستخدم.</w:t>
            </w:r>
          </w:p>
        </w:tc>
      </w:tr>
    </w:tbl>
    <w:p w:rsidR="002A78CD" w:rsidRPr="00957ABE" w:rsidRDefault="002A78CD">
      <w:pPr>
        <w:pStyle w:val="Corps"/>
        <w:rPr>
          <w:rFonts w:ascii="Arial" w:hAnsi="Arial" w:cs="Arial"/>
          <w:b/>
          <w:bCs/>
          <w:color w:val="353535"/>
        </w:rPr>
      </w:pPr>
    </w:p>
    <w:p w:rsidR="003B1204" w:rsidRDefault="00C74AFA" w:rsidP="00327C89">
      <w:pPr>
        <w:pStyle w:val="Corps"/>
        <w:spacing w:after="120"/>
        <w:jc w:val="both"/>
        <w:rPr>
          <w:rFonts w:ascii="Arial" w:hAnsi="Arial" w:cs="Arial"/>
          <w:bCs/>
          <w:color w:val="353535"/>
        </w:rPr>
        <w:bidi w:val="1"/>
      </w:pPr>
      <w:r>
        <w:rPr>
          <w:rFonts w:ascii="Arial" w:cs="Arial" w:hAnsi="Arial"/>
          <w:color w:val="353535"/>
          <w:lang w:bidi="ar"/>
          <w:b w:val="0"/>
          <w:bCs w:val="0"/>
          <w:i w:val="0"/>
          <w:iCs w:val="0"/>
          <w:u w:val="none"/>
          <w:vertAlign w:val="baseline"/>
          <w:rtl w:val="1"/>
        </w:rPr>
        <w:t xml:space="preserve">تمثل هذه الوثيقة دليلاً لمدير الجلسة. </w:t>
      </w:r>
      <w:r>
        <w:rPr>
          <w:rFonts w:ascii="Arial" w:cs="Arial" w:hAnsi="Arial"/>
          <w:color w:val="353535"/>
          <w:lang w:bidi="ar"/>
          <w:b w:val="0"/>
          <w:bCs w:val="0"/>
          <w:i w:val="0"/>
          <w:iCs w:val="0"/>
          <w:u w:val="none"/>
          <w:vertAlign w:val="baseline"/>
          <w:rtl w:val="1"/>
        </w:rPr>
        <w:t xml:space="preserve">يمكنك اتباع ما جاء فيها، حيث إنها تحتوي على جميع العناصر التي تمكن من تنشيط مثل هذه الوحدة، وهي:</w:t>
      </w:r>
    </w:p>
    <w:p w:rsidR="003B1204" w:rsidRDefault="00C74AFA" w:rsidP="00327C89">
      <w:pPr>
        <w:pStyle w:val="Corps"/>
        <w:numPr>
          <w:ilvl w:val="0"/>
          <w:numId w:val="5"/>
        </w:numPr>
        <w:spacing w:after="120"/>
        <w:jc w:val="both"/>
        <w:rPr>
          <w:rFonts w:ascii="Arial" w:hAnsi="Arial" w:cs="Arial"/>
          <w:bCs/>
          <w:color w:val="353535"/>
        </w:rPr>
        <w:bidi w:val="1"/>
      </w:pPr>
      <w:r>
        <w:rPr>
          <w:rFonts w:ascii="Arial" w:cs="Arial" w:hAnsi="Arial"/>
          <w:color w:val="353535"/>
          <w:lang w:bidi="ar"/>
          <w:b w:val="0"/>
          <w:bCs w:val="0"/>
          <w:i w:val="0"/>
          <w:iCs w:val="0"/>
          <w:u w:val="none"/>
          <w:vertAlign w:val="baseline"/>
          <w:rtl w:val="1"/>
        </w:rPr>
        <w:t xml:space="preserve">التعليمات الخاصة بالتمارين، </w:t>
      </w:r>
    </w:p>
    <w:p w:rsidR="003B1204" w:rsidRDefault="00327C89" w:rsidP="00327C89">
      <w:pPr>
        <w:pStyle w:val="Corps"/>
        <w:numPr>
          <w:ilvl w:val="0"/>
          <w:numId w:val="5"/>
        </w:numPr>
        <w:spacing w:after="120"/>
        <w:jc w:val="both"/>
        <w:rPr>
          <w:rFonts w:ascii="Arial" w:hAnsi="Arial" w:cs="Arial"/>
          <w:bCs/>
          <w:color w:val="353535"/>
        </w:rPr>
        <w:bidi w:val="1"/>
      </w:pPr>
      <w:r>
        <w:rPr>
          <w:rFonts w:ascii="Arial" w:cs="Arial" w:hAnsi="Arial"/>
          <w:color w:val="353535"/>
          <w:lang w:bidi="ar"/>
          <w:b w:val="0"/>
          <w:bCs w:val="0"/>
          <w:i w:val="0"/>
          <w:iCs w:val="0"/>
          <w:u w:val="none"/>
          <w:vertAlign w:val="baseline"/>
          <w:rtl w:val="1"/>
        </w:rPr>
        <w:t xml:space="preserve">الإشارات إلى ملف </w:t>
      </w:r>
      <w:r>
        <w:rPr>
          <w:rFonts w:ascii="Arial" w:cs="Arial" w:hAnsi="Arial"/>
          <w:color w:val="353535"/>
          <w:b w:val="0"/>
          <w:bCs w:val="0"/>
          <w:i w:val="0"/>
          <w:iCs w:val="0"/>
          <w:u w:val="none"/>
          <w:vertAlign w:val="baseline"/>
          <w:rtl w:val="0"/>
        </w:rPr>
        <w:t xml:space="preserve">Powerpoint</w:t>
      </w:r>
      <w:r>
        <w:rPr>
          <w:rFonts w:ascii="Arial" w:cs="Arial" w:hAnsi="Arial"/>
          <w:color w:val="353535"/>
          <w:lang w:bidi="ar"/>
          <w:b w:val="0"/>
          <w:bCs w:val="0"/>
          <w:i w:val="0"/>
          <w:iCs w:val="0"/>
          <w:u w:val="none"/>
          <w:vertAlign w:val="baseline"/>
          <w:rtl w:val="1"/>
        </w:rPr>
        <w:t xml:space="preserve"> المرافق له و/أو الموارد المختلفة، مثل الأفلام وبرامج التعلم الإلكتروني… </w:t>
      </w:r>
    </w:p>
    <w:p w:rsidR="003B1204" w:rsidRDefault="00C74AFA" w:rsidP="00327C89">
      <w:pPr>
        <w:pStyle w:val="Corps"/>
        <w:numPr>
          <w:ilvl w:val="0"/>
          <w:numId w:val="5"/>
        </w:numPr>
        <w:spacing w:after="120"/>
        <w:jc w:val="both"/>
        <w:rPr>
          <w:rFonts w:ascii="Arial" w:hAnsi="Arial" w:cs="Arial"/>
          <w:bCs/>
          <w:color w:val="353535"/>
        </w:rPr>
        <w:bidi w:val="1"/>
      </w:pPr>
      <w:r>
        <w:rPr>
          <w:rFonts w:ascii="Arial" w:cs="Arial" w:hAnsi="Arial"/>
          <w:color w:val="353535"/>
          <w:lang w:bidi="ar"/>
          <w:b w:val="0"/>
          <w:bCs w:val="0"/>
          <w:i w:val="0"/>
          <w:iCs w:val="0"/>
          <w:u w:val="none"/>
          <w:vertAlign w:val="baseline"/>
          <w:rtl w:val="1"/>
        </w:rPr>
        <w:t xml:space="preserve">الأسئلة التي سيتم طرحها على المشاركين، </w:t>
      </w:r>
    </w:p>
    <w:p w:rsidR="00C74AFA" w:rsidRPr="003B1204" w:rsidRDefault="00C74AFA" w:rsidP="001A61CA">
      <w:pPr>
        <w:pStyle w:val="Corps"/>
        <w:numPr>
          <w:ilvl w:val="0"/>
          <w:numId w:val="5"/>
        </w:numPr>
        <w:spacing w:after="120"/>
        <w:jc w:val="both"/>
        <w:rPr>
          <w:rFonts w:ascii="Arial" w:hAnsi="Arial" w:cs="Arial"/>
          <w:bCs/>
          <w:color w:val="353535"/>
        </w:rPr>
        <w:bidi w:val="1"/>
      </w:pPr>
      <w:r>
        <w:rPr>
          <w:rFonts w:ascii="Arial" w:cs="Arial" w:hAnsi="Arial"/>
          <w:color w:val="353535"/>
          <w:lang w:bidi="ar"/>
          <w:b w:val="0"/>
          <w:bCs w:val="0"/>
          <w:i w:val="0"/>
          <w:iCs w:val="0"/>
          <w:u w:val="none"/>
          <w:vertAlign w:val="baseline"/>
          <w:rtl w:val="1"/>
        </w:rPr>
        <w:t xml:space="preserve">تمارين سيتم تنفيذها حسب الاقتضاء.</w:t>
      </w:r>
    </w:p>
    <w:p w:rsidR="001A61CA" w:rsidRDefault="001A61CA" w:rsidP="001A61CA">
      <w:pPr>
        <w:pStyle w:val="Corps"/>
        <w:spacing w:after="120"/>
        <w:rPr>
          <w:rFonts w:ascii="Arial" w:hAnsi="Arial" w:cs="Arial"/>
          <w:b/>
          <w:bCs/>
          <w:color w:val="353535"/>
        </w:rPr>
      </w:pPr>
    </w:p>
    <w:p w:rsidR="00A10B3D" w:rsidRPr="00C74AFA" w:rsidRDefault="00C74AFA" w:rsidP="001A61CA">
      <w:pPr>
        <w:pStyle w:val="Corps"/>
        <w:spacing w:after="120"/>
        <w:rPr>
          <w:rFonts w:ascii="Arial" w:hAnsi="Arial" w:cs="Arial"/>
          <w:b/>
          <w:bCs/>
          <w:color w:val="353535"/>
        </w:rPr>
        <w:bidi w:val="1"/>
      </w:pPr>
      <w:r>
        <w:rPr>
          <w:rFonts w:ascii="Arial" w:cs="Arial" w:hAnsi="Arial"/>
          <w:color w:val="000000" w:themeColor="text1"/>
          <w:lang w:bidi="ar"/>
          <w:b w:val="1"/>
          <w:bCs w:val="1"/>
          <w:i w:val="0"/>
          <w:iCs w:val="0"/>
          <w:u w:val="single"/>
          <w:vertAlign w:val="baseline"/>
          <w:rtl w:val="1"/>
        </w:rPr>
        <w:t xml:space="preserve">تقدير المدة الزمنية:</w:t>
      </w:r>
      <w:r>
        <w:rPr>
          <w:rFonts w:ascii="Arial" w:cs="Arial" w:hAnsi="Arial"/>
          <w:color w:val="000000" w:themeColor="text1"/>
          <w:lang w:bidi="ar"/>
          <w:b w:val="0"/>
          <w:bCs w:val="0"/>
          <w:i w:val="0"/>
          <w:iCs w:val="0"/>
          <w:u w:val="none"/>
          <w:vertAlign w:val="baseline"/>
          <w:rtl w:val="1"/>
        </w:rPr>
        <w:t xml:space="preserve"> </w:t>
      </w:r>
      <w:r>
        <w:rPr>
          <w:rFonts w:ascii="Arial" w:cs="Arial" w:hAnsi="Arial"/>
          <w:color w:val="353535"/>
          <w:lang w:bidi="ar"/>
          <w:b w:val="0"/>
          <w:bCs w:val="0"/>
          <w:i w:val="0"/>
          <w:iCs w:val="0"/>
          <w:u w:val="none"/>
          <w:vertAlign w:val="baseline"/>
          <w:rtl w:val="1"/>
        </w:rPr>
        <w:t xml:space="preserve">ساعة واحدة</w:t>
      </w:r>
    </w:p>
    <w:p w:rsidR="009270CB" w:rsidRPr="00957ABE" w:rsidRDefault="009270CB" w:rsidP="001A61CA">
      <w:pPr>
        <w:spacing w:after="120"/>
        <w:outlineLvl w:val="0"/>
        <w:rPr>
          <w:rFonts w:ascii="Arial" w:hAnsi="Arial" w:cs="Arial"/>
          <w:b/>
          <w:bCs/>
          <w:color w:val="000000"/>
          <w:u w:val="single"/>
        </w:rPr>
      </w:pPr>
    </w:p>
    <w:p w:rsidR="0062635E" w:rsidRPr="00B44444" w:rsidRDefault="00B44444" w:rsidP="001A61CA">
      <w:pPr>
        <w:spacing w:after="120"/>
        <w:outlineLvl w:val="0"/>
        <w:rPr>
          <w:rFonts w:ascii="Arial" w:hAnsi="Arial" w:cs="Arial"/>
          <w:b/>
          <w:bCs/>
          <w:color w:val="000000"/>
        </w:rPr>
        <w:bidi w:val="1"/>
      </w:pPr>
      <w:r>
        <w:rPr>
          <w:rFonts w:ascii="Arial" w:cs="Arial" w:hAnsi="Arial"/>
          <w:color w:val="000000"/>
          <w:lang w:bidi="ar"/>
          <w:b w:val="1"/>
          <w:bCs w:val="1"/>
          <w:i w:val="0"/>
          <w:iCs w:val="0"/>
          <w:u w:val="single"/>
          <w:vertAlign w:val="baseline"/>
          <w:rtl w:val="1"/>
        </w:rPr>
        <w:t xml:space="preserve">الأساليب التعليمية</w:t>
      </w:r>
      <w:r>
        <w:rPr>
          <w:rFonts w:ascii="Arial" w:cs="Arial" w:hAnsi="Arial"/>
          <w:color w:val="000000"/>
          <w:lang w:bidi="ar"/>
          <w:b w:val="1"/>
          <w:bCs w:val="1"/>
          <w:i w:val="0"/>
          <w:iCs w:val="0"/>
          <w:u w:val="none"/>
          <w:vertAlign w:val="baseline"/>
          <w:rtl w:val="1"/>
        </w:rPr>
        <w:t xml:space="preserve">:</w:t>
      </w:r>
      <w:r>
        <w:rPr>
          <w:rFonts w:ascii="Arial" w:cs="Arial" w:hAnsi="Arial"/>
          <w:color w:val="000000"/>
          <w:lang w:bidi="ar"/>
          <w:b w:val="0"/>
          <w:bCs w:val="0"/>
          <w:i w:val="0"/>
          <w:iCs w:val="0"/>
          <w:u w:val="none"/>
          <w:vertAlign w:val="baseline"/>
          <w:rtl w:val="1"/>
        </w:rPr>
        <w:t xml:space="preserve"> </w:t>
      </w:r>
      <w:r>
        <w:rPr>
          <w:rFonts w:ascii="Arial" w:cs="Arial" w:hAnsi="Arial"/>
          <w:lang w:bidi="ar"/>
          <w:b w:val="0"/>
          <w:bCs w:val="0"/>
          <w:i w:val="0"/>
          <w:iCs w:val="0"/>
          <w:u w:val="none"/>
          <w:vertAlign w:val="baseline"/>
          <w:rtl w:val="1"/>
        </w:rPr>
        <w:t xml:space="preserve">تقديم المشاركين بشكل شخصي.</w:t>
      </w:r>
    </w:p>
    <w:p w:rsidR="001A61CA" w:rsidRDefault="001A61CA" w:rsidP="001A61CA">
      <w:pPr>
        <w:spacing w:after="120"/>
        <w:jc w:val="both"/>
        <w:rPr>
          <w:rFonts w:ascii="Arial" w:hAnsi="Arial" w:cs="Arial"/>
        </w:rPr>
      </w:pPr>
    </w:p>
    <w:p w:rsidR="00C37D31" w:rsidRDefault="00C37D31" w:rsidP="001A61CA">
      <w:pPr>
        <w:spacing w:after="120"/>
        <w:outlineLvl w:val="0"/>
        <w:rPr>
          <w:rFonts w:ascii="Arial" w:hAnsi="Arial" w:cs="Arial"/>
          <w:bCs/>
          <w:color w:val="000000"/>
        </w:rPr>
        <w:bidi w:val="1"/>
      </w:pPr>
      <w:r>
        <w:rPr>
          <w:rFonts w:ascii="Arial" w:cs="Arial" w:hAnsi="Arial"/>
          <w:color w:val="000000"/>
          <w:lang w:bidi="ar"/>
          <w:b w:val="1"/>
          <w:bCs w:val="1"/>
          <w:i w:val="0"/>
          <w:iCs w:val="0"/>
          <w:u w:val="single"/>
          <w:vertAlign w:val="baseline"/>
          <w:rtl w:val="1"/>
        </w:rPr>
        <w:t xml:space="preserve">المتطلبات:</w:t>
      </w:r>
      <w:r>
        <w:rPr>
          <w:rFonts w:ascii="Arial" w:cs="Arial" w:hAnsi="Arial"/>
          <w:color w:val="000000"/>
          <w:lang w:bidi="ar"/>
          <w:b w:val="0"/>
          <w:bCs w:val="0"/>
          <w:i w:val="0"/>
          <w:iCs w:val="0"/>
          <w:u w:val="none"/>
          <w:vertAlign w:val="baseline"/>
          <w:rtl w:val="1"/>
        </w:rPr>
        <w:t xml:space="preserve"> لا يوجد</w:t>
      </w:r>
    </w:p>
    <w:p w:rsidR="002C2017" w:rsidRDefault="002C2017" w:rsidP="001A61CA">
      <w:pPr>
        <w:spacing w:after="120"/>
        <w:outlineLvl w:val="0"/>
        <w:rPr>
          <w:rFonts w:ascii="Arial" w:hAnsi="Arial" w:cs="Arial"/>
          <w:bCs/>
          <w:color w:val="000000"/>
        </w:rPr>
      </w:pPr>
    </w:p>
    <w:p w:rsidR="002C2017" w:rsidRPr="008954C1" w:rsidRDefault="002C2017" w:rsidP="001A61CA">
      <w:pPr>
        <w:spacing w:after="120"/>
        <w:outlineLvl w:val="0"/>
        <w:rPr>
          <w:rFonts w:ascii="Arial" w:hAnsi="Arial" w:cs="Arial"/>
          <w:b/>
          <w:bCs/>
          <w:color w:val="000000"/>
          <w:u w:val="single"/>
        </w:rPr>
        <w:bidi w:val="1"/>
      </w:pPr>
      <w:r>
        <w:rPr>
          <w:rFonts w:ascii="Arial" w:cs="Arial" w:hAnsi="Arial"/>
          <w:color w:val="000000"/>
          <w:lang w:bidi="ar"/>
          <w:b w:val="1"/>
          <w:bCs w:val="1"/>
          <w:i w:val="0"/>
          <w:iCs w:val="0"/>
          <w:u w:val="single"/>
          <w:vertAlign w:val="baseline"/>
          <w:rtl w:val="1"/>
        </w:rPr>
        <w:t xml:space="preserve">عناصر ينبغي تحضيرها: </w:t>
      </w:r>
    </w:p>
    <w:p w:rsidR="002C2017" w:rsidRPr="00C37D31" w:rsidRDefault="002C2017" w:rsidP="001A61CA">
      <w:pPr>
        <w:spacing w:after="120"/>
        <w:outlineLvl w:val="0"/>
        <w:rPr>
          <w:rFonts w:ascii="Arial" w:hAnsi="Arial" w:cs="Arial"/>
          <w:b/>
          <w:bCs/>
          <w:color w:val="000000"/>
          <w:u w:val="single"/>
        </w:rPr>
        <w:bidi w:val="1"/>
      </w:pPr>
      <w:r>
        <w:rPr>
          <w:rFonts w:ascii="Arial" w:cs="Arial" w:hAnsi="Arial"/>
          <w:color w:val="000000"/>
          <w:lang w:bidi="ar"/>
          <w:b w:val="0"/>
          <w:bCs w:val="0"/>
          <w:i w:val="0"/>
          <w:iCs w:val="0"/>
          <w:u w:val="none"/>
          <w:vertAlign w:val="baseline"/>
          <w:rtl w:val="1"/>
        </w:rPr>
        <w:t xml:space="preserve">إذا لم يكن لديكم إمكانية الوصول إلى الشبكة الداخلية للمجموعة خلال التدريب، فقوموا بتصفح الأرقام المُحدثة لمقياس </w:t>
      </w:r>
      <w:r>
        <w:rPr>
          <w:rFonts w:ascii="Arial" w:cs="Arial" w:hAnsi="Arial"/>
          <w:color w:val="000000"/>
          <w:b w:val="0"/>
          <w:bCs w:val="0"/>
          <w:i w:val="0"/>
          <w:iCs w:val="0"/>
          <w:u w:val="none"/>
          <w:vertAlign w:val="baseline"/>
          <w:rtl w:val="0"/>
        </w:rPr>
        <w:t xml:space="preserve">TRIR</w:t>
      </w:r>
      <w:r>
        <w:rPr>
          <w:rFonts w:ascii="Arial" w:cs="Arial" w:hAnsi="Arial"/>
          <w:color w:val="000000"/>
          <w:lang w:bidi="ar"/>
          <w:b w:val="0"/>
          <w:bCs w:val="0"/>
          <w:i w:val="0"/>
          <w:iCs w:val="0"/>
          <w:u w:val="none"/>
          <w:vertAlign w:val="baseline"/>
          <w:rtl w:val="1"/>
        </w:rPr>
        <w:t xml:space="preserve"> قبل البدء.</w:t>
      </w:r>
    </w:p>
    <w:p w:rsidR="001A61CA" w:rsidRDefault="001A61CA" w:rsidP="001A61CA">
      <w:pPr>
        <w:pStyle w:val="Sous-titre"/>
        <w:numPr>
          <w:ilvl w:val="0"/>
          <w:numId w:val="0"/>
        </w:numPr>
        <w:spacing w:before="0" w:after="120"/>
        <w:jc w:val="both"/>
        <w:rPr>
          <w:sz w:val="24"/>
          <w:szCs w:val="24"/>
          <w:u w:val="single"/>
        </w:rPr>
      </w:pPr>
    </w:p>
    <w:p w:rsidR="00855DC2" w:rsidRDefault="00855DC2" w:rsidP="001A61CA">
      <w:pPr>
        <w:pStyle w:val="Sous-titre"/>
        <w:numPr>
          <w:ilvl w:val="0"/>
          <w:numId w:val="0"/>
        </w:numPr>
        <w:spacing w:before="0" w:after="120"/>
        <w:ind w:left="-11"/>
        <w:jc w:val="both"/>
        <w:rPr>
          <w:b w:val="0"/>
          <w:sz w:val="24"/>
          <w:szCs w:val="24"/>
        </w:rPr>
      </w:pPr>
    </w:p>
    <w:p w:rsidR="002F1120" w:rsidRDefault="002F1120" w:rsidP="002F1120"/>
    <w:p w:rsidR="002F1120" w:rsidRDefault="002F1120" w:rsidP="002F1120"/>
    <w:p w:rsidR="00D66CA1" w:rsidRDefault="00D66CA1">
      <w:pPr>
        <w:bidi w:val="1"/>
      </w:pPr>
      <w:r>
        <w:rPr>
          <w:b w:val="0"/>
          <w:bCs w:val="0"/>
          <w:i w:val="0"/>
          <w:iCs w:val="0"/>
          <w:u w:val="none"/>
          <w:vertAlign w:val="baseline"/>
          <w:rtl w:val="0"/>
        </w:rPr>
        <w:br w:type="page"/>
      </w:r>
    </w:p>
    <w:p w:rsidR="006660AB"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استقبال المشاركين:</w:t>
      </w:r>
      <w:r>
        <w:rPr>
          <w:rFonts w:ascii="Arial" w:cs="Arial" w:hAnsi="Arial"/>
          <w:color w:val="000000"/>
          <w:sz w:val="22"/>
          <w:szCs w:val="22"/>
          <w:lang w:bidi="ar"/>
          <w:b w:val="0"/>
          <w:bCs w:val="0"/>
          <w:i w:val="0"/>
          <w:iCs w:val="0"/>
          <w:u w:val="none"/>
          <w:vertAlign w:val="baseline"/>
          <w:rtl w:val="1"/>
        </w:rPr>
        <w:t xml:space="preserve"> </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096C1B"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مرحبًا بكم في هذه الوحدة. </w:t>
      </w:r>
    </w:p>
    <w:p w:rsidR="006660AB" w:rsidRDefault="006660AB"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في البداية، دعونا نبحث معًا في أهداف هذه الوحدة وكيفية سيرها.</w:t>
      </w:r>
    </w:p>
    <w:p w:rsidR="00CA01AB" w:rsidRDefault="00FD2121"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اعرض الشريحة رقم 2.</w:t>
      </w:r>
    </w:p>
    <w:p w:rsidR="006660AB" w:rsidRDefault="00E64ADE"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تأكد أن المحتوى واضح للجميع.</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قُم بالإجابة عن الأسئلة المحتملة.</w:t>
      </w:r>
    </w:p>
    <w:p w:rsidR="002F1120" w:rsidRDefault="002F1120" w:rsidP="006660AB">
      <w:pPr>
        <w:pStyle w:val="Corps"/>
        <w:spacing w:after="120"/>
        <w:rPr>
          <w:rFonts w:ascii="Arial" w:hAnsi="Arial" w:cs="Arial"/>
          <w:bCs/>
          <w:color w:val="353535"/>
        </w:rPr>
      </w:pPr>
    </w:p>
    <w:p w:rsidR="00B500EF"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5 دقائق</w:t>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lang w:bidi="ar"/>
          <w:b w:val="1"/>
          <w:bCs w:val="1"/>
          <w:i w:val="0"/>
          <w:iCs w:val="0"/>
          <w:u w:val="none"/>
          <w:vertAlign w:val="baseline"/>
          <w:rtl w:val="1"/>
        </w:rPr>
        <w:t xml:space="preserve">00:05</w:t>
      </w:r>
    </w:p>
    <w:p w:rsidR="00B500EF" w:rsidRDefault="00B500EF" w:rsidP="006660AB">
      <w:pPr>
        <w:pStyle w:val="Corps"/>
        <w:spacing w:after="120"/>
        <w:rPr>
          <w:rFonts w:ascii="Arial" w:hAnsi="Arial" w:cs="Arial"/>
          <w:bCs/>
          <w:color w:val="353535"/>
        </w:rPr>
      </w:pPr>
    </w:p>
    <w:p w:rsidR="006515B1" w:rsidRPr="00332C8F"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الدورة الأولى:</w:t>
      </w:r>
      <w:r>
        <w:rPr>
          <w:rFonts w:ascii="Arial" w:cs="Arial" w:hAnsi="Arial"/>
          <w:color w:val="000000"/>
          <w:sz w:val="22"/>
          <w:szCs w:val="22"/>
          <w:lang w:bidi="ar"/>
          <w:b w:val="0"/>
          <w:bCs w:val="0"/>
          <w:i w:val="0"/>
          <w:iCs w:val="0"/>
          <w:u w:val="none"/>
          <w:vertAlign w:val="baseline"/>
          <w:rtl w:val="1"/>
        </w:rPr>
        <w:t xml:space="preserve"> </w:t>
      </w:r>
    </w:p>
    <w:p w:rsidR="00F65289" w:rsidRPr="00F65289" w:rsidRDefault="00F65289" w:rsidP="00F65289">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rPr>
        <w:bidi w:val="1"/>
      </w:pPr>
      <w:r>
        <w:rPr>
          <w:rFonts w:ascii="Arial" w:cs="Arial" w:hAnsi="Arial"/>
          <w:color w:val="A6A6A6" w:themeColor="background1" w:themeShade="A6"/>
          <w:sz w:val="22"/>
          <w:szCs w:val="22"/>
          <w:lang w:bidi="ar"/>
          <w:b w:val="1"/>
          <w:bCs w:val="1"/>
          <w:i w:val="1"/>
          <w:iCs w:val="1"/>
          <w:u w:val="none"/>
          <w:vertAlign w:val="baseline"/>
          <w:rtl w:val="1"/>
        </w:rPr>
        <w:t xml:space="preserve">هدف الدورة: </w:t>
      </w:r>
      <w:r>
        <w:rPr>
          <w:rFonts w:ascii="Arial" w:cs="Arial" w:hAnsi="Arial"/>
          <w:color w:val="A6A6A6" w:themeColor="background1" w:themeShade="A6"/>
          <w:sz w:val="22"/>
          <w:szCs w:val="22"/>
          <w:lang w:bidi="ar"/>
          <w:b w:val="0"/>
          <w:bCs w:val="0"/>
          <w:i w:val="1"/>
          <w:iCs w:val="1"/>
          <w:u w:val="none"/>
          <w:vertAlign w:val="baseline"/>
          <w:rtl w:val="1"/>
        </w:rPr>
        <w:t xml:space="preserve">فهم المشاركين لما تعنيه الحروف الخاصة بالاختصار </w:t>
      </w:r>
      <w:r>
        <w:rPr>
          <w:rFonts w:ascii="Arial" w:cs="Arial" w:hAnsi="Arial"/>
          <w:color w:val="A6A6A6" w:themeColor="background1" w:themeShade="A6"/>
          <w:sz w:val="22"/>
          <w:szCs w:val="22"/>
          <w:b w:val="0"/>
          <w:bCs w:val="0"/>
          <w:i w:val="1"/>
          <w:iCs w:val="1"/>
          <w:u w:val="none"/>
          <w:vertAlign w:val="baseline"/>
          <w:rtl w:val="0"/>
        </w:rPr>
        <w:t xml:space="preserve">H3SE</w:t>
      </w:r>
      <w:r>
        <w:rPr>
          <w:rFonts w:ascii="Arial" w:cs="Arial" w:hAnsi="Arial"/>
          <w:color w:val="A6A6A6" w:themeColor="background1" w:themeShade="A6"/>
          <w:sz w:val="22"/>
          <w:szCs w:val="22"/>
          <w:lang w:bidi="ar"/>
          <w:b w:val="0"/>
          <w:bCs w:val="0"/>
          <w:i w:val="1"/>
          <w:iCs w:val="1"/>
          <w:u w:val="none"/>
          <w:vertAlign w:val="baseline"/>
          <w:rtl w:val="1"/>
        </w:rPr>
        <w:t xml:space="preserve">، ومعرفة المخاطر الرئيسية ذات الصلة بالصحة والسلامة والأمن والمجتمع والبيئة (</w:t>
      </w:r>
      <w:r>
        <w:rPr>
          <w:rFonts w:ascii="Arial" w:cs="Arial" w:hAnsi="Arial"/>
          <w:color w:val="A6A6A6" w:themeColor="background1" w:themeShade="A6"/>
          <w:sz w:val="22"/>
          <w:szCs w:val="22"/>
          <w:b w:val="0"/>
          <w:bCs w:val="0"/>
          <w:i w:val="1"/>
          <w:iCs w:val="1"/>
          <w:u w:val="none"/>
          <w:vertAlign w:val="baseline"/>
          <w:rtl w:val="0"/>
        </w:rPr>
        <w:t xml:space="preserve">H3SE</w:t>
      </w:r>
      <w:r>
        <w:rPr>
          <w:rFonts w:ascii="Arial" w:cs="Arial" w:hAnsi="Arial"/>
          <w:color w:val="A6A6A6" w:themeColor="background1" w:themeShade="A6"/>
          <w:sz w:val="22"/>
          <w:szCs w:val="22"/>
          <w:lang w:bidi="ar"/>
          <w:b w:val="0"/>
          <w:bCs w:val="0"/>
          <w:i w:val="1"/>
          <w:iCs w:val="1"/>
          <w:u w:val="none"/>
          <w:vertAlign w:val="baseline"/>
          <w:rtl w:val="1"/>
        </w:rPr>
        <w:t xml:space="preserve">)، والمرتبطة بأنشطة مجموعة توتال "</w:t>
      </w:r>
      <w:r>
        <w:rPr>
          <w:rFonts w:ascii="Arial" w:cs="Arial" w:hAnsi="Arial"/>
          <w:color w:val="A6A6A6" w:themeColor="background1" w:themeShade="A6"/>
          <w:sz w:val="22"/>
          <w:szCs w:val="22"/>
          <w:b w:val="0"/>
          <w:bCs w:val="0"/>
          <w:i w:val="1"/>
          <w:iCs w:val="1"/>
          <w:u w:val="none"/>
          <w:vertAlign w:val="baseline"/>
          <w:rtl w:val="0"/>
        </w:rPr>
        <w:t xml:space="preserve">Total</w:t>
      </w:r>
      <w:r>
        <w:rPr>
          <w:rFonts w:ascii="Arial" w:cs="Arial" w:hAnsi="Arial"/>
          <w:color w:val="A6A6A6" w:themeColor="background1" w:themeShade="A6"/>
          <w:sz w:val="22"/>
          <w:szCs w:val="22"/>
          <w:lang w:bidi="ar"/>
          <w:b w:val="0"/>
          <w:bCs w:val="0"/>
          <w:i w:val="1"/>
          <w:iCs w:val="1"/>
          <w:u w:val="none"/>
          <w:vertAlign w:val="baseline"/>
          <w:rtl w:val="1"/>
        </w:rPr>
        <w:t xml:space="preserve">".</w:t>
      </w:r>
    </w:p>
    <w:p w:rsidR="00F65289" w:rsidRDefault="00F65289" w:rsidP="006660AB">
      <w:pPr>
        <w:pStyle w:val="Corps"/>
        <w:spacing w:after="120"/>
        <w:rPr>
          <w:rFonts w:ascii="Arial" w:hAnsi="Arial" w:cs="Arial"/>
          <w:bCs/>
          <w:color w:val="353535"/>
        </w:rPr>
      </w:pPr>
    </w:p>
    <w:p w:rsidR="009114A9" w:rsidRDefault="00F6547C"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منذ وصولكم، سمعتم كلامًا عن النظافة العامة والصحة والسلامة، والمجتمع والأمن والبيئة. </w:t>
      </w:r>
    </w:p>
    <w:p w:rsidR="009114A9" w:rsidRDefault="009114A9"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وفقًا لتجربتكم، ما هو تعريفكم بالنسبة لكل مجال من هذه المجالات، وما نوع الأنشطة التي يغطيها؟</w:t>
      </w:r>
    </w:p>
    <w:p w:rsidR="00345E96" w:rsidRDefault="00327C89"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لنبدأ بالنظافة العامة والصحة. </w:t>
      </w:r>
      <w:r>
        <w:rPr>
          <w:rFonts w:ascii="Arial" w:cs="Arial" w:hAnsi="Arial"/>
          <w:color w:val="000000"/>
          <w:sz w:val="22"/>
          <w:szCs w:val="22"/>
          <w:lang w:bidi="ar"/>
          <w:b w:val="0"/>
          <w:bCs w:val="0"/>
          <w:i w:val="0"/>
          <w:iCs w:val="0"/>
          <w:u w:val="none"/>
          <w:vertAlign w:val="baseline"/>
          <w:rtl w:val="1"/>
        </w:rPr>
        <w:t xml:space="preserve">ماذا يمكن أن يكون تعريفكم لذلك، وما هي الأنشطة التي يمثلها هذا المجال؟</w:t>
      </w:r>
    </w:p>
    <w:p w:rsidR="00345E96" w:rsidRDefault="00345E96" w:rsidP="009114A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اترك المشاركين ليجيبوا. </w:t>
      </w:r>
      <w:r>
        <w:rPr>
          <w:rFonts w:ascii="Arial" w:cs="Arial" w:hAnsi="Arial"/>
          <w:color w:val="000000"/>
          <w:sz w:val="20"/>
          <w:szCs w:val="20"/>
          <w:lang w:bidi="ar"/>
          <w:b w:val="1"/>
          <w:bCs w:val="1"/>
          <w:i w:val="0"/>
          <w:iCs w:val="0"/>
          <w:u w:val="none"/>
          <w:vertAlign w:val="baseline"/>
          <w:rtl w:val="1"/>
        </w:rPr>
        <w:t xml:space="preserve">قُم بالتوجيه في حالة الحاجة إلى الإجابة الصحيحة.</w:t>
      </w:r>
    </w:p>
    <w:p w:rsidR="00AC3342" w:rsidRDefault="00AC3342" w:rsidP="009114A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3B4325" w:rsidRDefault="00AC3342" w:rsidP="003B432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ثم قُم بعمل الشيء نفسه مع المجالات الأخرى: </w:t>
      </w:r>
      <w:r>
        <w:rPr>
          <w:rFonts w:ascii="Arial" w:cs="Arial" w:hAnsi="Arial"/>
          <w:color w:val="000000"/>
          <w:sz w:val="20"/>
          <w:szCs w:val="20"/>
          <w:lang w:bidi="ar"/>
          <w:b w:val="1"/>
          <w:bCs w:val="1"/>
          <w:i w:val="0"/>
          <w:iCs w:val="0"/>
          <w:u w:val="none"/>
          <w:vertAlign w:val="baseline"/>
          <w:rtl w:val="1"/>
        </w:rPr>
        <w:t xml:space="preserve">السلامة والمجتمع والأمن والبيئة. </w:t>
      </w:r>
    </w:p>
    <w:p w:rsidR="003B781E" w:rsidRDefault="00327C89" w:rsidP="003B432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عند تناول موضوع الأمن، اسأل الحضور عن الفرق بين السلامة والأمن.</w:t>
      </w:r>
    </w:p>
    <w:p w:rsidR="003B4325" w:rsidRDefault="003B4325" w:rsidP="003B432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345E96" w:rsidRDefault="009148DC" w:rsidP="003B432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اعرض الشرائح من 3 إلى 9. </w:t>
      </w:r>
    </w:p>
    <w:p w:rsidR="00A26997" w:rsidRDefault="00A26997" w:rsidP="00A2699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305F96" w:rsidRPr="00A26997" w:rsidRDefault="00305F96" w:rsidP="00A2699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التعليقات في الشريحة رقم 4 (النظافة العامة / الصحة):</w:t>
      </w:r>
      <w:r>
        <w:rPr>
          <w:rFonts w:ascii="Arial" w:cs="Arial" w:hAnsi="Arial"/>
          <w:color w:val="000000"/>
          <w:sz w:val="22"/>
          <w:szCs w:val="22"/>
          <w:b w:val="0"/>
          <w:bCs w:val="0"/>
          <w:i w:val="0"/>
          <w:iCs w:val="0"/>
          <w:u w:val="none"/>
          <w:vertAlign w:val="baseline"/>
          <w:rtl w:val="0"/>
        </w:rPr>
        <w:br w:type="textWrapping"/>
      </w:r>
      <w:r>
        <w:rPr>
          <w:rFonts w:ascii="Arial" w:cs="Arial" w:hAnsi="Arial"/>
          <w:color w:val="000000"/>
          <w:sz w:val="22"/>
          <w:szCs w:val="22"/>
          <w:lang w:bidi="ar"/>
          <w:b w:val="1"/>
          <w:bCs w:val="1"/>
          <w:i w:val="0"/>
          <w:iCs w:val="0"/>
          <w:u w:val="none"/>
          <w:vertAlign w:val="baseline"/>
          <w:rtl w:val="1"/>
        </w:rPr>
        <w:t xml:space="preserve">المخاطر الكيميائية:</w:t>
      </w:r>
    </w:p>
    <w:p w:rsidR="00305F96" w:rsidRPr="00305F96" w:rsidRDefault="00305F96" w:rsidP="00EA0F40">
      <w:pPr>
        <w:pStyle w:val="Paragraphedeliste"/>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تُسبب بعض المواد في الإصابة بأمراض خطيرة أو مميتة.</w:t>
      </w:r>
    </w:p>
    <w:p w:rsidR="00305F96" w:rsidRPr="00305F96" w:rsidRDefault="00305F96" w:rsidP="00EA0F40">
      <w:pPr>
        <w:pStyle w:val="Paragraphedeliste"/>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وقد يكون الخطر موجودًا في الموقع أو يخرج منه عن طريق الانبعاثات (التأثيرات الصحية)، أو نتيجة لبيع المنتجات.</w:t>
      </w:r>
    </w:p>
    <w:p w:rsidR="00305F96" w:rsidRPr="00305F96" w:rsidRDefault="00305F96" w:rsidP="00EA0F40">
      <w:pPr>
        <w:pStyle w:val="Paragraphedeliste"/>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تم إرجاء الخطر: يمكن أن يحدث مرة أخرى بعد 5 إلى 30 سنة بعد التعرض.</w:t>
      </w:r>
    </w:p>
    <w:p w:rsidR="00305F96" w:rsidRPr="00305F96" w:rsidRDefault="00305F96" w:rsidP="00EA0F4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المخاطر المادية / البيئية</w:t>
      </w:r>
      <w:r>
        <w:rPr>
          <w:rFonts w:ascii="Arial" w:cs="Arial" w:hAnsi="Arial"/>
          <w:color w:val="000000"/>
          <w:sz w:val="22"/>
          <w:szCs w:val="22"/>
          <w:lang w:bidi="ar"/>
          <w:b w:val="0"/>
          <w:bCs w:val="0"/>
          <w:i w:val="0"/>
          <w:iCs w:val="0"/>
          <w:u w:val="none"/>
          <w:vertAlign w:val="baseline"/>
          <w:rtl w:val="1"/>
        </w:rPr>
        <w:t xml:space="preserve">: </w:t>
      </w:r>
      <w:r>
        <w:rPr>
          <w:rFonts w:ascii="Arial" w:cs="Arial" w:hAnsi="Arial"/>
          <w:color w:val="000000"/>
          <w:sz w:val="22"/>
          <w:szCs w:val="22"/>
          <w:lang w:bidi="ar"/>
          <w:b w:val="0"/>
          <w:bCs w:val="0"/>
          <w:i w:val="0"/>
          <w:iCs w:val="0"/>
          <w:u w:val="none"/>
          <w:vertAlign w:val="baseline"/>
          <w:rtl w:val="1"/>
        </w:rPr>
        <w:t xml:space="preserve">تُسبب </w:t>
      </w:r>
      <w:r>
        <w:rPr>
          <w:rFonts w:ascii="Arial" w:cs="Arial" w:hAnsi="Arial"/>
          <w:color w:val="000000"/>
          <w:sz w:val="22"/>
          <w:szCs w:val="22"/>
          <w:lang w:bidi="ar"/>
          <w:b w:val="0"/>
          <w:bCs w:val="0"/>
          <w:i w:val="0"/>
          <w:iCs w:val="0"/>
          <w:u w:val="none"/>
          <w:vertAlign w:val="baseline"/>
          <w:rtl w:val="1"/>
        </w:rPr>
        <w:t xml:space="preserve">كذلك بعض الأعمال المتكررة، والضوضاء، والإشعاع، الإصابة بأمراض على المدى الطويل.</w:t>
      </w:r>
    </w:p>
    <w:p w:rsidR="00305F96" w:rsidRPr="00EA0F40" w:rsidRDefault="00305F96" w:rsidP="00EA0F4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المخاطر البيولوجية:</w:t>
      </w:r>
    </w:p>
    <w:p w:rsidR="00305F96" w:rsidRPr="00305F96" w:rsidRDefault="00305F96" w:rsidP="00EA0F40">
      <w:pPr>
        <w:pStyle w:val="Paragraphedeliste"/>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يمكن أن يتسبب نمط حياتنا في التعرض للإصابة بالأوبئة.</w:t>
      </w:r>
    </w:p>
    <w:p w:rsidR="00305F96" w:rsidRPr="00305F96" w:rsidRDefault="00305F96" w:rsidP="00EA0F40">
      <w:pPr>
        <w:pStyle w:val="Paragraphedeliste"/>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فنحن موجودون في بلدان استوائية.</w:t>
      </w:r>
    </w:p>
    <w:p w:rsidR="00305F96" w:rsidRPr="00305F96" w:rsidRDefault="00305F96" w:rsidP="00EA0F40">
      <w:pPr>
        <w:pStyle w:val="Paragraphedeliste"/>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المخاطر الصناعية الخاصة (الليجيونيلا)</w:t>
      </w:r>
    </w:p>
    <w:p w:rsidR="00305F96" w:rsidRPr="00305F96" w:rsidRDefault="00305F96" w:rsidP="00EA0F40">
      <w:pPr>
        <w:pStyle w:val="Paragraphedeliste"/>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التكنولوجيا الحيوية</w:t>
      </w:r>
    </w:p>
    <w:p w:rsidR="00992ADE" w:rsidRDefault="00992ADE" w:rsidP="00992ADE">
      <w:pPr>
        <w:rPr>
          <w:rFonts w:ascii="Arial" w:hAnsi="Arial" w:cs="Arial"/>
          <w:color w:val="000000"/>
          <w:sz w:val="22"/>
          <w:szCs w:val="22"/>
        </w:rPr>
      </w:pPr>
    </w:p>
    <w:p w:rsidR="00992ADE" w:rsidRDefault="00992ADE" w:rsidP="00992ADE">
      <w:pPr>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التعليقات في الشريحة رقم 5 (السلامة):</w:t>
      </w:r>
    </w:p>
    <w:p w:rsidR="00A26997" w:rsidRPr="00A26997" w:rsidRDefault="00A26997" w:rsidP="00A269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السلامة في مكان العمل: </w:t>
      </w:r>
    </w:p>
    <w:p w:rsidR="00A26997" w:rsidRPr="00A26997" w:rsidRDefault="00A26997" w:rsidP="00A26997">
      <w:pPr>
        <w:pStyle w:val="Paragraphedeliste"/>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شدة خطورة متغيرة ولكن عادة ما تكون محدودة.</w:t>
      </w:r>
    </w:p>
    <w:p w:rsidR="00A26997" w:rsidRPr="00A26997" w:rsidRDefault="00A26997" w:rsidP="00A26997">
      <w:pPr>
        <w:pStyle w:val="Paragraphedeliste"/>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وقاية تم تطويرها على نطاق واسع</w:t>
      </w:r>
    </w:p>
    <w:p w:rsidR="00A26997" w:rsidRPr="00A26997" w:rsidRDefault="00A26997" w:rsidP="00A26997">
      <w:pPr>
        <w:pStyle w:val="Paragraphedeliste"/>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نتيجة يمكن قياسها</w:t>
      </w:r>
    </w:p>
    <w:p w:rsidR="00A26997" w:rsidRPr="00A26997" w:rsidRDefault="00A26997" w:rsidP="00A269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السلامة المتعلقة بتشغيل المنشآت وبطريقة التشغيل</w:t>
      </w:r>
    </w:p>
    <w:p w:rsidR="00A26997" w:rsidRPr="00A26997" w:rsidRDefault="00A26997" w:rsidP="00A26997">
      <w:pPr>
        <w:pStyle w:val="Paragraphedeliste"/>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14" w:hanging="357"/>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يمكن أن تكون العواقب كارثية.</w:t>
      </w:r>
    </w:p>
    <w:p w:rsidR="00A26997" w:rsidRPr="00A26997" w:rsidRDefault="00A26997" w:rsidP="00A26997">
      <w:pPr>
        <w:pStyle w:val="Paragraphedeliste"/>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14" w:hanging="357"/>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لا يمكن الحماية من هذه العواقب بشكل فردي.</w:t>
      </w:r>
    </w:p>
    <w:p w:rsidR="00A26997" w:rsidRPr="00A26997" w:rsidRDefault="00A26997" w:rsidP="00A26997">
      <w:pPr>
        <w:pStyle w:val="Paragraphedeliste"/>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14" w:hanging="357"/>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فهناك تكلفة عالية ترتبط بذلك.</w:t>
      </w:r>
    </w:p>
    <w:p w:rsidR="00A26997" w:rsidRDefault="00A26997" w:rsidP="00A26997">
      <w:pPr>
        <w:rPr>
          <w:rFonts w:ascii="Arial" w:hAnsi="Arial" w:cs="Arial"/>
          <w:color w:val="000000"/>
          <w:sz w:val="22"/>
          <w:szCs w:val="22"/>
        </w:rPr>
      </w:pPr>
    </w:p>
    <w:p w:rsidR="00A26997" w:rsidRDefault="00A26997" w:rsidP="00A26997">
      <w:pPr>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التعليقات في الشريحة رقم 6 (الأمن):</w:t>
      </w:r>
    </w:p>
    <w:p w:rsidR="00B975E4" w:rsidRPr="007E3E7B" w:rsidRDefault="00B975E4" w:rsidP="00854488">
      <w:pPr>
        <w:rPr>
          <w:rFonts w:ascii="Arial" w:hAnsi="Arial" w:cs="Arial"/>
          <w:b/>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خطر أو تهديد خبيث:</w:t>
      </w:r>
    </w:p>
    <w:p w:rsidR="00854488" w:rsidRPr="00B975E4" w:rsidRDefault="00854488" w:rsidP="00B975E4">
      <w:pPr>
        <w:pStyle w:val="Paragraphedeliste"/>
        <w:numPr>
          <w:ilvl w:val="0"/>
          <w:numId w:val="23"/>
        </w:numPr>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الجريمة العادية، والسطو، والسرقات، والقرصنة</w:t>
      </w:r>
    </w:p>
    <w:p w:rsidR="00854488" w:rsidRPr="00B975E4" w:rsidRDefault="00854488" w:rsidP="00B975E4">
      <w:pPr>
        <w:pStyle w:val="Paragraphedeliste"/>
        <w:numPr>
          <w:ilvl w:val="0"/>
          <w:numId w:val="23"/>
        </w:numPr>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الاضطرابات الاجتماعية / السياسية</w:t>
      </w:r>
    </w:p>
    <w:p w:rsidR="00854488" w:rsidRPr="00B975E4" w:rsidRDefault="00854488" w:rsidP="00B975E4">
      <w:pPr>
        <w:pStyle w:val="Paragraphedeliste"/>
        <w:numPr>
          <w:ilvl w:val="0"/>
          <w:numId w:val="23"/>
        </w:numPr>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الإرهاب</w:t>
      </w:r>
    </w:p>
    <w:p w:rsidR="00854488" w:rsidRPr="00B975E4" w:rsidRDefault="00854488" w:rsidP="00B975E4">
      <w:pPr>
        <w:pStyle w:val="Paragraphedeliste"/>
        <w:numPr>
          <w:ilvl w:val="0"/>
          <w:numId w:val="23"/>
        </w:numPr>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التخريب</w:t>
      </w:r>
    </w:p>
    <w:p w:rsidR="00854488" w:rsidRPr="00B975E4" w:rsidRDefault="00854488" w:rsidP="00B975E4">
      <w:pPr>
        <w:pStyle w:val="Paragraphedeliste"/>
        <w:numPr>
          <w:ilvl w:val="0"/>
          <w:numId w:val="23"/>
        </w:numPr>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التجسس</w:t>
      </w:r>
    </w:p>
    <w:p w:rsidR="00854488" w:rsidRPr="00B975E4" w:rsidRDefault="00854488" w:rsidP="00B975E4">
      <w:pPr>
        <w:pStyle w:val="Paragraphedeliste"/>
        <w:numPr>
          <w:ilvl w:val="0"/>
          <w:numId w:val="23"/>
        </w:numPr>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الاحتيال والجرائم الإلكترونية</w:t>
      </w:r>
    </w:p>
    <w:p w:rsidR="007E3E7B" w:rsidRDefault="007E3E7B" w:rsidP="007E3E7B">
      <w:pPr>
        <w:rPr>
          <w:rFonts w:ascii="Arial" w:hAnsi="Arial" w:cs="Arial"/>
          <w:color w:val="000000"/>
          <w:sz w:val="22"/>
          <w:szCs w:val="22"/>
        </w:rPr>
      </w:pPr>
    </w:p>
    <w:p w:rsidR="007E3E7B" w:rsidRPr="007E3E7B" w:rsidRDefault="007E3E7B" w:rsidP="007E3E7B">
      <w:pPr>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التعليقات في الشريحة رقم 7 (البيئة):</w:t>
      </w:r>
    </w:p>
    <w:p w:rsidR="007E3E7B" w:rsidRPr="0071726B" w:rsidRDefault="007E3E7B" w:rsidP="007E3E7B">
      <w:pPr>
        <w:rPr>
          <w:rFonts w:ascii="Arial" w:hAnsi="Arial" w:cs="Arial"/>
          <w:b/>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مخاطر البيئة ذات الصلة بتشغيل المنشآت وبطريقة التشغيل</w:t>
      </w:r>
    </w:p>
    <w:p w:rsidR="0071726B" w:rsidRPr="0071726B" w:rsidRDefault="0071726B" w:rsidP="0071726B">
      <w:pPr>
        <w:pStyle w:val="Paragraphedeliste"/>
        <w:numPr>
          <w:ilvl w:val="0"/>
          <w:numId w:val="24"/>
        </w:numPr>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تسريبات نفطية، إلخ..</w:t>
      </w:r>
    </w:p>
    <w:p w:rsidR="007E3E7B" w:rsidRPr="0071726B" w:rsidRDefault="007E3E7B" w:rsidP="007E3E7B">
      <w:pPr>
        <w:rPr>
          <w:rFonts w:ascii="Arial" w:hAnsi="Arial" w:cs="Arial"/>
          <w:b/>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انبعاثات الهواء / الماء</w:t>
      </w:r>
    </w:p>
    <w:p w:rsidR="007E3E7B" w:rsidRPr="0071726B" w:rsidRDefault="007E3E7B" w:rsidP="0071726B">
      <w:pPr>
        <w:pStyle w:val="Paragraphedeliste"/>
        <w:numPr>
          <w:ilvl w:val="0"/>
          <w:numId w:val="24"/>
        </w:numPr>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البلدان المتطورة:</w:t>
      </w:r>
    </w:p>
    <w:p w:rsidR="007E3E7B" w:rsidRPr="0071726B" w:rsidRDefault="007E3E7B" w:rsidP="0071726B">
      <w:pPr>
        <w:pStyle w:val="Paragraphedeliste"/>
        <w:numPr>
          <w:ilvl w:val="1"/>
          <w:numId w:val="24"/>
        </w:numPr>
        <w:rPr>
          <w:rFonts w:ascii="Arial" w:hAnsi="Arial" w:cs="Arial"/>
          <w:color w:val="000000"/>
          <w:sz w:val="22"/>
          <w:szCs w:val="22"/>
        </w:rPr>
        <w:bidi w:val="1"/>
      </w:pPr>
      <w:r>
        <w:rPr>
          <w:rFonts w:ascii="Arial" w:hAnsi="Arial"/>
          <w:color w:val="000000"/>
          <w:sz w:val="22"/>
          <w:szCs w:val="22"/>
          <w:lang w:bidi="ar"/>
          <w:b w:val="0"/>
          <w:bCs w:val="0"/>
          <w:i w:val="0"/>
          <w:iCs w:val="0"/>
          <w:u w:val="none"/>
          <w:vertAlign w:val="baseline"/>
          <w:rtl w:val="1"/>
        </w:rPr>
        <w:t xml:space="preserve">أحرز المصنعون تقدما كبيرا، بشكل طوعي</w:t>
      </w:r>
      <w:r>
        <w:rPr>
          <w:rFonts w:ascii="Arial" w:hAnsi="Arial"/>
          <w:color w:val="000000"/>
          <w:sz w:val="22"/>
          <w:szCs w:val="22"/>
          <w:b w:val="0"/>
          <w:bCs w:val="0"/>
          <w:i w:val="0"/>
          <w:iCs w:val="0"/>
          <w:u w:val="none"/>
          <w:vertAlign w:val="baseline"/>
          <w:rtl w:val="0"/>
        </w:rPr>
        <w:br w:type="textWrapping"/>
      </w:r>
      <w:r>
        <w:rPr>
          <w:rFonts w:ascii="Arial" w:hAnsi="Arial"/>
          <w:color w:val="000000"/>
          <w:sz w:val="22"/>
          <w:szCs w:val="22"/>
          <w:lang w:bidi="ar"/>
          <w:b w:val="0"/>
          <w:bCs w:val="0"/>
          <w:i w:val="0"/>
          <w:iCs w:val="0"/>
          <w:u w:val="none"/>
          <w:vertAlign w:val="baseline"/>
          <w:rtl w:val="1"/>
        </w:rPr>
        <w:t xml:space="preserve">أو تحت وقع الضغوط التنظيمية.</w:t>
      </w:r>
    </w:p>
    <w:p w:rsidR="007E3E7B" w:rsidRPr="0071726B" w:rsidRDefault="007E3E7B" w:rsidP="0071726B">
      <w:pPr>
        <w:pStyle w:val="Paragraphedeliste"/>
        <w:numPr>
          <w:ilvl w:val="1"/>
          <w:numId w:val="24"/>
        </w:numPr>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يمكن للتلوث الصناعي أن يُرى موضعيًا (الإزعاجات أكثر من التلوث).</w:t>
      </w:r>
    </w:p>
    <w:p w:rsidR="007E3E7B" w:rsidRPr="0071726B" w:rsidRDefault="007E3E7B" w:rsidP="0071726B">
      <w:pPr>
        <w:pStyle w:val="Paragraphedeliste"/>
        <w:numPr>
          <w:ilvl w:val="1"/>
          <w:numId w:val="24"/>
        </w:numPr>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لا يزال خطر التلوث العرضي موجودًا.</w:t>
      </w:r>
    </w:p>
    <w:p w:rsidR="007E3E7B" w:rsidRPr="0071726B" w:rsidRDefault="007E3E7B" w:rsidP="0071726B">
      <w:pPr>
        <w:pStyle w:val="Paragraphedeliste"/>
        <w:numPr>
          <w:ilvl w:val="0"/>
          <w:numId w:val="24"/>
        </w:numPr>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البلدان الناشئة:</w:t>
      </w:r>
    </w:p>
    <w:p w:rsidR="007E3E7B" w:rsidRPr="0071726B" w:rsidRDefault="007E3E7B" w:rsidP="0071726B">
      <w:pPr>
        <w:pStyle w:val="Paragraphedeliste"/>
        <w:numPr>
          <w:ilvl w:val="1"/>
          <w:numId w:val="24"/>
        </w:numPr>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لا يزال التلوث الصناعي يمثل مشكلة حقيقية.</w:t>
      </w:r>
    </w:p>
    <w:p w:rsidR="007E3E7B" w:rsidRPr="0071726B" w:rsidRDefault="007E3E7B" w:rsidP="007E3E7B">
      <w:pPr>
        <w:rPr>
          <w:rFonts w:ascii="Arial" w:hAnsi="Arial" w:cs="Arial"/>
          <w:b/>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تلوث التربة</w:t>
      </w:r>
    </w:p>
    <w:p w:rsidR="007E3E7B" w:rsidRPr="0071726B" w:rsidRDefault="007E3E7B" w:rsidP="0071726B">
      <w:pPr>
        <w:pStyle w:val="Paragraphedeliste"/>
        <w:numPr>
          <w:ilvl w:val="0"/>
          <w:numId w:val="25"/>
        </w:numPr>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تتفاقم المشكلة عندما ينتقل التلوث إلى الماء.</w:t>
      </w:r>
    </w:p>
    <w:p w:rsidR="007E3E7B" w:rsidRPr="0071726B" w:rsidRDefault="007E3E7B" w:rsidP="0071726B">
      <w:pPr>
        <w:pStyle w:val="Paragraphedeliste"/>
        <w:numPr>
          <w:ilvl w:val="0"/>
          <w:numId w:val="25"/>
        </w:numPr>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التأثيرات الاقتصادية المحتملة كبيرة جدًا. </w:t>
      </w:r>
    </w:p>
    <w:p w:rsidR="007E3E7B" w:rsidRPr="0071726B" w:rsidRDefault="007E3E7B" w:rsidP="007E3E7B">
      <w:pPr>
        <w:rPr>
          <w:rFonts w:ascii="Arial" w:hAnsi="Arial" w:cs="Arial"/>
          <w:b/>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المخلفات</w:t>
      </w:r>
    </w:p>
    <w:p w:rsidR="007E3E7B" w:rsidRPr="0071726B" w:rsidRDefault="007E3E7B" w:rsidP="0071726B">
      <w:pPr>
        <w:pStyle w:val="Paragraphedeliste"/>
        <w:numPr>
          <w:ilvl w:val="0"/>
          <w:numId w:val="26"/>
        </w:numPr>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من الصعب إيجاد قنوات لمعالجة المخلفات في بعض البلدان.</w:t>
      </w:r>
    </w:p>
    <w:p w:rsidR="007E3E7B" w:rsidRPr="007E3E7B" w:rsidRDefault="007E3E7B" w:rsidP="007E3E7B">
      <w:pPr>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التغير المناخي</w:t>
      </w:r>
    </w:p>
    <w:p w:rsidR="007E3E7B" w:rsidRPr="0071726B" w:rsidRDefault="007E3E7B" w:rsidP="0071726B">
      <w:pPr>
        <w:pStyle w:val="Paragraphedeliste"/>
        <w:numPr>
          <w:ilvl w:val="0"/>
          <w:numId w:val="26"/>
        </w:numPr>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تُعد الغازات المسببة للاحتباس الحراري مشكلة العقود الأخيرة.</w:t>
      </w:r>
    </w:p>
    <w:p w:rsidR="007E3E7B" w:rsidRPr="0071726B" w:rsidRDefault="007E3E7B" w:rsidP="0071726B">
      <w:pPr>
        <w:pStyle w:val="Paragraphedeliste"/>
        <w:numPr>
          <w:ilvl w:val="0"/>
          <w:numId w:val="26"/>
        </w:numPr>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التأثير على المستوى العالمي / </w:t>
      </w:r>
      <w:r>
        <w:rPr>
          <w:rFonts w:ascii="Arial" w:cs="Arial" w:hAnsi="Arial"/>
          <w:color w:val="000000"/>
          <w:sz w:val="22"/>
          <w:szCs w:val="22"/>
          <w:lang w:bidi="ar"/>
          <w:b w:val="0"/>
          <w:bCs w:val="0"/>
          <w:i w:val="0"/>
          <w:iCs w:val="0"/>
          <w:u w:val="none"/>
          <w:vertAlign w:val="baseline"/>
          <w:rtl w:val="1"/>
        </w:rPr>
        <w:t xml:space="preserve">يحظى الموضوع بتغطية إعلامية مكثفة</w:t>
      </w:r>
    </w:p>
    <w:p w:rsidR="007E3E7B" w:rsidRPr="0071726B" w:rsidRDefault="007E3E7B" w:rsidP="0071726B">
      <w:pPr>
        <w:pStyle w:val="Paragraphedeliste"/>
        <w:numPr>
          <w:ilvl w:val="0"/>
          <w:numId w:val="26"/>
        </w:numPr>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الجانب المهم بالنسبة للمجموعة</w:t>
      </w:r>
    </w:p>
    <w:p w:rsidR="007E3E7B" w:rsidRPr="0071726B" w:rsidRDefault="007E3E7B" w:rsidP="0071726B">
      <w:pPr>
        <w:pStyle w:val="Paragraphedeliste"/>
        <w:numPr>
          <w:ilvl w:val="0"/>
          <w:numId w:val="26"/>
        </w:numPr>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50 مليون طن من مكافئ ثاني أكسيد الكربون (</w:t>
      </w:r>
      <w:r>
        <w:rPr>
          <w:rFonts w:ascii="Arial" w:cs="Arial" w:hAnsi="Arial"/>
          <w:color w:val="000000"/>
          <w:sz w:val="22"/>
          <w:szCs w:val="22"/>
          <w:b w:val="0"/>
          <w:bCs w:val="0"/>
          <w:i w:val="0"/>
          <w:iCs w:val="0"/>
          <w:u w:val="none"/>
          <w:vertAlign w:val="baseline"/>
          <w:rtl w:val="0"/>
        </w:rPr>
        <w:t xml:space="preserve">CO</w:t>
      </w:r>
      <w:r>
        <w:rPr>
          <w:rFonts w:ascii="Arial" w:cs="Arial" w:hAnsi="Arial"/>
          <w:color w:val="000000"/>
          <w:sz w:val="22"/>
          <w:szCs w:val="22"/>
          <w:b w:val="0"/>
          <w:bCs w:val="0"/>
          <w:i w:val="0"/>
          <w:iCs w:val="0"/>
          <w:u w:val="none"/>
          <w:vertAlign w:val="subscript"/>
          <w:rtl w:val="0"/>
        </w:rPr>
        <w:t xml:space="preserve">2</w:t>
      </w:r>
      <w:r>
        <w:rPr>
          <w:rFonts w:ascii="Arial" w:cs="Arial" w:hAnsi="Arial"/>
          <w:color w:val="000000"/>
          <w:sz w:val="22"/>
          <w:szCs w:val="22"/>
          <w:lang w:bidi="ar"/>
          <w:b w:val="0"/>
          <w:bCs w:val="0"/>
          <w:i w:val="0"/>
          <w:iCs w:val="0"/>
          <w:u w:val="none"/>
          <w:vertAlign w:val="baseline"/>
          <w:rtl w:val="1"/>
        </w:rPr>
        <w:t xml:space="preserve">) الموروث (≈1 / 1000 من الانبعاثات العالمية)</w:t>
      </w:r>
    </w:p>
    <w:p w:rsidR="007E3E7B" w:rsidRPr="0071726B" w:rsidRDefault="007E3E7B" w:rsidP="0071726B">
      <w:pPr>
        <w:pStyle w:val="Paragraphedeliste"/>
        <w:numPr>
          <w:ilvl w:val="0"/>
          <w:numId w:val="26"/>
        </w:numPr>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600 مليون طن مع تأثير المنتجات النفطية لدينا (</w:t>
      </w:r>
      <w:r>
        <w:rPr>
          <w:rFonts w:ascii="Arial" w:cs="Arial" w:hAnsi="Arial"/>
          <w:color w:val="000000"/>
          <w:sz w:val="22"/>
          <w:szCs w:val="22"/>
          <w:lang w:bidi="ar"/>
          <w:b w:val="0"/>
          <w:bCs w:val="0"/>
          <w:i w:val="0"/>
          <w:iCs w:val="0"/>
          <w:u w:val="none"/>
          <w:vertAlign w:val="baseline"/>
          <w:rtl w:val="1"/>
        </w:rPr>
        <w:t xml:space="preserve">≈ 1 / 100 من الانبعاثات العالمية)</w:t>
      </w:r>
    </w:p>
    <w:p w:rsidR="00854488" w:rsidRPr="00A26997" w:rsidRDefault="00854488" w:rsidP="00A26997">
      <w:pPr>
        <w:rPr>
          <w:rFonts w:ascii="Arial" w:hAnsi="Arial" w:cs="Arial"/>
          <w:color w:val="000000"/>
          <w:sz w:val="22"/>
          <w:szCs w:val="22"/>
        </w:rPr>
      </w:pPr>
    </w:p>
    <w:p w:rsidR="009148DC" w:rsidRDefault="009148DC" w:rsidP="003B432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345E96" w:rsidRDefault="00345E96" w:rsidP="009114A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3B781E" w:rsidRDefault="009148DC" w:rsidP="003B78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هل لديكم أسئلة؟</w:t>
      </w:r>
    </w:p>
    <w:p w:rsidR="006809E7" w:rsidRDefault="006809E7" w:rsidP="006809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قُم بالإجابة عند الاقتضاء. </w:t>
      </w:r>
    </w:p>
    <w:p w:rsidR="006809E7" w:rsidRDefault="006809E7" w:rsidP="003B78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AE4367" w:rsidRDefault="002E4A32" w:rsidP="00AE436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5 دقائق</w:t>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lang w:bidi="ar"/>
          <w:b w:val="1"/>
          <w:bCs w:val="1"/>
          <w:i w:val="0"/>
          <w:iCs w:val="0"/>
          <w:u w:val="none"/>
          <w:vertAlign w:val="baseline"/>
          <w:rtl w:val="1"/>
        </w:rPr>
        <w:t xml:space="preserve">00:10</w:t>
      </w:r>
    </w:p>
    <w:p w:rsidR="00AE4367" w:rsidRDefault="00AE4367" w:rsidP="003B78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8B7534" w:rsidRPr="008B7534" w:rsidRDefault="008B7534" w:rsidP="008B7534">
      <w:pPr>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خلال إحدى الوحدات السابقة، تناولنا لائحة الصحة والسلامة والبيئة والجودة (</w:t>
      </w:r>
      <w:r>
        <w:rPr>
          <w:rFonts w:ascii="Arial" w:cs="Arial" w:hAnsi="Arial"/>
          <w:color w:val="000000"/>
          <w:sz w:val="22"/>
          <w:szCs w:val="22"/>
          <w:b w:val="0"/>
          <w:bCs w:val="0"/>
          <w:i w:val="0"/>
          <w:iCs w:val="0"/>
          <w:u w:val="none"/>
          <w:vertAlign w:val="baseline"/>
          <w:rtl w:val="0"/>
        </w:rPr>
        <w:t xml:space="preserve">HSEQ</w:t>
      </w:r>
      <w:r>
        <w:rPr>
          <w:rFonts w:ascii="Arial" w:cs="Arial" w:hAnsi="Arial"/>
          <w:color w:val="000000"/>
          <w:sz w:val="22"/>
          <w:szCs w:val="22"/>
          <w:lang w:bidi="ar"/>
          <w:b w:val="0"/>
          <w:bCs w:val="0"/>
          <w:i w:val="0"/>
          <w:iCs w:val="0"/>
          <w:u w:val="none"/>
          <w:vertAlign w:val="baseline"/>
          <w:rtl w:val="1"/>
        </w:rPr>
        <w:t xml:space="preserve">)، التي تمثل الالتزام الكامل في كل هذه المجالات.</w:t>
      </w:r>
    </w:p>
    <w:p w:rsidR="005D001C" w:rsidRDefault="005D001C" w:rsidP="005D001C">
      <w:pPr>
        <w:pStyle w:val="Formatlibre"/>
        <w:rPr>
          <w:rFonts w:ascii="Arial" w:eastAsia="Arial Unicode MS" w:hAnsi="Arial" w:cs="Arial"/>
          <w:sz w:val="22"/>
          <w:szCs w:val="22"/>
        </w:rPr>
      </w:pPr>
    </w:p>
    <w:p w:rsidR="00FF4C90" w:rsidRDefault="00FF4C90" w:rsidP="005D001C">
      <w:pPr>
        <w:pStyle w:val="Formatlibre"/>
        <w:rPr>
          <w:rFonts w:ascii="Arial" w:eastAsia="Arial Unicode MS" w:hAnsi="Arial" w:cs="Arial"/>
          <w:sz w:val="22"/>
          <w:szCs w:val="22"/>
        </w:rPr>
      </w:pPr>
    </w:p>
    <w:p w:rsidR="00E21942" w:rsidRDefault="00E21942" w:rsidP="00327C89">
      <w:pPr>
        <w:pStyle w:val="Formatlibre"/>
        <w:jc w:val="both"/>
        <w:rPr>
          <w:rFonts w:ascii="Arial" w:eastAsia="Arial Unicode MS" w:hAnsi="Arial" w:cs="Arial"/>
          <w:sz w:val="22"/>
          <w:szCs w:val="22"/>
        </w:rPr>
        <w:bidi w:val="1"/>
      </w:pPr>
      <w:r>
        <w:rPr>
          <w:rFonts w:ascii="Arial" w:cs="Arial" w:eastAsia="Arial Unicode MS" w:hAnsi="Arial"/>
          <w:sz w:val="22"/>
          <w:szCs w:val="22"/>
          <w:lang w:bidi="ar"/>
          <w:b w:val="0"/>
          <w:bCs w:val="0"/>
          <w:i w:val="0"/>
          <w:iCs w:val="0"/>
          <w:u w:val="none"/>
          <w:vertAlign w:val="baseline"/>
          <w:rtl w:val="1"/>
        </w:rPr>
        <w:t xml:space="preserve">وللربط بين هذه المخاطر والأنشطة اليومية الخاصة بكم، سوف نتبادل الأفكار ، وسوف يقوم كل مشارك بتذكيرنا بمكان عمله، ثم يطلب من زميل آخر تحديد المخاطر التي يمكن أن يتعرض لها. </w:t>
      </w:r>
      <w:r>
        <w:rPr>
          <w:rFonts w:ascii="Arial" w:cs="Arial" w:eastAsia="Arial Unicode MS" w:hAnsi="Arial"/>
          <w:sz w:val="22"/>
          <w:szCs w:val="22"/>
          <w:lang w:bidi="ar"/>
          <w:b w:val="0"/>
          <w:bCs w:val="0"/>
          <w:i w:val="0"/>
          <w:iCs w:val="0"/>
          <w:u w:val="none"/>
          <w:vertAlign w:val="baseline"/>
          <w:rtl w:val="1"/>
        </w:rPr>
        <w:t xml:space="preserve">من الذي سيبدأ؟</w:t>
      </w:r>
    </w:p>
    <w:p w:rsidR="00E21942" w:rsidRDefault="00E21942" w:rsidP="00E21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ابدأ المائدة المستديرة، مع الإبقاء على الشريحة معروضة.</w:t>
      </w:r>
    </w:p>
    <w:p w:rsidR="00C260E3" w:rsidRDefault="00C260E3" w:rsidP="00E21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يقوم كل شخص بتقديم نفسه قائلا: "أعمل بوظيفة </w:t>
      </w:r>
      <w:r>
        <w:rPr>
          <w:rFonts w:ascii="Arial" w:cs="Arial" w:hAnsi="Arial"/>
          <w:color w:val="000000"/>
          <w:sz w:val="20"/>
          <w:szCs w:val="20"/>
          <w:b w:val="1"/>
          <w:bCs w:val="1"/>
          <w:i w:val="0"/>
          <w:iCs w:val="0"/>
          <w:u w:val="none"/>
          <w:vertAlign w:val="baseline"/>
          <w:rtl w:val="0"/>
        </w:rPr>
        <w:t xml:space="preserve">XX</w:t>
      </w:r>
      <w:r>
        <w:rPr>
          <w:rFonts w:ascii="Arial" w:cs="Arial" w:hAnsi="Arial"/>
          <w:color w:val="000000"/>
          <w:sz w:val="20"/>
          <w:szCs w:val="20"/>
          <w:lang w:bidi="ar"/>
          <w:b w:val="1"/>
          <w:bCs w:val="1"/>
          <w:i w:val="0"/>
          <w:iCs w:val="0"/>
          <w:u w:val="none"/>
          <w:vertAlign w:val="baseline"/>
          <w:rtl w:val="1"/>
        </w:rPr>
        <w:t xml:space="preserve"> التي تتعلق بـ... ما المخاطر التي أقابلها في عملي، من وجهة نظركم؟ "</w:t>
      </w:r>
    </w:p>
    <w:p w:rsidR="00C71BF2" w:rsidRDefault="00327C89" w:rsidP="00E21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تأكد أن جميع المشاركين قاموا بالتعبير عن أنفسهم وأن الجميع قد بحثوا عن المخاطر التي قد يتعرض لها زميله في العمل. </w:t>
      </w:r>
      <w:r>
        <w:rPr>
          <w:rFonts w:ascii="Arial" w:cs="Arial" w:hAnsi="Arial"/>
          <w:color w:val="000000"/>
          <w:sz w:val="20"/>
          <w:szCs w:val="20"/>
          <w:lang w:bidi="ar"/>
          <w:b w:val="1"/>
          <w:bCs w:val="1"/>
          <w:i w:val="0"/>
          <w:iCs w:val="0"/>
          <w:u w:val="none"/>
          <w:vertAlign w:val="baseline"/>
          <w:rtl w:val="1"/>
        </w:rPr>
        <w:t xml:space="preserve">إذا كان البعض لا يرى وجود مخاطر، فاطلب من المشاركين الآخرين مساعدتهم.</w:t>
      </w:r>
    </w:p>
    <w:p w:rsidR="00E21942" w:rsidRDefault="00E21942" w:rsidP="005D001C">
      <w:pPr>
        <w:pStyle w:val="Formatlibre"/>
        <w:rPr>
          <w:rFonts w:ascii="Arial" w:eastAsia="Arial Unicode MS" w:hAnsi="Arial" w:cs="Arial"/>
          <w:sz w:val="22"/>
          <w:szCs w:val="22"/>
        </w:rPr>
      </w:pPr>
    </w:p>
    <w:p w:rsidR="006E53C5" w:rsidRDefault="006E53C5" w:rsidP="005D001C">
      <w:pPr>
        <w:pStyle w:val="Formatlibre"/>
        <w:rPr>
          <w:rFonts w:ascii="Arial" w:eastAsia="Arial Unicode MS" w:hAnsi="Arial" w:cs="Arial"/>
          <w:sz w:val="22"/>
          <w:szCs w:val="22"/>
        </w:rPr>
      </w:pPr>
    </w:p>
    <w:p w:rsidR="001C35D9" w:rsidRDefault="002E4A32" w:rsidP="001C35D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15 دقيقة</w:t>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lang w:bidi="ar"/>
          <w:b w:val="1"/>
          <w:bCs w:val="1"/>
          <w:i w:val="0"/>
          <w:iCs w:val="0"/>
          <w:u w:val="none"/>
          <w:vertAlign w:val="baseline"/>
          <w:rtl w:val="1"/>
        </w:rPr>
        <w:t xml:space="preserve">00:25</w:t>
      </w:r>
    </w:p>
    <w:p w:rsidR="001E2DC2" w:rsidRDefault="001E2DC2" w:rsidP="006D70D2">
      <w:pPr>
        <w:pStyle w:val="Formatlibre"/>
        <w:rPr>
          <w:rFonts w:ascii="Arial" w:hAnsi="Arial" w:cs="Arial"/>
          <w:sz w:val="20"/>
          <w:szCs w:val="20"/>
        </w:rPr>
      </w:pPr>
    </w:p>
    <w:p w:rsidR="006809E7" w:rsidRDefault="006809E7" w:rsidP="003B78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2E4A32" w:rsidRDefault="002E4A32" w:rsidP="002E4A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الدورة الثانية:</w:t>
      </w:r>
      <w:r>
        <w:rPr>
          <w:rFonts w:ascii="Arial" w:cs="Arial" w:hAnsi="Arial"/>
          <w:color w:val="000000"/>
          <w:sz w:val="22"/>
          <w:szCs w:val="22"/>
          <w:lang w:bidi="ar"/>
          <w:b w:val="0"/>
          <w:bCs w:val="0"/>
          <w:i w:val="0"/>
          <w:iCs w:val="0"/>
          <w:u w:val="none"/>
          <w:vertAlign w:val="baseline"/>
          <w:rtl w:val="1"/>
        </w:rPr>
        <w:t xml:space="preserve"> </w:t>
      </w:r>
    </w:p>
    <w:p w:rsidR="002E4A32" w:rsidRPr="00F65289" w:rsidRDefault="002E4A32" w:rsidP="002E4A32">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rPr>
        <w:bidi w:val="1"/>
      </w:pPr>
      <w:r>
        <w:rPr>
          <w:rFonts w:ascii="Arial" w:cs="Arial" w:hAnsi="Arial"/>
          <w:color w:val="A6A6A6" w:themeColor="background1" w:themeShade="A6"/>
          <w:sz w:val="22"/>
          <w:szCs w:val="22"/>
          <w:lang w:bidi="ar"/>
          <w:b w:val="1"/>
          <w:bCs w:val="1"/>
          <w:i w:val="1"/>
          <w:iCs w:val="1"/>
          <w:u w:val="none"/>
          <w:vertAlign w:val="baseline"/>
          <w:rtl w:val="1"/>
        </w:rPr>
        <w:t xml:space="preserve">هدف الدورة: </w:t>
      </w:r>
      <w:r>
        <w:rPr>
          <w:rFonts w:ascii="Arial" w:cs="Arial" w:hAnsi="Arial"/>
          <w:color w:val="A6A6A6" w:themeColor="background1" w:themeShade="A6"/>
          <w:sz w:val="22"/>
          <w:szCs w:val="22"/>
          <w:lang w:bidi="ar"/>
          <w:b w:val="0"/>
          <w:bCs w:val="0"/>
          <w:i w:val="1"/>
          <w:iCs w:val="1"/>
          <w:u w:val="none"/>
          <w:vertAlign w:val="baseline"/>
          <w:rtl w:val="1"/>
        </w:rPr>
        <w:t xml:space="preserve">فهم المشاركين أن كلما كنا أكثر فعالية تجاه هذه المخاطر وأكثر مقدرة في السيطرة عليها، كلما زادت الجودة وزاد معدل الأداء الخاص بالمجموعة وكذلك زيادة الفرص التجارية على المدى البعيد.</w:t>
      </w:r>
    </w:p>
    <w:p w:rsidR="00F6547C" w:rsidRDefault="00F6547C"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795E49" w:rsidRDefault="00795E49" w:rsidP="00327C89">
      <w:pPr>
        <w:pStyle w:val="Formatlibre"/>
        <w:jc w:val="both"/>
        <w:rPr>
          <w:rFonts w:ascii="Arial" w:eastAsia="Arial Unicode MS" w:hAnsi="Arial" w:cs="Arial"/>
          <w:sz w:val="22"/>
          <w:szCs w:val="22"/>
        </w:rPr>
        <w:bidi w:val="1"/>
      </w:pPr>
      <w:r>
        <w:rPr>
          <w:rFonts w:ascii="Arial" w:cs="Arial" w:eastAsia="Arial Unicode MS" w:hAnsi="Arial"/>
          <w:sz w:val="22"/>
          <w:szCs w:val="22"/>
          <w:lang w:bidi="ar"/>
          <w:b w:val="0"/>
          <w:bCs w:val="0"/>
          <w:i w:val="0"/>
          <w:iCs w:val="0"/>
          <w:u w:val="none"/>
          <w:vertAlign w:val="baseline"/>
          <w:rtl w:val="1"/>
        </w:rPr>
        <w:t xml:space="preserve">تهدف المجموعة إلى السيطرة على هذه المخاطر وضمان التحكم فيها بشكل يومي. </w:t>
      </w:r>
      <w:r>
        <w:rPr>
          <w:rFonts w:ascii="Arial" w:cs="Arial" w:eastAsia="Arial Unicode MS" w:hAnsi="Arial"/>
          <w:sz w:val="22"/>
          <w:szCs w:val="22"/>
          <w:lang w:bidi="ar"/>
          <w:b w:val="0"/>
          <w:bCs w:val="0"/>
          <w:i w:val="0"/>
          <w:iCs w:val="0"/>
          <w:u w:val="none"/>
          <w:vertAlign w:val="baseline"/>
          <w:rtl w:val="1"/>
        </w:rPr>
        <w:t xml:space="preserve">تُعد الفوائد مباشرة وذات أهمية كبيرة: عدم وجود حالات وفاة، عدم وجود أي حوادث، عدم وجود تلوث ... ولكن هناك أيضا فوائد أخرى (غير مباشرة)، وهي التحكم في المخاطر لدينا. </w:t>
      </w:r>
      <w:r>
        <w:rPr>
          <w:rFonts w:ascii="Arial" w:cs="Arial" w:eastAsia="Arial Unicode MS" w:hAnsi="Arial"/>
          <w:sz w:val="22"/>
          <w:szCs w:val="22"/>
          <w:lang w:bidi="ar"/>
          <w:b w:val="0"/>
          <w:bCs w:val="0"/>
          <w:i w:val="0"/>
          <w:iCs w:val="0"/>
          <w:u w:val="none"/>
          <w:vertAlign w:val="baseline"/>
          <w:rtl w:val="1"/>
        </w:rPr>
        <w:t xml:space="preserve">فما هي هذه الفوائد؟ </w:t>
      </w:r>
    </w:p>
    <w:p w:rsidR="00795E49" w:rsidRDefault="00795E49" w:rsidP="00795E4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اترك المشاركين بضع لحظات ليفكروا ويجيبوا.</w:t>
      </w:r>
    </w:p>
    <w:p w:rsidR="00795E49" w:rsidRDefault="00795E49" w:rsidP="00795E4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وبعد 3 دقائق، ...</w:t>
      </w:r>
    </w:p>
    <w:p w:rsidR="00795E49" w:rsidRDefault="00795E49" w:rsidP="00795E49">
      <w:pPr>
        <w:pStyle w:val="Formatlibre"/>
        <w:rPr>
          <w:rFonts w:ascii="Arial" w:eastAsia="Arial Unicode MS" w:hAnsi="Arial" w:cs="Arial"/>
          <w:sz w:val="22"/>
          <w:szCs w:val="22"/>
        </w:rPr>
      </w:pPr>
    </w:p>
    <w:p w:rsidR="00795E49" w:rsidRDefault="00795E49" w:rsidP="00327C89">
      <w:pPr>
        <w:pStyle w:val="Formatlibre"/>
        <w:jc w:val="both"/>
        <w:rPr>
          <w:rFonts w:ascii="Arial" w:eastAsia="Arial Unicode MS" w:hAnsi="Arial" w:cs="Arial"/>
          <w:sz w:val="22"/>
          <w:szCs w:val="22"/>
        </w:rPr>
        <w:bidi w:val="1"/>
      </w:pPr>
      <w:r>
        <w:rPr>
          <w:rFonts w:ascii="Arial" w:cs="Arial" w:eastAsia="Arial Unicode MS" w:hAnsi="Arial"/>
          <w:sz w:val="22"/>
          <w:szCs w:val="22"/>
          <w:lang w:bidi="ar"/>
          <w:b w:val="0"/>
          <w:bCs w:val="0"/>
          <w:i w:val="0"/>
          <w:iCs w:val="0"/>
          <w:u w:val="none"/>
          <w:vertAlign w:val="baseline"/>
          <w:rtl w:val="1"/>
        </w:rPr>
        <w:t xml:space="preserve">ويمكن ذكر اثنتين على الأقل من المزايا الأخرى: تحسين أدائنا، من ناحية، والاعتراف بنا في جميع أنحاء العالم ومنحنا فرصة العمل في مشاريع جديدة في ضوء هذا الاعتراف، من ناحية أخرى.</w:t>
      </w:r>
    </w:p>
    <w:p w:rsidR="0077675C" w:rsidRDefault="00B92802" w:rsidP="0077675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اعرض الشريحة رقم 12.</w:t>
      </w:r>
    </w:p>
    <w:p w:rsidR="00B92802" w:rsidRDefault="00B92802" w:rsidP="0077675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قُم بالإجابة عن الأسئلة المحتملة.</w:t>
      </w:r>
    </w:p>
    <w:p w:rsidR="00B92802" w:rsidRDefault="00B92802" w:rsidP="00B92802">
      <w:pPr>
        <w:pStyle w:val="Formatlibre"/>
        <w:rPr>
          <w:rFonts w:ascii="Arial" w:eastAsia="Arial Unicode MS" w:hAnsi="Arial" w:cs="Arial"/>
          <w:sz w:val="22"/>
          <w:szCs w:val="22"/>
        </w:rPr>
      </w:pPr>
    </w:p>
    <w:p w:rsidR="00B92802" w:rsidRDefault="00B92802" w:rsidP="00327C89">
      <w:pPr>
        <w:pStyle w:val="Formatlibre"/>
        <w:jc w:val="both"/>
        <w:rPr>
          <w:rFonts w:ascii="Arial" w:eastAsia="Arial Unicode MS" w:hAnsi="Arial" w:cs="Arial"/>
          <w:sz w:val="22"/>
          <w:szCs w:val="22"/>
        </w:rPr>
        <w:bidi w:val="1"/>
      </w:pPr>
      <w:r>
        <w:rPr>
          <w:rFonts w:ascii="Arial" w:cs="Arial" w:eastAsia="Arial Unicode MS" w:hAnsi="Arial"/>
          <w:sz w:val="22"/>
          <w:szCs w:val="22"/>
          <w:lang w:bidi="ar"/>
          <w:b w:val="0"/>
          <w:bCs w:val="0"/>
          <w:i w:val="0"/>
          <w:iCs w:val="0"/>
          <w:u w:val="none"/>
          <w:vertAlign w:val="baseline"/>
          <w:rtl w:val="1"/>
        </w:rPr>
        <w:t xml:space="preserve">على وجه التحديد، هل ترون كيف يمكن ترجمة ذلك؟ </w:t>
      </w:r>
      <w:r>
        <w:rPr>
          <w:rFonts w:ascii="Arial" w:cs="Arial" w:eastAsia="Arial Unicode MS" w:hAnsi="Arial"/>
          <w:sz w:val="22"/>
          <w:szCs w:val="22"/>
          <w:lang w:bidi="ar"/>
          <w:b w:val="0"/>
          <w:bCs w:val="0"/>
          <w:i w:val="0"/>
          <w:iCs w:val="0"/>
          <w:u w:val="none"/>
          <w:vertAlign w:val="baseline"/>
          <w:rtl w:val="1"/>
        </w:rPr>
        <w:t xml:space="preserve">من يمكنه أن يعطينا بعض الأمثلة؟</w:t>
      </w:r>
    </w:p>
    <w:p w:rsidR="0044045F" w:rsidRDefault="0044045F" w:rsidP="0044045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أعط المشاركين وقتًا للإجابة. </w:t>
      </w:r>
    </w:p>
    <w:p w:rsidR="0044045F" w:rsidRPr="0044045F" w:rsidRDefault="0044045F" w:rsidP="0044045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وإذا لزم الأمر، </w:t>
      </w:r>
      <w:r>
        <w:rPr>
          <w:rFonts w:ascii="Arial" w:cs="Arial" w:hAnsi="Arial"/>
          <w:sz w:val="20"/>
          <w:szCs w:val="20"/>
          <w:lang w:bidi="ar"/>
          <w:b w:val="1"/>
          <w:bCs w:val="1"/>
          <w:i w:val="0"/>
          <w:iCs w:val="0"/>
          <w:u w:val="none"/>
          <w:vertAlign w:val="baseline"/>
          <w:rtl w:val="1"/>
        </w:rPr>
        <w:t xml:space="preserve">فقُم بتوجيه المشاركين نحو أمثلة مثل: منشآت أكثر أمانًا = تصميم أفضل، وفعالية أكثر أو إجراءات قوية = سهولة أكبر في تنفيذ الأنشطة من خلال الامتثال إليها، إلخ...</w:t>
      </w:r>
    </w:p>
    <w:p w:rsidR="00B92802" w:rsidRDefault="004449F4" w:rsidP="0077675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اطلب من المشاركين ذكر أمثلة أخرى.</w:t>
      </w:r>
    </w:p>
    <w:p w:rsidR="00795E49" w:rsidRDefault="00795E49"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637E8C" w:rsidRDefault="00637E8C" w:rsidP="00637E8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10 دقائق</w:t>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lang w:bidi="ar"/>
          <w:b w:val="1"/>
          <w:bCs w:val="1"/>
          <w:i w:val="0"/>
          <w:iCs w:val="0"/>
          <w:u w:val="none"/>
          <w:vertAlign w:val="baseline"/>
          <w:rtl w:val="1"/>
        </w:rPr>
        <w:t xml:space="preserve">00:35</w:t>
      </w:r>
    </w:p>
    <w:p w:rsidR="00327C89" w:rsidRDefault="00327C89" w:rsidP="002E4A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rsidR="00327C89" w:rsidRDefault="00327C89" w:rsidP="002E4A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rsidR="00327C89" w:rsidRDefault="00327C89" w:rsidP="002E4A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rsidR="00A95B01" w:rsidRDefault="00A95B01">
      <w:pPr>
        <w:rPr>
          <w:rFonts w:ascii="Arial" w:hAnsi="Arial" w:cs="Arial"/>
          <w:b/>
          <w:bCs/>
          <w:color w:val="000000"/>
          <w:sz w:val="22"/>
          <w:szCs w:val="22"/>
        </w:rPr>
        <w:bidi w:val="1"/>
      </w:pPr>
      <w:r>
        <w:rPr>
          <w:rFonts w:ascii="Arial" w:cs="Arial" w:hAnsi="Arial"/>
          <w:color w:val="000000"/>
          <w:sz w:val="22"/>
          <w:szCs w:val="22"/>
          <w:b w:val="1"/>
          <w:bCs w:val="1"/>
          <w:i w:val="0"/>
          <w:iCs w:val="0"/>
          <w:u w:val="none"/>
          <w:vertAlign w:val="baseline"/>
          <w:rtl w:val="0"/>
        </w:rPr>
        <w:br w:type="page"/>
      </w:r>
    </w:p>
    <w:p w:rsidR="002E4A32" w:rsidRDefault="002E4A32" w:rsidP="002E4A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الدورة الثالثة:</w:t>
      </w:r>
      <w:r>
        <w:rPr>
          <w:rFonts w:ascii="Arial" w:cs="Arial" w:hAnsi="Arial"/>
          <w:color w:val="000000"/>
          <w:sz w:val="22"/>
          <w:szCs w:val="22"/>
          <w:lang w:bidi="ar"/>
          <w:b w:val="0"/>
          <w:bCs w:val="0"/>
          <w:i w:val="0"/>
          <w:iCs w:val="0"/>
          <w:u w:val="none"/>
          <w:vertAlign w:val="baseline"/>
          <w:rtl w:val="1"/>
        </w:rPr>
        <w:t xml:space="preserve"> </w:t>
      </w:r>
    </w:p>
    <w:p w:rsidR="002E4A32" w:rsidRPr="00F65289" w:rsidRDefault="002E4A32" w:rsidP="002E4A32">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rPr>
        <w:bidi w:val="1"/>
      </w:pPr>
      <w:r>
        <w:rPr>
          <w:rFonts w:ascii="Arial" w:cs="Arial" w:hAnsi="Arial"/>
          <w:color w:val="A6A6A6" w:themeColor="background1" w:themeShade="A6"/>
          <w:sz w:val="22"/>
          <w:szCs w:val="22"/>
          <w:lang w:bidi="ar"/>
          <w:b w:val="1"/>
          <w:bCs w:val="1"/>
          <w:i w:val="1"/>
          <w:iCs w:val="1"/>
          <w:u w:val="none"/>
          <w:vertAlign w:val="baseline"/>
          <w:rtl w:val="1"/>
        </w:rPr>
        <w:t xml:space="preserve">هدف الدورة: </w:t>
      </w:r>
      <w:r>
        <w:rPr>
          <w:rFonts w:ascii="Arial" w:cs="Arial" w:hAnsi="Arial"/>
          <w:color w:val="A6A6A6" w:themeColor="background1" w:themeShade="A6"/>
          <w:sz w:val="22"/>
          <w:szCs w:val="22"/>
          <w:lang w:bidi="ar"/>
          <w:b w:val="0"/>
          <w:bCs w:val="0"/>
          <w:i w:val="1"/>
          <w:iCs w:val="1"/>
          <w:u w:val="none"/>
          <w:vertAlign w:val="baseline"/>
          <w:rtl w:val="1"/>
        </w:rPr>
        <w:t xml:space="preserve">فهم المشاركين كيفية قياس ومراقبة الأداء في مجال الصحة والسلامة والأمن والمجتمع والبيئة (</w:t>
      </w:r>
      <w:r>
        <w:rPr>
          <w:rFonts w:ascii="Arial" w:cs="Arial" w:hAnsi="Arial"/>
          <w:color w:val="A6A6A6" w:themeColor="background1" w:themeShade="A6"/>
          <w:sz w:val="22"/>
          <w:szCs w:val="22"/>
          <w:b w:val="0"/>
          <w:bCs w:val="0"/>
          <w:i w:val="1"/>
          <w:iCs w:val="1"/>
          <w:u w:val="none"/>
          <w:vertAlign w:val="baseline"/>
          <w:rtl w:val="0"/>
        </w:rPr>
        <w:t xml:space="preserve">H3SE</w:t>
      </w:r>
      <w:r>
        <w:rPr>
          <w:rFonts w:ascii="Arial" w:cs="Arial" w:hAnsi="Arial"/>
          <w:color w:val="A6A6A6" w:themeColor="background1" w:themeShade="A6"/>
          <w:sz w:val="22"/>
          <w:szCs w:val="22"/>
          <w:lang w:bidi="ar"/>
          <w:b w:val="0"/>
          <w:bCs w:val="0"/>
          <w:i w:val="1"/>
          <w:iCs w:val="1"/>
          <w:u w:val="none"/>
          <w:vertAlign w:val="baseline"/>
          <w:rtl w:val="1"/>
        </w:rPr>
        <w:t xml:space="preserve">).</w:t>
      </w:r>
    </w:p>
    <w:p w:rsidR="002E4A32" w:rsidRDefault="002E4A32" w:rsidP="00327C8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rPr>
      </w:pPr>
    </w:p>
    <w:p w:rsidR="00250C62" w:rsidRDefault="00250C62"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لقد رأينا منذ قليل المخاطر التي تتعرض لها المجموعة خلال تنفيذ اعمالها، وكذلك التحديات التي تواجهها خلال السيطرة بشكل جيد على هذه المخاطر. </w:t>
      </w:r>
      <w:r>
        <w:rPr>
          <w:rFonts w:ascii="Arial" w:cs="Arial" w:hAnsi="Arial"/>
          <w:color w:val="000000"/>
          <w:sz w:val="22"/>
          <w:szCs w:val="22"/>
          <w:lang w:bidi="ar"/>
          <w:b w:val="0"/>
          <w:bCs w:val="0"/>
          <w:i w:val="0"/>
          <w:iCs w:val="0"/>
          <w:u w:val="none"/>
          <w:vertAlign w:val="baseline"/>
          <w:rtl w:val="1"/>
        </w:rPr>
        <w:t xml:space="preserve">وخلال هذه الدورة، سوف نرى الطريقة التي تعمل بها مجموعة توتال "</w:t>
      </w:r>
      <w:r>
        <w:rPr>
          <w:rFonts w:ascii="Arial" w:cs="Arial" w:hAnsi="Arial"/>
          <w:color w:val="000000"/>
          <w:sz w:val="22"/>
          <w:szCs w:val="22"/>
          <w:b w:val="0"/>
          <w:bCs w:val="0"/>
          <w:i w:val="0"/>
          <w:iCs w:val="0"/>
          <w:u w:val="none"/>
          <w:vertAlign w:val="baseline"/>
          <w:rtl w:val="0"/>
        </w:rPr>
        <w:t xml:space="preserve">Total</w:t>
      </w:r>
      <w:r>
        <w:rPr>
          <w:rFonts w:ascii="Arial" w:cs="Arial" w:hAnsi="Arial"/>
          <w:color w:val="000000"/>
          <w:sz w:val="22"/>
          <w:szCs w:val="22"/>
          <w:lang w:bidi="ar"/>
          <w:b w:val="0"/>
          <w:bCs w:val="0"/>
          <w:i w:val="0"/>
          <w:iCs w:val="0"/>
          <w:u w:val="none"/>
          <w:vertAlign w:val="baseline"/>
          <w:rtl w:val="1"/>
        </w:rPr>
        <w:t xml:space="preserve">" من أجل قياس أداء الصحة والسلامة والأمن والمجتمع والبيئة (</w:t>
      </w:r>
      <w:r>
        <w:rPr>
          <w:rFonts w:ascii="Arial" w:cs="Arial" w:hAnsi="Arial"/>
          <w:color w:val="000000"/>
          <w:sz w:val="22"/>
          <w:szCs w:val="22"/>
          <w:b w:val="0"/>
          <w:bCs w:val="0"/>
          <w:i w:val="0"/>
          <w:iCs w:val="0"/>
          <w:u w:val="none"/>
          <w:vertAlign w:val="baseline"/>
          <w:rtl w:val="0"/>
        </w:rPr>
        <w:t xml:space="preserve">H3SE</w:t>
      </w:r>
      <w:r>
        <w:rPr>
          <w:rFonts w:ascii="Arial" w:cs="Arial" w:hAnsi="Arial"/>
          <w:color w:val="000000"/>
          <w:sz w:val="22"/>
          <w:szCs w:val="22"/>
          <w:lang w:bidi="ar"/>
          <w:b w:val="0"/>
          <w:bCs w:val="0"/>
          <w:i w:val="0"/>
          <w:iCs w:val="0"/>
          <w:u w:val="none"/>
          <w:vertAlign w:val="baseline"/>
          <w:rtl w:val="1"/>
        </w:rPr>
        <w:t xml:space="preserve">). </w:t>
      </w:r>
    </w:p>
    <w:p w:rsidR="00250C62" w:rsidRDefault="00B37D66" w:rsidP="00327C8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في رأيكم، ما الوسائل المتبعة لقياس مثل هذه النتائج؟ </w:t>
      </w:r>
      <w:r>
        <w:rPr>
          <w:rFonts w:ascii="Arial" w:cs="Arial" w:hAnsi="Arial"/>
          <w:color w:val="000000"/>
          <w:sz w:val="22"/>
          <w:szCs w:val="22"/>
          <w:lang w:bidi="ar"/>
          <w:b w:val="0"/>
          <w:bCs w:val="0"/>
          <w:i w:val="0"/>
          <w:iCs w:val="0"/>
          <w:u w:val="none"/>
          <w:vertAlign w:val="baseline"/>
          <w:rtl w:val="1"/>
        </w:rPr>
        <w:t xml:space="preserve">وما نوع المؤشر الذي سيكون مفيدًا؟ </w:t>
      </w:r>
      <w:r>
        <w:rPr>
          <w:rFonts w:ascii="Arial" w:cs="Arial" w:hAnsi="Arial"/>
          <w:color w:val="000000"/>
          <w:sz w:val="22"/>
          <w:szCs w:val="22"/>
          <w:lang w:bidi="ar"/>
          <w:b w:val="0"/>
          <w:bCs w:val="0"/>
          <w:i w:val="0"/>
          <w:iCs w:val="0"/>
          <w:u w:val="none"/>
          <w:vertAlign w:val="baseline"/>
          <w:rtl w:val="1"/>
        </w:rPr>
        <w:t xml:space="preserve">أو ما نوع المؤشرات التي سمعت عنها؟</w:t>
      </w:r>
    </w:p>
    <w:p w:rsidR="00286FD2" w:rsidRDefault="00286FD2" w:rsidP="00286FD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قُم بإتاحة الوقت للإجابة وتوضيح ما يقوله المشاركون إذا كنت تشعر بأن الأمر ليس واضحًا للآخرين.</w:t>
      </w:r>
    </w:p>
    <w:p w:rsidR="00327C89" w:rsidRDefault="00327C89" w:rsidP="00327C8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rPr>
      </w:pPr>
    </w:p>
    <w:p w:rsidR="00803850" w:rsidRDefault="00803850" w:rsidP="00327C8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توجد عدة مؤشرات لأداء الصحة والسلامة والبيئة "</w:t>
      </w:r>
      <w:r>
        <w:rPr>
          <w:rFonts w:ascii="Arial" w:cs="Arial" w:hAnsi="Arial"/>
          <w:color w:val="000000"/>
          <w:sz w:val="22"/>
          <w:szCs w:val="22"/>
          <w:b w:val="0"/>
          <w:bCs w:val="0"/>
          <w:i w:val="0"/>
          <w:iCs w:val="0"/>
          <w:u w:val="none"/>
          <w:vertAlign w:val="baseline"/>
          <w:rtl w:val="0"/>
        </w:rPr>
        <w:t xml:space="preserve">HSE</w:t>
      </w:r>
      <w:r>
        <w:rPr>
          <w:rFonts w:ascii="Arial" w:cs="Arial" w:hAnsi="Arial"/>
          <w:color w:val="000000"/>
          <w:sz w:val="22"/>
          <w:szCs w:val="22"/>
          <w:lang w:bidi="ar"/>
          <w:b w:val="0"/>
          <w:bCs w:val="0"/>
          <w:i w:val="0"/>
          <w:iCs w:val="0"/>
          <w:u w:val="none"/>
          <w:vertAlign w:val="baseline"/>
          <w:rtl w:val="1"/>
        </w:rPr>
        <w:t xml:space="preserve">" في المجموعة. </w:t>
      </w:r>
    </w:p>
    <w:p w:rsidR="00803850" w:rsidRDefault="00803850" w:rsidP="008038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اعرض الشريحة رقم 13.</w:t>
      </w:r>
    </w:p>
    <w:p w:rsidR="00E42F8E" w:rsidRDefault="00E42F8E" w:rsidP="008038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E42F8E" w:rsidRPr="00E42F8E" w:rsidRDefault="00E42F8E" w:rsidP="00E42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الحوادث مع وجود إصابات: حالات الوفاة أو الإعاقة الدائمة، وحوادث مع توقف عن العمل، والعلاج الطبي، والعمل في وظائف تراعي الوضع الخاص للمصابين.</w:t>
      </w:r>
    </w:p>
    <w:p w:rsidR="00E42F8E" w:rsidRDefault="00E42F8E" w:rsidP="008038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4618BD" w:rsidRDefault="004618BD" w:rsidP="008038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color w:val="000000"/>
          <w:sz w:val="20"/>
          <w:szCs w:val="20"/>
          <w:lang w:bidi="ar"/>
          <w:b w:val="1"/>
          <w:bCs w:val="1"/>
          <w:i w:val="0"/>
          <w:iCs w:val="0"/>
          <w:u w:val="none"/>
          <w:vertAlign w:val="baseline"/>
          <w:rtl w:val="1"/>
        </w:rPr>
        <w:t xml:space="preserve">قُم بالإشارة إلى أن هناك مؤشرات أخرى </w:t>
      </w:r>
      <w:r>
        <w:rPr>
          <w:rFonts w:ascii="Arial" w:cs="Arial" w:hAnsi="Arial"/>
          <w:sz w:val="20"/>
          <w:szCs w:val="20"/>
          <w:lang w:bidi="ar"/>
          <w:b w:val="1"/>
          <w:bCs w:val="1"/>
          <w:i w:val="0"/>
          <w:iCs w:val="0"/>
          <w:u w:val="none"/>
          <w:vertAlign w:val="baseline"/>
          <w:rtl w:val="1"/>
        </w:rPr>
        <w:t xml:space="preserve"> مثل تلك المؤشرات المتعلقة بشدة الحوادث (عدد أيام الانقطاع عن العمل بسبب حادثة </w:t>
      </w:r>
      <w:r>
        <w:rPr>
          <w:rFonts w:ascii="Arial" w:cs="Arial" w:hAnsi="Arial"/>
          <w:sz w:val="20"/>
          <w:szCs w:val="20"/>
          <w:b w:val="1"/>
          <w:bCs w:val="1"/>
          <w:i w:val="0"/>
          <w:iCs w:val="0"/>
          <w:u w:val="none"/>
          <w:vertAlign w:val="baseline"/>
          <w:rtl w:val="0"/>
        </w:rPr>
        <w:t xml:space="preserve">LTI</w:t>
      </w:r>
      <w:r>
        <w:rPr>
          <w:rFonts w:ascii="Arial" w:cs="Arial" w:hAnsi="Arial"/>
          <w:sz w:val="20"/>
          <w:szCs w:val="20"/>
          <w:lang w:bidi="ar"/>
          <w:b w:val="1"/>
          <w:bCs w:val="1"/>
          <w:i w:val="0"/>
          <w:iCs w:val="0"/>
          <w:u w:val="none"/>
          <w:vertAlign w:val="baseline"/>
          <w:rtl w:val="1"/>
        </w:rPr>
        <w:t xml:space="preserve">) أو عدد مرات الاستفادة من الإسعافات الأولية.</w:t>
      </w:r>
      <w:r>
        <w:rPr>
          <w:rFonts w:ascii="Arial" w:cs="Arial" w:hAnsi="Arial"/>
          <w:sz w:val="20"/>
          <w:szCs w:val="20"/>
          <w:lang w:bidi="ar"/>
          <w:b w:val="0"/>
          <w:bCs w:val="0"/>
          <w:i w:val="0"/>
          <w:iCs w:val="0"/>
          <w:u w:val="none"/>
          <w:vertAlign w:val="baseline"/>
          <w:rtl w:val="1"/>
        </w:rPr>
        <w:t xml:space="preserve"> </w:t>
      </w:r>
      <w:r>
        <w:rPr>
          <w:rFonts w:ascii="Arial" w:cs="Arial" w:hAnsi="Arial"/>
          <w:sz w:val="20"/>
          <w:szCs w:val="20"/>
          <w:lang w:bidi="ar"/>
          <w:b w:val="1"/>
          <w:bCs w:val="1"/>
          <w:i w:val="0"/>
          <w:iCs w:val="0"/>
          <w:u w:val="none"/>
          <w:vertAlign w:val="baseline"/>
          <w:rtl w:val="1"/>
        </w:rPr>
        <w:t xml:space="preserve">ولكن هذا يُعد أحد المؤشرات الرئيسية التي يتم العمل بها.</w:t>
      </w:r>
    </w:p>
    <w:p w:rsidR="00235E29" w:rsidRPr="00235E29" w:rsidRDefault="00235E29" w:rsidP="00235E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مؤشر </w:t>
      </w:r>
      <w:r>
        <w:rPr>
          <w:rFonts w:ascii="Arial" w:cs="Arial" w:hAnsi="Arial"/>
          <w:sz w:val="20"/>
          <w:szCs w:val="20"/>
          <w:b w:val="1"/>
          <w:bCs w:val="1"/>
          <w:i w:val="0"/>
          <w:iCs w:val="0"/>
          <w:u w:val="none"/>
          <w:vertAlign w:val="baseline"/>
          <w:rtl w:val="0"/>
        </w:rPr>
        <w:t xml:space="preserve">LTIF</w:t>
      </w:r>
    </w:p>
    <w:p w:rsidR="00235E29" w:rsidRPr="00235E29" w:rsidRDefault="00235E29" w:rsidP="00235E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عدد مرات الانقطاع عن العمل بسبب حادثة (</w:t>
      </w:r>
      <w:r>
        <w:rPr>
          <w:rFonts w:ascii="Arial" w:cs="Arial" w:hAnsi="Arial"/>
          <w:sz w:val="20"/>
          <w:szCs w:val="20"/>
          <w:b w:val="1"/>
          <w:bCs w:val="1"/>
          <w:i w:val="0"/>
          <w:iCs w:val="0"/>
          <w:u w:val="none"/>
          <w:vertAlign w:val="baseline"/>
          <w:rtl w:val="0"/>
        </w:rPr>
        <w:t xml:space="preserve">Lost Time Incident Frequency</w:t>
      </w:r>
      <w:r>
        <w:rPr>
          <w:rFonts w:ascii="Arial" w:cs="Arial" w:hAnsi="Arial"/>
          <w:sz w:val="20"/>
          <w:szCs w:val="20"/>
          <w:lang w:bidi="ar"/>
          <w:b w:val="1"/>
          <w:bCs w:val="1"/>
          <w:i w:val="0"/>
          <w:iCs w:val="0"/>
          <w:u w:val="none"/>
          <w:vertAlign w:val="baseline"/>
          <w:rtl w:val="1"/>
        </w:rPr>
        <w:t xml:space="preserve">)</w:t>
      </w:r>
    </w:p>
    <w:p w:rsidR="00235E29" w:rsidRDefault="00235E29" w:rsidP="00235E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إن الأمر يتعلق بمعدل تكرار الحوادث مع وجود إصابة تؤدي إلى الانقطاع عن العمل، لكل مليون ساعة عمل:</w:t>
      </w:r>
    </w:p>
    <w:p w:rsidR="00235E29" w:rsidRPr="00235E29" w:rsidRDefault="00235E29" w:rsidP="00235E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235E29" w:rsidRPr="00235E29" w:rsidRDefault="00235E29" w:rsidP="00235E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عدد الحوادث مع وجود إصابة تؤدي إلى التوقف عن العمل</w:t>
      </w:r>
    </w:p>
    <w:p w:rsidR="00235E29" w:rsidRPr="00235E29" w:rsidRDefault="00235E29" w:rsidP="00235E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___________________________</w:t>
      </w:r>
    </w:p>
    <w:p w:rsidR="00235E29" w:rsidRPr="00235E29" w:rsidRDefault="00805240" w:rsidP="00235E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مليون ساعة عمل</w:t>
      </w:r>
    </w:p>
    <w:p w:rsidR="00235E29" w:rsidRDefault="00235E29" w:rsidP="008038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3B1204" w:rsidRDefault="003B1204" w:rsidP="008038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يمكنك أيضا الإشارة إلى وجود مؤشرات أخرى في شأن الصحة والسلامة والأمن والمجتمع والبيئة (</w:t>
      </w:r>
      <w:r>
        <w:rPr>
          <w:rFonts w:ascii="Arial" w:cs="Arial" w:hAnsi="Arial"/>
          <w:color w:val="000000"/>
          <w:sz w:val="20"/>
          <w:szCs w:val="20"/>
          <w:b w:val="1"/>
          <w:bCs w:val="1"/>
          <w:i w:val="0"/>
          <w:iCs w:val="0"/>
          <w:u w:val="none"/>
          <w:vertAlign w:val="baseline"/>
          <w:rtl w:val="0"/>
        </w:rPr>
        <w:t xml:space="preserve">H3SE</w:t>
      </w:r>
      <w:r>
        <w:rPr>
          <w:rFonts w:ascii="Arial" w:cs="Arial" w:hAnsi="Arial"/>
          <w:color w:val="000000"/>
          <w:sz w:val="20"/>
          <w:szCs w:val="20"/>
          <w:lang w:bidi="ar"/>
          <w:b w:val="1"/>
          <w:bCs w:val="1"/>
          <w:i w:val="0"/>
          <w:iCs w:val="0"/>
          <w:u w:val="none"/>
          <w:vertAlign w:val="baseline"/>
          <w:rtl w:val="1"/>
        </w:rPr>
        <w:t xml:space="preserve">)، وأنها تسمح بمتابعة (البيئة، النظافة العامة / الصحة والمجتمع، إلخ.).</w:t>
      </w:r>
    </w:p>
    <w:p w:rsidR="00327C89" w:rsidRDefault="00327C89" w:rsidP="00327C8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rPr>
      </w:pPr>
    </w:p>
    <w:p w:rsidR="005F7724" w:rsidRDefault="00327C89" w:rsidP="00327C8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دعونا نركز معًا على مؤشر </w:t>
      </w:r>
      <w:r>
        <w:rPr>
          <w:rFonts w:ascii="Arial" w:cs="Arial" w:hAnsi="Arial"/>
          <w:color w:val="000000"/>
          <w:sz w:val="22"/>
          <w:szCs w:val="22"/>
          <w:b w:val="0"/>
          <w:bCs w:val="0"/>
          <w:i w:val="0"/>
          <w:iCs w:val="0"/>
          <w:u w:val="none"/>
          <w:vertAlign w:val="baseline"/>
          <w:rtl w:val="0"/>
        </w:rPr>
        <w:t xml:space="preserve">TRIR</w:t>
      </w:r>
      <w:r>
        <w:rPr>
          <w:rFonts w:ascii="Arial" w:cs="Arial" w:hAnsi="Arial"/>
          <w:color w:val="000000"/>
          <w:sz w:val="22"/>
          <w:szCs w:val="22"/>
          <w:lang w:bidi="ar"/>
          <w:b w:val="0"/>
          <w:bCs w:val="0"/>
          <w:i w:val="0"/>
          <w:iCs w:val="0"/>
          <w:u w:val="none"/>
          <w:vertAlign w:val="baseline"/>
          <w:rtl w:val="1"/>
        </w:rPr>
        <w:t xml:space="preserve">، والذي يقيس عدد الحوادث مع وجود إصابات (حالات الوفاة أو الإعاقة الدائمة، وحوادث مع توقف عن العمل، والعلاج الطبي، والعمل في وظائف تراعي الوضع الخاص للمصابين) مقسومًا على عدد ساعات العمل بالمليون.</w:t>
      </w:r>
    </w:p>
    <w:p w:rsidR="00BB28B2" w:rsidRDefault="00BB28B2" w:rsidP="00BB28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اعرض الشريحة رقم 14.</w:t>
      </w:r>
    </w:p>
    <w:p w:rsidR="00327C89" w:rsidRDefault="00327C89" w:rsidP="00327C8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rPr>
      </w:pPr>
    </w:p>
    <w:p w:rsidR="00ED7E5A" w:rsidRDefault="00ED7E5A" w:rsidP="005F77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لنأخذ بضع لحظات من أجل معرفة ما يمثله ذلك. </w:t>
      </w:r>
      <w:r>
        <w:rPr>
          <w:rFonts w:ascii="Arial" w:cs="Arial" w:hAnsi="Arial"/>
          <w:color w:val="000000"/>
          <w:sz w:val="22"/>
          <w:szCs w:val="22"/>
          <w:lang w:bidi="ar"/>
          <w:b w:val="0"/>
          <w:bCs w:val="0"/>
          <w:i w:val="0"/>
          <w:iCs w:val="0"/>
          <w:u w:val="none"/>
          <w:vertAlign w:val="baseline"/>
          <w:rtl w:val="1"/>
        </w:rPr>
        <w:t xml:space="preserve">سوف تقومون بالحساب، بواقع مرتين، مؤشر </w:t>
      </w:r>
      <w:r>
        <w:rPr>
          <w:rFonts w:ascii="Arial" w:cs="Arial" w:hAnsi="Arial"/>
          <w:color w:val="000000"/>
          <w:sz w:val="22"/>
          <w:szCs w:val="22"/>
          <w:b w:val="0"/>
          <w:bCs w:val="0"/>
          <w:i w:val="0"/>
          <w:iCs w:val="0"/>
          <w:u w:val="none"/>
          <w:vertAlign w:val="baseline"/>
          <w:rtl w:val="0"/>
        </w:rPr>
        <w:t xml:space="preserve">TRIR</w:t>
      </w:r>
      <w:r>
        <w:rPr>
          <w:rFonts w:ascii="Arial" w:cs="Arial" w:hAnsi="Arial"/>
          <w:color w:val="000000"/>
          <w:sz w:val="22"/>
          <w:szCs w:val="22"/>
          <w:lang w:bidi="ar"/>
          <w:b w:val="0"/>
          <w:bCs w:val="0"/>
          <w:i w:val="0"/>
          <w:iCs w:val="0"/>
          <w:u w:val="none"/>
          <w:vertAlign w:val="baseline"/>
          <w:rtl w:val="1"/>
        </w:rPr>
        <w:t xml:space="preserve"> المناسب لحياتكم المهنية ومؤشر </w:t>
      </w:r>
      <w:r>
        <w:rPr>
          <w:rFonts w:ascii="Arial" w:cs="Arial" w:hAnsi="Arial"/>
          <w:color w:val="000000"/>
          <w:sz w:val="22"/>
          <w:szCs w:val="22"/>
          <w:b w:val="0"/>
          <w:bCs w:val="0"/>
          <w:i w:val="0"/>
          <w:iCs w:val="0"/>
          <w:u w:val="none"/>
          <w:vertAlign w:val="baseline"/>
          <w:rtl w:val="0"/>
        </w:rPr>
        <w:t xml:space="preserve">TRIR</w:t>
      </w:r>
      <w:r>
        <w:rPr>
          <w:rFonts w:ascii="Arial" w:cs="Arial" w:hAnsi="Arial"/>
          <w:color w:val="000000"/>
          <w:sz w:val="22"/>
          <w:szCs w:val="22"/>
          <w:lang w:bidi="ar"/>
          <w:b w:val="0"/>
          <w:bCs w:val="0"/>
          <w:i w:val="0"/>
          <w:iCs w:val="0"/>
          <w:u w:val="none"/>
          <w:vertAlign w:val="baseline"/>
          <w:rtl w:val="1"/>
        </w:rPr>
        <w:t xml:space="preserve"> لموقع عمل يعمل به 1000 شخص وبالنسبة لشركة تضم 100000 موظف.</w:t>
      </w:r>
    </w:p>
    <w:p w:rsidR="00C06929" w:rsidRDefault="00C06929" w:rsidP="00C069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اعرض الشريحة رقم 15.</w:t>
      </w:r>
    </w:p>
    <w:p w:rsidR="00843F02" w:rsidRDefault="00843F02" w:rsidP="00C069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اترك المشاركين كي يحسبوا.</w:t>
      </w:r>
    </w:p>
    <w:p w:rsidR="00A15095" w:rsidRDefault="00A15095" w:rsidP="00C069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إذا كنتم تشعرون أن هذا أمر صعب، فقوموا بإجراء العمليات الحسابية معا. </w:t>
      </w:r>
    </w:p>
    <w:p w:rsidR="00860511" w:rsidRDefault="00860511" w:rsidP="00860511">
      <w:pPr>
        <w:pStyle w:val="Paragraphedeliste"/>
        <w:widowControl w:val="0"/>
        <w:numPr>
          <w:ilvl w:val="4"/>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العملية الحسابية رقم 1: </w:t>
      </w:r>
      <w:r>
        <w:rPr>
          <w:rFonts w:ascii="Arial" w:cs="Arial" w:hAnsi="Arial"/>
          <w:color w:val="000000"/>
          <w:sz w:val="20"/>
          <w:szCs w:val="20"/>
          <w:lang w:bidi="ar"/>
          <w:b w:val="1"/>
          <w:bCs w:val="1"/>
          <w:i w:val="0"/>
          <w:iCs w:val="0"/>
          <w:u w:val="none"/>
          <w:vertAlign w:val="baseline"/>
          <w:rtl w:val="1"/>
        </w:rPr>
        <w:t xml:space="preserve">1 / [(40×40×50) / 1000000)]</w:t>
      </w:r>
    </w:p>
    <w:p w:rsidR="00860511" w:rsidRDefault="00860511" w:rsidP="00860511">
      <w:pPr>
        <w:pStyle w:val="Paragraphedeliste"/>
        <w:widowControl w:val="0"/>
        <w:numPr>
          <w:ilvl w:val="4"/>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العملية الحسابية رقم 2: </w:t>
      </w:r>
      <w:r>
        <w:rPr>
          <w:rFonts w:ascii="Arial" w:cs="Arial" w:hAnsi="Arial"/>
          <w:color w:val="000000"/>
          <w:sz w:val="20"/>
          <w:szCs w:val="20"/>
          <w:lang w:bidi="ar"/>
          <w:b w:val="1"/>
          <w:bCs w:val="1"/>
          <w:i w:val="0"/>
          <w:iCs w:val="0"/>
          <w:u w:val="none"/>
          <w:vertAlign w:val="baseline"/>
          <w:rtl w:val="1"/>
        </w:rPr>
        <w:t xml:space="preserve">1 / [(1000×40×40×50) / 1000000)]</w:t>
      </w:r>
    </w:p>
    <w:p w:rsidR="00092AE1" w:rsidRPr="00092AE1" w:rsidRDefault="00EB67B7" w:rsidP="00092AE1">
      <w:pPr>
        <w:pStyle w:val="Paragraphedeliste"/>
        <w:widowControl w:val="0"/>
        <w:numPr>
          <w:ilvl w:val="4"/>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العملية الحسابية رقم 3: </w:t>
      </w:r>
      <w:r>
        <w:rPr>
          <w:rFonts w:ascii="Arial" w:cs="Arial" w:hAnsi="Arial"/>
          <w:color w:val="000000"/>
          <w:sz w:val="20"/>
          <w:szCs w:val="20"/>
          <w:lang w:bidi="ar"/>
          <w:b w:val="1"/>
          <w:bCs w:val="1"/>
          <w:i w:val="0"/>
          <w:iCs w:val="0"/>
          <w:u w:val="none"/>
          <w:vertAlign w:val="baseline"/>
          <w:rtl w:val="1"/>
        </w:rPr>
        <w:t xml:space="preserve">50 / [(100000×40×40×50) / 1000000)]</w:t>
      </w:r>
    </w:p>
    <w:p w:rsidR="00E42F8E" w:rsidRDefault="00E42F8E" w:rsidP="00C069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843F02" w:rsidRDefault="00843F02" w:rsidP="00C069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بعد 5 دقائق، قُم بتنظيم مائدة مستديرة لكل مجموعة تعطي إجابتها. </w:t>
      </w:r>
      <w:r>
        <w:rPr>
          <w:rFonts w:ascii="Arial" w:cs="Arial" w:hAnsi="Arial"/>
          <w:color w:val="000000"/>
          <w:sz w:val="20"/>
          <w:szCs w:val="20"/>
          <w:lang w:bidi="ar"/>
          <w:b w:val="1"/>
          <w:bCs w:val="1"/>
          <w:i w:val="0"/>
          <w:iCs w:val="0"/>
          <w:u w:val="none"/>
          <w:vertAlign w:val="baseline"/>
          <w:rtl w:val="1"/>
        </w:rPr>
        <w:t xml:space="preserve">وقُم بتدوينها على اللوحة.</w:t>
      </w:r>
    </w:p>
    <w:p w:rsidR="009D16BC" w:rsidRDefault="009D16BC" w:rsidP="00C069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9D16BC" w:rsidRDefault="009D16BC" w:rsidP="00327C8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ما تحليلكم للموضوع مقارنة بمؤشر </w:t>
      </w:r>
      <w:r>
        <w:rPr>
          <w:rFonts w:ascii="Arial" w:cs="Arial" w:hAnsi="Arial"/>
          <w:color w:val="000000"/>
          <w:sz w:val="22"/>
          <w:szCs w:val="22"/>
          <w:b w:val="0"/>
          <w:bCs w:val="0"/>
          <w:i w:val="0"/>
          <w:iCs w:val="0"/>
          <w:u w:val="none"/>
          <w:vertAlign w:val="baseline"/>
          <w:rtl w:val="0"/>
        </w:rPr>
        <w:t xml:space="preserve">TRIR</w:t>
      </w:r>
      <w:r>
        <w:rPr>
          <w:rFonts w:ascii="Arial" w:cs="Arial" w:hAnsi="Arial"/>
          <w:color w:val="000000"/>
          <w:sz w:val="22"/>
          <w:szCs w:val="22"/>
          <w:lang w:bidi="ar"/>
          <w:b w:val="0"/>
          <w:bCs w:val="0"/>
          <w:i w:val="0"/>
          <w:iCs w:val="0"/>
          <w:u w:val="none"/>
          <w:vertAlign w:val="baseline"/>
          <w:rtl w:val="1"/>
        </w:rPr>
        <w:t xml:space="preserve"> في توتال "</w:t>
      </w:r>
      <w:r>
        <w:rPr>
          <w:rFonts w:ascii="Arial" w:cs="Arial" w:hAnsi="Arial"/>
          <w:color w:val="000000"/>
          <w:sz w:val="22"/>
          <w:szCs w:val="22"/>
          <w:b w:val="0"/>
          <w:bCs w:val="0"/>
          <w:i w:val="0"/>
          <w:iCs w:val="0"/>
          <w:u w:val="none"/>
          <w:vertAlign w:val="baseline"/>
          <w:rtl w:val="0"/>
        </w:rPr>
        <w:t xml:space="preserve">Tota</w:t>
      </w:r>
      <w:r>
        <w:rPr>
          <w:rFonts w:ascii="Arial" w:cs="Arial" w:hAnsi="Arial"/>
          <w:color w:val="000000"/>
          <w:sz w:val="22"/>
          <w:szCs w:val="22"/>
          <w:lang w:bidi="ar"/>
          <w:b w:val="0"/>
          <w:bCs w:val="0"/>
          <w:i w:val="0"/>
          <w:iCs w:val="0"/>
          <w:u w:val="none"/>
          <w:vertAlign w:val="baseline"/>
          <w:rtl w:val="1"/>
        </w:rPr>
        <w:t xml:space="preserve">"، والذي يصل إلى معدلات متقاربة لـ 1؟</w:t>
      </w:r>
    </w:p>
    <w:p w:rsidR="009D16BC" w:rsidRDefault="009D16BC" w:rsidP="009D16B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أعطِ المشاركين مجالاً للإجابة (النتيجة = "إنه منخفض للغاية".</w:t>
      </w:r>
    </w:p>
    <w:p w:rsidR="00096512" w:rsidRDefault="00096512" w:rsidP="003B120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096512" w:rsidRDefault="00096512" w:rsidP="000965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وأخيرا، سوف نتعرف معًا على نتائج مجموعة توتال "</w:t>
      </w:r>
      <w:r>
        <w:rPr>
          <w:rFonts w:ascii="Arial" w:cs="Arial" w:hAnsi="Arial"/>
          <w:color w:val="000000"/>
          <w:sz w:val="22"/>
          <w:szCs w:val="22"/>
          <w:b w:val="0"/>
          <w:bCs w:val="0"/>
          <w:i w:val="0"/>
          <w:iCs w:val="0"/>
          <w:u w:val="none"/>
          <w:vertAlign w:val="baseline"/>
          <w:rtl w:val="0"/>
        </w:rPr>
        <w:t xml:space="preserve">Total</w:t>
      </w:r>
      <w:r>
        <w:rPr>
          <w:rFonts w:ascii="Arial" w:cs="Arial" w:hAnsi="Arial"/>
          <w:color w:val="000000"/>
          <w:sz w:val="22"/>
          <w:szCs w:val="22"/>
          <w:lang w:bidi="ar"/>
          <w:b w:val="0"/>
          <w:bCs w:val="0"/>
          <w:i w:val="0"/>
          <w:iCs w:val="0"/>
          <w:u w:val="none"/>
          <w:vertAlign w:val="baseline"/>
          <w:rtl w:val="1"/>
        </w:rPr>
        <w:t xml:space="preserve">" من خلال الذهاب إلى الشبكة الداخلية. </w:t>
      </w:r>
      <w:r>
        <w:rPr>
          <w:rFonts w:ascii="Arial" w:cs="Arial" w:hAnsi="Arial"/>
          <w:color w:val="000000"/>
          <w:sz w:val="22"/>
          <w:szCs w:val="22"/>
          <w:lang w:bidi="ar"/>
          <w:b w:val="0"/>
          <w:bCs w:val="0"/>
          <w:i w:val="0"/>
          <w:iCs w:val="0"/>
          <w:u w:val="none"/>
          <w:vertAlign w:val="baseline"/>
          <w:rtl w:val="1"/>
        </w:rPr>
        <w:t xml:space="preserve">من يستطيع أن يخبرني بكيفية الوصول إلى هذه الشبكة؟ (انظر الصفحة الرئيسية). </w:t>
      </w:r>
      <w:r>
        <w:rPr>
          <w:rFonts w:ascii="Arial" w:cs="Arial" w:hAnsi="Arial"/>
          <w:color w:val="000000"/>
          <w:sz w:val="22"/>
          <w:szCs w:val="22"/>
          <w:lang w:bidi="ar"/>
          <w:b w:val="0"/>
          <w:bCs w:val="0"/>
          <w:i w:val="0"/>
          <w:iCs w:val="0"/>
          <w:u w:val="none"/>
          <w:vertAlign w:val="baseline"/>
          <w:rtl w:val="1"/>
        </w:rPr>
        <w:t xml:space="preserve">ملحوظة: </w:t>
      </w:r>
      <w:r>
        <w:rPr>
          <w:rFonts w:ascii="Arial" w:cs="Arial" w:hAnsi="Arial"/>
          <w:color w:val="000000"/>
          <w:sz w:val="22"/>
          <w:szCs w:val="22"/>
          <w:lang w:bidi="ar"/>
          <w:b w:val="0"/>
          <w:bCs w:val="0"/>
          <w:i w:val="0"/>
          <w:iCs w:val="0"/>
          <w:u w:val="none"/>
          <w:vertAlign w:val="baseline"/>
          <w:rtl w:val="1"/>
        </w:rPr>
        <w:t xml:space="preserve">إذا لم يكن الوصول إلى الشبكة الداخلية متاحًا بالنسبة لكم، فقوموا بإظهار النتائج في التاريخ الذي تم الحصول عليها فيه مسبقًا.</w:t>
      </w:r>
    </w:p>
    <w:p w:rsidR="004618BD" w:rsidRDefault="004618BD" w:rsidP="004618B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قُم بالذهاب لرؤية النتائج على الشبكة الداخلية.</w:t>
      </w:r>
    </w:p>
    <w:p w:rsidR="004618BD" w:rsidRDefault="004618BD" w:rsidP="00B12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sz w:val="20"/>
          <w:szCs w:val="20"/>
        </w:rPr>
        <w:bidi w:val="1"/>
      </w:pPr>
      <w:r>
        <w:rPr>
          <w:rFonts w:ascii="Arial" w:cs="Arial" w:hAnsi="Arial"/>
          <w:color w:val="000000"/>
          <w:sz w:val="20"/>
          <w:szCs w:val="20"/>
          <w:lang w:bidi="ar"/>
          <w:b w:val="1"/>
          <w:bCs w:val="1"/>
          <w:i w:val="0"/>
          <w:iCs w:val="0"/>
          <w:u w:val="none"/>
          <w:vertAlign w:val="baseline"/>
          <w:rtl w:val="1"/>
        </w:rPr>
        <w:t xml:space="preserve">ثم اعرض الشريحة رقم 16 حول تطور مؤشر </w:t>
      </w:r>
      <w:r>
        <w:rPr>
          <w:rFonts w:ascii="Arial" w:cs="Arial" w:hAnsi="Arial"/>
          <w:color w:val="000000"/>
          <w:sz w:val="20"/>
          <w:szCs w:val="20"/>
          <w:b w:val="1"/>
          <w:bCs w:val="1"/>
          <w:i w:val="0"/>
          <w:iCs w:val="0"/>
          <w:u w:val="none"/>
          <w:vertAlign w:val="baseline"/>
          <w:rtl w:val="0"/>
        </w:rPr>
        <w:t xml:space="preserve">TRIR</w:t>
      </w:r>
      <w:r>
        <w:rPr>
          <w:rFonts w:ascii="Arial" w:cs="Arial" w:hAnsi="Arial"/>
          <w:color w:val="000000"/>
          <w:sz w:val="20"/>
          <w:szCs w:val="20"/>
          <w:lang w:bidi="ar"/>
          <w:b w:val="1"/>
          <w:bCs w:val="1"/>
          <w:i w:val="0"/>
          <w:iCs w:val="0"/>
          <w:u w:val="none"/>
          <w:vertAlign w:val="baseline"/>
          <w:rtl w:val="1"/>
        </w:rPr>
        <w:t xml:space="preserve">.</w:t>
      </w:r>
      <w:r>
        <w:rPr>
          <w:rFonts w:ascii="Arial" w:cs="Arial" w:hAnsi="Arial"/>
          <w:color w:val="000000"/>
          <w:sz w:val="20"/>
          <w:szCs w:val="20"/>
          <w:lang w:bidi="ar"/>
          <w:b w:val="0"/>
          <w:bCs w:val="0"/>
          <w:i w:val="0"/>
          <w:iCs w:val="0"/>
          <w:u w:val="none"/>
          <w:vertAlign w:val="baseline"/>
          <w:rtl w:val="1"/>
        </w:rPr>
        <w:t xml:space="preserve"> </w:t>
      </w:r>
      <w:r>
        <w:rPr>
          <w:rFonts w:ascii="Arial" w:cs="Arial" w:hAnsi="Arial"/>
          <w:color w:val="000000"/>
          <w:sz w:val="20"/>
          <w:szCs w:val="20"/>
          <w:lang w:bidi="ar"/>
          <w:b w:val="1"/>
          <w:bCs w:val="1"/>
          <w:i w:val="0"/>
          <w:iCs w:val="0"/>
          <w:u w:val="none"/>
          <w:vertAlign w:val="baseline"/>
          <w:rtl w:val="1"/>
        </w:rPr>
        <w:t xml:space="preserve">مرافقة التعليق التالي: </w:t>
      </w:r>
      <w:r>
        <w:rPr>
          <w:rFonts w:ascii="Arial" w:cs="Arial" w:hAnsi="Arial"/>
          <w:color w:val="000000"/>
          <w:sz w:val="20"/>
          <w:szCs w:val="20"/>
          <w:lang w:bidi="ar"/>
          <w:b w:val="1"/>
          <w:bCs w:val="1"/>
          <w:i w:val="0"/>
          <w:iCs w:val="0"/>
          <w:u w:val="none"/>
          <w:vertAlign w:val="baseline"/>
          <w:rtl w:val="1"/>
        </w:rPr>
        <w:t xml:space="preserve">لقد </w:t>
      </w:r>
      <w:r>
        <w:rPr>
          <w:rFonts w:ascii="Arial" w:cs="Arial" w:hAnsi="Arial"/>
          <w:sz w:val="20"/>
          <w:szCs w:val="20"/>
          <w:lang w:bidi="ar"/>
          <w:b w:val="1"/>
          <w:bCs w:val="1"/>
          <w:i w:val="0"/>
          <w:iCs w:val="0"/>
          <w:u w:val="none"/>
          <w:vertAlign w:val="baseline"/>
          <w:rtl w:val="1"/>
        </w:rPr>
        <w:t xml:space="preserve">تم تقسيمها على 7 خلال 10 سنوات، مما يدل على التزام توتال "</w:t>
      </w:r>
      <w:r>
        <w:rPr>
          <w:rFonts w:ascii="Arial" w:cs="Arial" w:hAnsi="Arial"/>
          <w:sz w:val="20"/>
          <w:szCs w:val="20"/>
          <w:b w:val="1"/>
          <w:bCs w:val="1"/>
          <w:i w:val="0"/>
          <w:iCs w:val="0"/>
          <w:u w:val="none"/>
          <w:vertAlign w:val="baseline"/>
          <w:rtl w:val="0"/>
        </w:rPr>
        <w:t xml:space="preserve">Total</w:t>
      </w:r>
      <w:r>
        <w:rPr>
          <w:rFonts w:ascii="Arial" w:cs="Arial" w:hAnsi="Arial"/>
          <w:sz w:val="20"/>
          <w:szCs w:val="20"/>
          <w:lang w:bidi="ar"/>
          <w:b w:val="1"/>
          <w:bCs w:val="1"/>
          <w:i w:val="0"/>
          <w:iCs w:val="0"/>
          <w:u w:val="none"/>
          <w:vertAlign w:val="baseline"/>
          <w:rtl w:val="1"/>
        </w:rPr>
        <w:t xml:space="preserve">" بقواعد السلامة.</w:t>
      </w:r>
      <w:r>
        <w:rPr>
          <w:rFonts w:ascii="Arial" w:cs="Arial" w:hAnsi="Arial"/>
          <w:sz w:val="20"/>
          <w:szCs w:val="20"/>
          <w:b w:val="0"/>
          <w:bCs w:val="0"/>
          <w:i w:val="0"/>
          <w:iCs w:val="0"/>
          <w:u w:val="none"/>
          <w:vertAlign w:val="baseline"/>
          <w:rtl w:val="0"/>
        </w:rPr>
        <w:t xml:space="preserve"> </w:t>
      </w:r>
    </w:p>
    <w:p w:rsidR="003416DA" w:rsidRDefault="003416DA" w:rsidP="00B12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وسوف نرى الإجراءات التي أدت إلى هذا التراجع في مؤشر </w:t>
      </w:r>
      <w:r>
        <w:rPr>
          <w:rFonts w:ascii="Arial" w:cs="Arial" w:hAnsi="Arial"/>
          <w:color w:val="000000"/>
          <w:sz w:val="20"/>
          <w:szCs w:val="20"/>
          <w:b w:val="1"/>
          <w:bCs w:val="1"/>
          <w:i w:val="0"/>
          <w:iCs w:val="0"/>
          <w:u w:val="none"/>
          <w:vertAlign w:val="baseline"/>
          <w:rtl w:val="0"/>
        </w:rPr>
        <w:t xml:space="preserve">TRIR</w:t>
      </w:r>
      <w:r>
        <w:rPr>
          <w:rFonts w:ascii="Arial" w:cs="Arial" w:hAnsi="Arial"/>
          <w:color w:val="000000"/>
          <w:sz w:val="20"/>
          <w:szCs w:val="20"/>
          <w:lang w:bidi="ar"/>
          <w:b w:val="1"/>
          <w:bCs w:val="1"/>
          <w:i w:val="0"/>
          <w:iCs w:val="0"/>
          <w:u w:val="none"/>
          <w:vertAlign w:val="baseline"/>
          <w:rtl w:val="1"/>
        </w:rPr>
        <w:t xml:space="preserve">، وتجنب وقوع الحوادث.</w:t>
      </w:r>
    </w:p>
    <w:p w:rsidR="00327C89" w:rsidRDefault="00327C89" w:rsidP="00327C8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rPr>
      </w:pPr>
    </w:p>
    <w:p w:rsidR="00005396" w:rsidRDefault="00005396" w:rsidP="00327C8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أما زالت لديكم أسئلة حول هذه الوحدة؟</w:t>
      </w:r>
    </w:p>
    <w:p w:rsidR="003B1204" w:rsidRDefault="00005396" w:rsidP="003B120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أجب عن هذه الأسئلة.</w:t>
      </w:r>
    </w:p>
    <w:p w:rsidR="00B1238A" w:rsidRPr="003B1204" w:rsidRDefault="00A37F56" w:rsidP="003B120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اشكر المشاركين واختم الدورة.</w:t>
      </w:r>
    </w:p>
    <w:p w:rsidR="00FA6DB6" w:rsidRPr="0016630F" w:rsidRDefault="00037F64" w:rsidP="0016630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20 دقيقة</w:t>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lang w:bidi="ar"/>
          <w:b w:val="1"/>
          <w:bCs w:val="1"/>
          <w:i w:val="0"/>
          <w:iCs w:val="0"/>
          <w:u w:val="none"/>
          <w:vertAlign w:val="baseline"/>
          <w:rtl w:val="1"/>
        </w:rPr>
        <w:t xml:space="preserve">00:55</w:t>
      </w:r>
    </w:p>
    <w:sectPr w:rsidR="00FA6DB6" w:rsidRPr="0016630F" w:rsidSect="00A95B01">
      <w:headerReference w:type="default" r:id="rId8"/>
      <w:footerReference w:type="default" r:id="rId9"/>
      <w:headerReference w:type="first" r:id="rId10"/>
      <w:footerReference w:type="first" r:id="rId11"/>
      <w:pgSz w:w="11900" w:h="16840"/>
      <w:pgMar w:top="1134" w:right="1470" w:bottom="1134" w:left="1066"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B28" w:rsidRDefault="00815B28">
      <w:pPr>
        <w:bidi w:val="1"/>
      </w:pPr>
      <w:r>
        <w:separator/>
      </w:r>
    </w:p>
  </w:endnote>
  <w:endnote w:type="continuationSeparator" w:id="0">
    <w:p w:rsidR="00815B28" w:rsidRDefault="00815B28">
      <w:pPr>
        <w:bidi w:val="1"/>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08" w:rsidRPr="00A95B01" w:rsidRDefault="0026215D" w:rsidP="005C2808">
    <w:pPr>
      <w:pStyle w:val="Pieddepage"/>
      <w:jc w:val="right"/>
      <w:rPr>
        <w:rStyle w:val="Numrodepage"/>
        <w:rFonts w:ascii="Arial" w:hAnsi="Arial" w:cs="Arial"/>
        <w:b/>
        <w:i/>
        <w:color w:val="808080" w:themeColor="background1" w:themeShade="80"/>
        <w:sz w:val="22"/>
        <w:szCs w:val="22"/>
      </w:rPr>
      <w:bidi w:val="1"/>
    </w:pPr>
    <w:r>
      <w:rPr>
        <w:rStyle w:val="Numrodepage"/>
        <w:rFonts w:ascii="Arial" w:cs="Arial" w:hAnsi="Arial"/>
        <w:color w:val="808080" w:themeColor="background1" w:themeShade="80"/>
        <w:sz w:val="22"/>
        <w:szCs w:val="22"/>
        <w:b w:val="0"/>
        <w:bCs w:val="0"/>
        <w:i w:val="0"/>
        <w:iCs w:val="0"/>
        <w:u w:val="none"/>
        <w:vertAlign w:val="baseline"/>
        <w:rtl w:val="0"/>
      </w:rPr>
      <w:fldChar w:fldCharType="begin"/>
    </w:r>
    <w:r>
      <w:rPr>
        <w:rStyle w:val="Numrodepage"/>
        <w:rFonts w:ascii="Arial" w:cs="Arial" w:hAnsi="Arial"/>
        <w:color w:val="808080" w:themeColor="background1" w:themeShade="80"/>
        <w:sz w:val="22"/>
        <w:szCs w:val="22"/>
        <w:b w:val="0"/>
        <w:bCs w:val="0"/>
        <w:i w:val="0"/>
        <w:iCs w:val="0"/>
        <w:u w:val="none"/>
        <w:vertAlign w:val="baseline"/>
        <w:rtl w:val="0"/>
      </w:rPr>
      <w:instrText xml:space="preserve">PAGE  </w:instrText>
    </w:r>
    <w:r>
      <w:rPr>
        <w:rStyle w:val="Numrodepage"/>
        <w:rFonts w:ascii="Arial" w:cs="Arial" w:hAnsi="Arial"/>
        <w:color w:val="808080" w:themeColor="background1" w:themeShade="80"/>
        <w:sz w:val="22"/>
        <w:szCs w:val="22"/>
        <w:b w:val="0"/>
        <w:bCs w:val="0"/>
        <w:i w:val="0"/>
        <w:iCs w:val="0"/>
        <w:u w:val="none"/>
        <w:vertAlign w:val="baseline"/>
        <w:rtl w:val="0"/>
      </w:rPr>
      <w:fldChar w:fldCharType="separate"/>
    </w:r>
    <w:r>
      <w:rPr>
        <w:rStyle w:val="Numrodepage"/>
        <w:rFonts w:ascii="Arial" w:cs="Arial" w:hAnsi="Arial"/>
        <w:noProof/>
        <w:color w:val="808080" w:themeColor="background1" w:themeShade="80"/>
        <w:sz w:val="22"/>
        <w:szCs w:val="22"/>
        <w:lang w:bidi="ar"/>
        <w:b w:val="1"/>
        <w:bCs w:val="1"/>
        <w:i w:val="1"/>
        <w:iCs w:val="1"/>
        <w:u w:val="none"/>
        <w:vertAlign w:val="baseline"/>
        <w:rtl w:val="1"/>
      </w:rPr>
      <w:t xml:space="preserve">6</w:t>
    </w:r>
    <w:r>
      <w:rPr>
        <w:rStyle w:val="Numrodepage"/>
        <w:rFonts w:ascii="Arial" w:cs="Arial" w:hAnsi="Arial"/>
        <w:color w:val="808080" w:themeColor="background1" w:themeShade="80"/>
        <w:sz w:val="22"/>
        <w:szCs w:val="22"/>
        <w:b w:val="0"/>
        <w:bCs w:val="0"/>
        <w:i w:val="0"/>
        <w:iCs w:val="0"/>
        <w:u w:val="none"/>
        <w:vertAlign w:val="baseline"/>
        <w:rtl w:val="0"/>
      </w:rPr>
      <w:fldChar w:fldCharType="end"/>
    </w:r>
  </w:p>
  <w:p w:rsidR="005C2808" w:rsidRDefault="005C280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20" w:rsidRPr="00225D9F" w:rsidRDefault="0026215D" w:rsidP="00225D9F">
    <w:pPr>
      <w:pStyle w:val="Pieddepage"/>
      <w:jc w:val="right"/>
      <w:rPr>
        <w:rStyle w:val="Numrodepage"/>
        <w:rFonts w:ascii="Arial" w:hAnsi="Arial" w:cs="Arial"/>
        <w:b/>
        <w:i/>
        <w:color w:val="808080" w:themeColor="background1" w:themeShade="80"/>
        <w:sz w:val="28"/>
        <w:szCs w:val="28"/>
      </w:rPr>
      <w:bidi w:val="1"/>
    </w:pPr>
    <w:r>
      <w:rPr>
        <w:rStyle w:val="Numrodepage"/>
        <w:rFonts w:ascii="Arial" w:cs="Arial" w:hAnsi="Arial"/>
        <w:color w:val="808080" w:themeColor="background1" w:themeShade="80"/>
        <w:sz w:val="28"/>
        <w:szCs w:val="28"/>
        <w:b w:val="0"/>
        <w:bCs w:val="0"/>
        <w:i w:val="0"/>
        <w:iCs w:val="0"/>
        <w:u w:val="none"/>
        <w:vertAlign w:val="baseline"/>
        <w:rtl w:val="0"/>
      </w:rPr>
      <w:fldChar w:fldCharType="begin"/>
    </w:r>
    <w:r>
      <w:rPr>
        <w:rStyle w:val="Numrodepage"/>
        <w:rFonts w:ascii="Arial" w:cs="Arial" w:hAnsi="Arial"/>
        <w:color w:val="808080" w:themeColor="background1" w:themeShade="80"/>
        <w:sz w:val="28"/>
        <w:szCs w:val="28"/>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bidi="ar"/>
        <w:b w:val="1"/>
        <w:bCs w:val="1"/>
        <w:i w:val="1"/>
        <w:iCs w:val="1"/>
        <w:u w:val="none"/>
        <w:vertAlign w:val="baseline"/>
        <w:rtl w:val="1"/>
      </w:rPr>
      <w:t xml:space="preserve">1</w:t>
    </w:r>
    <w:r>
      <w:rPr>
        <w:rStyle w:val="Numrodepage"/>
        <w:rFonts w:ascii="Arial" w:cs="Arial" w:hAnsi="Arial"/>
        <w:color w:val="808080" w:themeColor="background1" w:themeShade="80"/>
        <w:sz w:val="28"/>
        <w:szCs w:val="28"/>
        <w:b w:val="0"/>
        <w:bCs w:val="0"/>
        <w:i w:val="0"/>
        <w:iCs w:val="0"/>
        <w:u w:val="none"/>
        <w:vertAlign w:val="baseline"/>
        <w:rtl w:val="0"/>
      </w:rPr>
      <w:fldChar w:fldCharType="end"/>
    </w:r>
  </w:p>
  <w:p w:rsidR="002F1120" w:rsidRPr="002F1120" w:rsidRDefault="00225D9F" w:rsidP="002F1120">
    <w:pPr>
      <w:pStyle w:val="Pieddepage"/>
      <w:ind w:right="360"/>
      <w:rPr>
        <w:rFonts w:ascii="Arial" w:hAnsi="Arial" w:cs="Arial"/>
        <w:sz w:val="20"/>
        <w:szCs w:val="20"/>
      </w:rPr>
      <w:bidi w:val="1"/>
    </w:pP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B28" w:rsidRDefault="00815B28">
      <w:pPr>
        <w:bidi w:val="1"/>
      </w:pPr>
      <w:r>
        <w:separator/>
      </w:r>
    </w:p>
  </w:footnote>
  <w:footnote w:type="continuationSeparator" w:id="0">
    <w:p w:rsidR="00815B28" w:rsidRDefault="00815B28">
      <w:pPr>
        <w:bidi w:va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bidiVisual/>
    </w:tblPr>
    <w:tblGrid>
      <w:gridCol w:w="2824"/>
      <w:gridCol w:w="6977"/>
    </w:tblGrid>
    <w:tr w:rsidR="00A95B01" w:rsidRPr="008166DB" w:rsidTr="00793312">
      <w:trPr>
        <w:cantSplit/>
        <w:trHeight w:val="20"/>
        <w:jc w:val="center"/>
      </w:trPr>
      <w:tc>
        <w:tcPr>
          <w:tcW w:w="2824" w:type="dxa"/>
          <w:vMerge w:val="restart"/>
          <w:shd w:val="clear" w:color="auto" w:fill="auto"/>
          <w:vAlign w:val="center"/>
        </w:tcPr>
        <w:p w:rsidR="00A95B01" w:rsidRPr="003F396F" w:rsidRDefault="00A95B01" w:rsidP="00793312">
          <w:pPr>
            <w:widowControl w:val="0"/>
            <w:autoSpaceDE w:val="0"/>
            <w:autoSpaceDN w:val="0"/>
            <w:adjustRightInd w:val="0"/>
            <w:jc w:val="center"/>
            <w:rPr>
              <w:b/>
              <w:sz w:val="28"/>
            </w:rPr>
            <w:bidi w:val="1"/>
          </w:pPr>
          <w:r>
            <w:rPr>
              <w:noProof/>
              <w:sz w:val="28"/>
              <w:b w:val="1"/>
              <w:bCs w:val="1"/>
              <w:i w:val="0"/>
              <w:iCs w:val="0"/>
              <w:u w:val="none"/>
              <w:vertAlign w:val="baseline"/>
              <w:rtl w:val="0"/>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A95B01" w:rsidRPr="0016630F" w:rsidRDefault="00A95B01" w:rsidP="0079331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Theme="minorHAnsi" w:hAnsiTheme="minorHAnsi" w:cstheme="minorHAnsi"/>
              <w:b/>
              <w:sz w:val="28"/>
              <w:szCs w:val="28"/>
            </w:rPr>
            <w:bidi w:val="1"/>
          </w:pPr>
          <w:r>
            <w:rPr>
              <w:rFonts w:asciiTheme="minorHAnsi" w:cstheme="minorHAnsi" w:hAnsiTheme="minorHAnsi"/>
              <w:sz w:val="28"/>
              <w:szCs w:val="28"/>
              <w:lang w:bidi="ar"/>
              <w:b w:val="1"/>
              <w:bCs w:val="1"/>
              <w:i w:val="0"/>
              <w:iCs w:val="0"/>
              <w:u w:val="none"/>
              <w:vertAlign w:val="baseline"/>
              <w:rtl w:val="1"/>
            </w:rPr>
            <w:t xml:space="preserve">مجموعة دمج الصحة والسلامة والبيئة "</w:t>
          </w:r>
          <w:r>
            <w:rPr>
              <w:rFonts w:asciiTheme="minorHAnsi" w:cstheme="minorHAnsi" w:hAnsiTheme="minorHAnsi"/>
              <w:sz w:val="28"/>
              <w:szCs w:val="28"/>
              <w:b w:val="1"/>
              <w:bCs w:val="1"/>
              <w:i w:val="0"/>
              <w:iCs w:val="0"/>
              <w:u w:val="none"/>
              <w:vertAlign w:val="baseline"/>
              <w:rtl w:val="0"/>
            </w:rPr>
            <w:t xml:space="preserve">HSE</w:t>
          </w:r>
          <w:r>
            <w:rPr>
              <w:rFonts w:asciiTheme="minorHAnsi" w:cstheme="minorHAnsi" w:hAnsiTheme="minorHAnsi"/>
              <w:sz w:val="28"/>
              <w:szCs w:val="28"/>
              <w:lang w:bidi="ar"/>
              <w:b w:val="1"/>
              <w:bCs w:val="1"/>
              <w:i w:val="0"/>
              <w:iCs w:val="0"/>
              <w:u w:val="none"/>
              <w:vertAlign w:val="baseline"/>
              <w:rtl w:val="1"/>
            </w:rPr>
            <w:t xml:space="preserve">"</w:t>
          </w:r>
        </w:p>
      </w:tc>
    </w:tr>
    <w:tr w:rsidR="00A95B01" w:rsidRPr="008166DB" w:rsidTr="00793312">
      <w:trPr>
        <w:cantSplit/>
        <w:trHeight w:val="20"/>
        <w:jc w:val="center"/>
      </w:trPr>
      <w:tc>
        <w:tcPr>
          <w:tcW w:w="2824" w:type="dxa"/>
          <w:vMerge/>
          <w:shd w:val="clear" w:color="auto" w:fill="auto"/>
          <w:vAlign w:val="center"/>
        </w:tcPr>
        <w:p w:rsidR="00A95B01" w:rsidRDefault="00A95B01" w:rsidP="00793312">
          <w:pPr>
            <w:widowControl w:val="0"/>
            <w:autoSpaceDE w:val="0"/>
            <w:autoSpaceDN w:val="0"/>
            <w:adjustRightInd w:val="0"/>
            <w:jc w:val="center"/>
            <w:rPr>
              <w:b/>
              <w:noProof/>
              <w:sz w:val="28"/>
            </w:rPr>
          </w:pPr>
        </w:p>
      </w:tc>
      <w:tc>
        <w:tcPr>
          <w:tcW w:w="6977" w:type="dxa"/>
          <w:shd w:val="clear" w:color="auto" w:fill="auto"/>
        </w:tcPr>
        <w:p w:rsidR="00A95B01" w:rsidRPr="003F2295" w:rsidRDefault="00A95B01" w:rsidP="00793312">
          <w:pPr>
            <w:pStyle w:val="Titre1"/>
            <w:spacing w:before="0"/>
            <w:ind w:right="11"/>
            <w:jc w:val="center"/>
            <w:rPr>
              <w:sz w:val="22"/>
              <w:szCs w:val="22"/>
            </w:rPr>
            <w:bidi w:val="1"/>
          </w:pPr>
          <w:r>
            <w:rPr>
              <w:rFonts w:ascii="Helvetica" w:eastAsia="Times New Roman" w:hAnsi="Helvetica"/>
              <w:color w:val="004164"/>
              <w:szCs w:val="32"/>
              <w:lang w:bidi="ar"/>
              <w:b w:val="1"/>
              <w:bCs w:val="1"/>
              <w:i w:val="0"/>
              <w:iCs w:val="0"/>
              <w:u w:val="none"/>
              <w:vertAlign w:val="baseline"/>
              <w:rtl w:val="1"/>
            </w:rPr>
            <w:t xml:space="preserve">دليل مدير الجلسة</w:t>
          </w:r>
        </w:p>
      </w:tc>
    </w:tr>
    <w:tr w:rsidR="00A95B01" w:rsidRPr="003F396F" w:rsidTr="00793312">
      <w:trPr>
        <w:cantSplit/>
        <w:trHeight w:val="20"/>
        <w:jc w:val="center"/>
      </w:trPr>
      <w:tc>
        <w:tcPr>
          <w:tcW w:w="2824" w:type="dxa"/>
          <w:vMerge/>
          <w:shd w:val="clear" w:color="auto" w:fill="auto"/>
        </w:tcPr>
        <w:p w:rsidR="00A95B01" w:rsidRPr="003F396F" w:rsidRDefault="00A95B01" w:rsidP="00793312">
          <w:pPr>
            <w:widowControl w:val="0"/>
            <w:autoSpaceDE w:val="0"/>
            <w:autoSpaceDN w:val="0"/>
            <w:adjustRightInd w:val="0"/>
            <w:rPr>
              <w:b/>
              <w:sz w:val="28"/>
            </w:rPr>
          </w:pPr>
        </w:p>
      </w:tc>
      <w:tc>
        <w:tcPr>
          <w:tcW w:w="6977" w:type="dxa"/>
          <w:shd w:val="clear" w:color="auto" w:fill="auto"/>
        </w:tcPr>
        <w:p w:rsidR="00A95B01" w:rsidRPr="00A10B3D" w:rsidRDefault="00A95B01" w:rsidP="00793312">
          <w:pPr>
            <w:pStyle w:val="Titre2"/>
            <w:spacing w:before="0"/>
            <w:jc w:val="center"/>
            <w:rPr>
              <w:rFonts w:ascii="Helvetica" w:hAnsi="Helvetica"/>
              <w:color w:val="004164"/>
              <w:sz w:val="20"/>
              <w:szCs w:val="20"/>
            </w:rPr>
            <w:bidi w:val="1"/>
          </w:pPr>
          <w:r>
            <w:rPr>
              <w:rFonts w:ascii="Helvetica" w:hAnsi="Helvetica"/>
              <w:color w:val="5F5F5F" w:themeColor="background2" w:themeShade="80"/>
              <w:sz w:val="20"/>
              <w:szCs w:val="20"/>
              <w:lang w:bidi="ar"/>
              <w:b w:val="1"/>
              <w:bCs w:val="1"/>
              <w:i w:val="0"/>
              <w:iCs w:val="0"/>
              <w:u w:val="none"/>
              <w:vertAlign w:val="baseline"/>
              <w:rtl w:val="1"/>
            </w:rPr>
            <w:t xml:space="preserve">وحدة المناهج الدراسية الأساسية العامة 2.1 - الإصدار الثاني</w:t>
          </w:r>
        </w:p>
      </w:tc>
    </w:tr>
  </w:tbl>
  <w:p w:rsidR="00A95B01" w:rsidRDefault="00A95B0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bidiVisual/>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bidi w:val="1"/>
          </w:pPr>
          <w:r>
            <w:rPr>
              <w:noProof/>
              <w:sz w:val="28"/>
              <w:b w:val="1"/>
              <w:bCs w:val="1"/>
              <w:i w:val="0"/>
              <w:iCs w:val="0"/>
              <w:u w:val="none"/>
              <w:vertAlign w:val="baseline"/>
              <w:rtl w:val="0"/>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16630F"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Theme="minorHAnsi" w:hAnsiTheme="minorHAnsi" w:cstheme="minorHAnsi"/>
              <w:b/>
              <w:sz w:val="28"/>
              <w:szCs w:val="28"/>
            </w:rPr>
            <w:bidi w:val="1"/>
          </w:pPr>
          <w:r>
            <w:rPr>
              <w:rFonts w:asciiTheme="minorHAnsi" w:cstheme="minorHAnsi" w:hAnsiTheme="minorHAnsi"/>
              <w:sz w:val="28"/>
              <w:szCs w:val="28"/>
              <w:lang w:bidi="ar"/>
              <w:b w:val="1"/>
              <w:bCs w:val="1"/>
              <w:i w:val="0"/>
              <w:iCs w:val="0"/>
              <w:u w:val="none"/>
              <w:vertAlign w:val="baseline"/>
              <w:rtl w:val="1"/>
            </w:rPr>
            <w:t xml:space="preserve">مجموعة دمج الصحة والسلامة والبيئة "</w:t>
          </w:r>
          <w:r>
            <w:rPr>
              <w:rFonts w:asciiTheme="minorHAnsi" w:cstheme="minorHAnsi" w:hAnsiTheme="minorHAnsi"/>
              <w:sz w:val="28"/>
              <w:szCs w:val="28"/>
              <w:b w:val="1"/>
              <w:bCs w:val="1"/>
              <w:i w:val="0"/>
              <w:iCs w:val="0"/>
              <w:u w:val="none"/>
              <w:vertAlign w:val="baseline"/>
              <w:rtl w:val="0"/>
            </w:rPr>
            <w:t xml:space="preserve">HSE</w:t>
          </w:r>
          <w:r>
            <w:rPr>
              <w:rFonts w:asciiTheme="minorHAnsi" w:cstheme="minorHAnsi" w:hAnsiTheme="minorHAnsi"/>
              <w:sz w:val="28"/>
              <w:szCs w:val="28"/>
              <w:lang w:bidi="ar"/>
              <w:b w:val="1"/>
              <w:bCs w:val="1"/>
              <w:i w:val="0"/>
              <w:iCs w:val="0"/>
              <w:u w:val="none"/>
              <w:vertAlign w:val="baseline"/>
              <w:rtl w:val="1"/>
            </w:rPr>
            <w:t xml:space="preserve">"</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bidi w:val="1"/>
          </w:pPr>
          <w:r>
            <w:rPr>
              <w:rFonts w:ascii="Helvetica" w:eastAsia="Times New Roman" w:hAnsi="Helvetica"/>
              <w:color w:val="004164"/>
              <w:szCs w:val="32"/>
              <w:lang w:bidi="ar"/>
              <w:b w:val="1"/>
              <w:bCs w:val="1"/>
              <w:i w:val="0"/>
              <w:iCs w:val="0"/>
              <w:u w:val="none"/>
              <w:vertAlign w:val="baseline"/>
              <w:rtl w:val="1"/>
            </w:rPr>
            <w:t xml:space="preserve">دليل مدير الجلسة</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A10B3D" w:rsidRDefault="00A95B01" w:rsidP="00550908">
          <w:pPr>
            <w:pStyle w:val="Titre2"/>
            <w:spacing w:before="0"/>
            <w:jc w:val="center"/>
            <w:rPr>
              <w:rFonts w:ascii="Helvetica" w:hAnsi="Helvetica"/>
              <w:color w:val="004164"/>
              <w:sz w:val="20"/>
              <w:szCs w:val="20"/>
            </w:rPr>
            <w:bidi w:val="1"/>
          </w:pPr>
          <w:r>
            <w:rPr>
              <w:rFonts w:ascii="Helvetica" w:hAnsi="Helvetica"/>
              <w:color w:val="5F5F5F" w:themeColor="background2" w:themeShade="80"/>
              <w:sz w:val="20"/>
              <w:szCs w:val="20"/>
              <w:lang w:bidi="ar"/>
              <w:b w:val="1"/>
              <w:bCs w:val="1"/>
              <w:i w:val="0"/>
              <w:iCs w:val="0"/>
              <w:u w:val="none"/>
              <w:vertAlign w:val="baseline"/>
              <w:rtl w:val="1"/>
            </w:rPr>
            <w:t xml:space="preserve">وحدة المناهج الدراسية الأساسية العامة 2.1 - الإصدار الثاني</w:t>
          </w:r>
        </w:p>
      </w:tc>
    </w:tr>
  </w:tbl>
  <w:p w:rsidR="00550908" w:rsidRDefault="0055090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B10"/>
    <w:multiLevelType w:val="hybridMultilevel"/>
    <w:tmpl w:val="17D00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7627A9"/>
    <w:multiLevelType w:val="hybridMultilevel"/>
    <w:tmpl w:val="5EEE6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6A524C"/>
    <w:multiLevelType w:val="hybridMultilevel"/>
    <w:tmpl w:val="CDA81A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751ED1"/>
    <w:multiLevelType w:val="hybridMultilevel"/>
    <w:tmpl w:val="D81C3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9">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1">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4F601DA"/>
    <w:multiLevelType w:val="hybridMultilevel"/>
    <w:tmpl w:val="2A545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4">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5F1781C"/>
    <w:multiLevelType w:val="hybridMultilevel"/>
    <w:tmpl w:val="2E862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9">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0">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1">
    <w:nsid w:val="6A9B77B3"/>
    <w:multiLevelType w:val="hybridMultilevel"/>
    <w:tmpl w:val="CDDA9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E8D7670"/>
    <w:multiLevelType w:val="hybridMultilevel"/>
    <w:tmpl w:val="A46C3E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1897427"/>
    <w:multiLevelType w:val="hybridMultilevel"/>
    <w:tmpl w:val="A8CAF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8"/>
  </w:num>
  <w:num w:numId="4">
    <w:abstractNumId w:val="8"/>
  </w:num>
  <w:num w:numId="5">
    <w:abstractNumId w:val="11"/>
  </w:num>
  <w:num w:numId="6">
    <w:abstractNumId w:val="17"/>
  </w:num>
  <w:num w:numId="7">
    <w:abstractNumId w:val="5"/>
  </w:num>
  <w:num w:numId="8">
    <w:abstractNumId w:val="15"/>
  </w:num>
  <w:num w:numId="9">
    <w:abstractNumId w:val="7"/>
  </w:num>
  <w:num w:numId="10">
    <w:abstractNumId w:val="13"/>
  </w:num>
  <w:num w:numId="11">
    <w:abstractNumId w:val="19"/>
  </w:num>
  <w:num w:numId="12">
    <w:abstractNumId w:val="14"/>
  </w:num>
  <w:num w:numId="13">
    <w:abstractNumId w:val="25"/>
  </w:num>
  <w:num w:numId="14">
    <w:abstractNumId w:val="6"/>
  </w:num>
  <w:num w:numId="15">
    <w:abstractNumId w:val="24"/>
  </w:num>
  <w:num w:numId="16">
    <w:abstractNumId w:val="9"/>
  </w:num>
  <w:num w:numId="17">
    <w:abstractNumId w:val="3"/>
  </w:num>
  <w:num w:numId="18">
    <w:abstractNumId w:val="0"/>
  </w:num>
  <w:num w:numId="19">
    <w:abstractNumId w:val="1"/>
  </w:num>
  <w:num w:numId="20">
    <w:abstractNumId w:val="21"/>
  </w:num>
  <w:num w:numId="21">
    <w:abstractNumId w:val="23"/>
  </w:num>
  <w:num w:numId="22">
    <w:abstractNumId w:val="4"/>
  </w:num>
  <w:num w:numId="23">
    <w:abstractNumId w:val="2"/>
  </w:num>
  <w:num w:numId="24">
    <w:abstractNumId w:val="22"/>
  </w:num>
  <w:num w:numId="25">
    <w:abstractNumId w:val="16"/>
  </w:num>
  <w:num w:numId="26">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4A67"/>
    <w:rsid w:val="00005396"/>
    <w:rsid w:val="000057A5"/>
    <w:rsid w:val="00013008"/>
    <w:rsid w:val="00013D04"/>
    <w:rsid w:val="000157E2"/>
    <w:rsid w:val="00016E75"/>
    <w:rsid w:val="00020F96"/>
    <w:rsid w:val="00022F86"/>
    <w:rsid w:val="00027A59"/>
    <w:rsid w:val="00032146"/>
    <w:rsid w:val="00034DD6"/>
    <w:rsid w:val="0003516E"/>
    <w:rsid w:val="00037F64"/>
    <w:rsid w:val="00040C94"/>
    <w:rsid w:val="00041CDA"/>
    <w:rsid w:val="00042527"/>
    <w:rsid w:val="00046306"/>
    <w:rsid w:val="000465C6"/>
    <w:rsid w:val="00047355"/>
    <w:rsid w:val="00053BFA"/>
    <w:rsid w:val="0006148D"/>
    <w:rsid w:val="00061697"/>
    <w:rsid w:val="00062325"/>
    <w:rsid w:val="00067CB9"/>
    <w:rsid w:val="0007545C"/>
    <w:rsid w:val="00092AE1"/>
    <w:rsid w:val="00094340"/>
    <w:rsid w:val="00094B6B"/>
    <w:rsid w:val="00095AFA"/>
    <w:rsid w:val="00096512"/>
    <w:rsid w:val="0009662F"/>
    <w:rsid w:val="000967A5"/>
    <w:rsid w:val="00096C1B"/>
    <w:rsid w:val="000A7B0E"/>
    <w:rsid w:val="000B20E8"/>
    <w:rsid w:val="000D054A"/>
    <w:rsid w:val="000E1CAB"/>
    <w:rsid w:val="000E4BF9"/>
    <w:rsid w:val="000E5AAA"/>
    <w:rsid w:val="000F3C72"/>
    <w:rsid w:val="00103D7C"/>
    <w:rsid w:val="00107879"/>
    <w:rsid w:val="00111397"/>
    <w:rsid w:val="001120F8"/>
    <w:rsid w:val="00117B18"/>
    <w:rsid w:val="00137423"/>
    <w:rsid w:val="0014007C"/>
    <w:rsid w:val="00141509"/>
    <w:rsid w:val="001443D4"/>
    <w:rsid w:val="0014607D"/>
    <w:rsid w:val="00152EED"/>
    <w:rsid w:val="001547E9"/>
    <w:rsid w:val="001567E6"/>
    <w:rsid w:val="0016630F"/>
    <w:rsid w:val="00172369"/>
    <w:rsid w:val="00182B39"/>
    <w:rsid w:val="00185950"/>
    <w:rsid w:val="001877C3"/>
    <w:rsid w:val="001943A1"/>
    <w:rsid w:val="001A61CA"/>
    <w:rsid w:val="001A64F4"/>
    <w:rsid w:val="001B0130"/>
    <w:rsid w:val="001B5DB0"/>
    <w:rsid w:val="001C337A"/>
    <w:rsid w:val="001C35D9"/>
    <w:rsid w:val="001E2DC2"/>
    <w:rsid w:val="001E49BC"/>
    <w:rsid w:val="001E5F86"/>
    <w:rsid w:val="001E7DD6"/>
    <w:rsid w:val="001F0C7F"/>
    <w:rsid w:val="0020007A"/>
    <w:rsid w:val="002009E5"/>
    <w:rsid w:val="00203418"/>
    <w:rsid w:val="00212745"/>
    <w:rsid w:val="0021685C"/>
    <w:rsid w:val="002169AA"/>
    <w:rsid w:val="0021710D"/>
    <w:rsid w:val="00217DF1"/>
    <w:rsid w:val="002241F0"/>
    <w:rsid w:val="00225D7A"/>
    <w:rsid w:val="00225D9F"/>
    <w:rsid w:val="00227E3A"/>
    <w:rsid w:val="00232E4A"/>
    <w:rsid w:val="002348B4"/>
    <w:rsid w:val="00235E29"/>
    <w:rsid w:val="00250C62"/>
    <w:rsid w:val="00255347"/>
    <w:rsid w:val="002559B6"/>
    <w:rsid w:val="0026215D"/>
    <w:rsid w:val="002662FB"/>
    <w:rsid w:val="0027006D"/>
    <w:rsid w:val="00272150"/>
    <w:rsid w:val="00273339"/>
    <w:rsid w:val="00273731"/>
    <w:rsid w:val="00275FDC"/>
    <w:rsid w:val="00276039"/>
    <w:rsid w:val="002771B2"/>
    <w:rsid w:val="00277BB3"/>
    <w:rsid w:val="002818FE"/>
    <w:rsid w:val="00284F7B"/>
    <w:rsid w:val="00286FD2"/>
    <w:rsid w:val="00291482"/>
    <w:rsid w:val="002918C3"/>
    <w:rsid w:val="00295D1F"/>
    <w:rsid w:val="002A3BAE"/>
    <w:rsid w:val="002A78CD"/>
    <w:rsid w:val="002C1569"/>
    <w:rsid w:val="002C2017"/>
    <w:rsid w:val="002C2E97"/>
    <w:rsid w:val="002C70B2"/>
    <w:rsid w:val="002D1AD9"/>
    <w:rsid w:val="002E25EF"/>
    <w:rsid w:val="002E4A32"/>
    <w:rsid w:val="002E559D"/>
    <w:rsid w:val="002F037D"/>
    <w:rsid w:val="002F06B6"/>
    <w:rsid w:val="002F1120"/>
    <w:rsid w:val="00305F96"/>
    <w:rsid w:val="00306A32"/>
    <w:rsid w:val="003072D6"/>
    <w:rsid w:val="003113C6"/>
    <w:rsid w:val="00327C89"/>
    <w:rsid w:val="00332C8F"/>
    <w:rsid w:val="003358F3"/>
    <w:rsid w:val="00340244"/>
    <w:rsid w:val="003416DA"/>
    <w:rsid w:val="00342037"/>
    <w:rsid w:val="00345E96"/>
    <w:rsid w:val="00346BD6"/>
    <w:rsid w:val="003501F9"/>
    <w:rsid w:val="0035279F"/>
    <w:rsid w:val="00357E2F"/>
    <w:rsid w:val="003648B3"/>
    <w:rsid w:val="00366FF4"/>
    <w:rsid w:val="00370B49"/>
    <w:rsid w:val="00380D33"/>
    <w:rsid w:val="0038545A"/>
    <w:rsid w:val="00395679"/>
    <w:rsid w:val="003A1990"/>
    <w:rsid w:val="003A3E9F"/>
    <w:rsid w:val="003A6E40"/>
    <w:rsid w:val="003B1204"/>
    <w:rsid w:val="003B391C"/>
    <w:rsid w:val="003B4325"/>
    <w:rsid w:val="003B781E"/>
    <w:rsid w:val="003C062F"/>
    <w:rsid w:val="003C0CD6"/>
    <w:rsid w:val="003D3FC3"/>
    <w:rsid w:val="003D4749"/>
    <w:rsid w:val="003D75C1"/>
    <w:rsid w:val="003E2AFE"/>
    <w:rsid w:val="003F0064"/>
    <w:rsid w:val="003F13EE"/>
    <w:rsid w:val="003F22A1"/>
    <w:rsid w:val="003F7CF0"/>
    <w:rsid w:val="00404539"/>
    <w:rsid w:val="0040472E"/>
    <w:rsid w:val="00407B29"/>
    <w:rsid w:val="00411F6F"/>
    <w:rsid w:val="00414531"/>
    <w:rsid w:val="00414537"/>
    <w:rsid w:val="0042087F"/>
    <w:rsid w:val="00420ACC"/>
    <w:rsid w:val="00425DAA"/>
    <w:rsid w:val="0042761B"/>
    <w:rsid w:val="00427C93"/>
    <w:rsid w:val="00430888"/>
    <w:rsid w:val="00431C7A"/>
    <w:rsid w:val="004359FE"/>
    <w:rsid w:val="0044045F"/>
    <w:rsid w:val="00441BDB"/>
    <w:rsid w:val="004449F4"/>
    <w:rsid w:val="00445873"/>
    <w:rsid w:val="0044733E"/>
    <w:rsid w:val="00451385"/>
    <w:rsid w:val="004519B4"/>
    <w:rsid w:val="00453837"/>
    <w:rsid w:val="00455796"/>
    <w:rsid w:val="004608B4"/>
    <w:rsid w:val="004618BD"/>
    <w:rsid w:val="0046730D"/>
    <w:rsid w:val="004729C3"/>
    <w:rsid w:val="004769BD"/>
    <w:rsid w:val="0048275E"/>
    <w:rsid w:val="004A0BE2"/>
    <w:rsid w:val="004A682C"/>
    <w:rsid w:val="004B47E6"/>
    <w:rsid w:val="004B5405"/>
    <w:rsid w:val="004B6AB1"/>
    <w:rsid w:val="004B7A9E"/>
    <w:rsid w:val="004E2B80"/>
    <w:rsid w:val="004E311E"/>
    <w:rsid w:val="004E400B"/>
    <w:rsid w:val="004E5172"/>
    <w:rsid w:val="004E656D"/>
    <w:rsid w:val="004E696C"/>
    <w:rsid w:val="004F21DD"/>
    <w:rsid w:val="004F6969"/>
    <w:rsid w:val="00500485"/>
    <w:rsid w:val="00503A4E"/>
    <w:rsid w:val="00506764"/>
    <w:rsid w:val="0051124F"/>
    <w:rsid w:val="0051527D"/>
    <w:rsid w:val="005154DA"/>
    <w:rsid w:val="00520299"/>
    <w:rsid w:val="0052790C"/>
    <w:rsid w:val="00533318"/>
    <w:rsid w:val="00534A79"/>
    <w:rsid w:val="005355B0"/>
    <w:rsid w:val="00542E3A"/>
    <w:rsid w:val="00543866"/>
    <w:rsid w:val="005469D8"/>
    <w:rsid w:val="00550908"/>
    <w:rsid w:val="00557DBD"/>
    <w:rsid w:val="005609B5"/>
    <w:rsid w:val="00572304"/>
    <w:rsid w:val="00587D5F"/>
    <w:rsid w:val="005945E9"/>
    <w:rsid w:val="00597D8B"/>
    <w:rsid w:val="005A1AD8"/>
    <w:rsid w:val="005A3E1E"/>
    <w:rsid w:val="005A4E57"/>
    <w:rsid w:val="005B1E88"/>
    <w:rsid w:val="005B2226"/>
    <w:rsid w:val="005C0811"/>
    <w:rsid w:val="005C25C1"/>
    <w:rsid w:val="005C2808"/>
    <w:rsid w:val="005C4603"/>
    <w:rsid w:val="005D001C"/>
    <w:rsid w:val="005E1A0E"/>
    <w:rsid w:val="005E3778"/>
    <w:rsid w:val="005E3D1C"/>
    <w:rsid w:val="005F083B"/>
    <w:rsid w:val="005F44F4"/>
    <w:rsid w:val="005F7724"/>
    <w:rsid w:val="00601A88"/>
    <w:rsid w:val="006035A1"/>
    <w:rsid w:val="0060588C"/>
    <w:rsid w:val="00606A11"/>
    <w:rsid w:val="0061715C"/>
    <w:rsid w:val="0062635E"/>
    <w:rsid w:val="0063062B"/>
    <w:rsid w:val="00633936"/>
    <w:rsid w:val="00637E8C"/>
    <w:rsid w:val="00651489"/>
    <w:rsid w:val="006515B1"/>
    <w:rsid w:val="00653826"/>
    <w:rsid w:val="0065513D"/>
    <w:rsid w:val="0066000F"/>
    <w:rsid w:val="00662F93"/>
    <w:rsid w:val="006658EF"/>
    <w:rsid w:val="006660AB"/>
    <w:rsid w:val="0067179E"/>
    <w:rsid w:val="006809E7"/>
    <w:rsid w:val="00687ACC"/>
    <w:rsid w:val="006914D1"/>
    <w:rsid w:val="006916F3"/>
    <w:rsid w:val="006A1A81"/>
    <w:rsid w:val="006A2CB7"/>
    <w:rsid w:val="006A5AC8"/>
    <w:rsid w:val="006B24AA"/>
    <w:rsid w:val="006B3F69"/>
    <w:rsid w:val="006C1C90"/>
    <w:rsid w:val="006D70D2"/>
    <w:rsid w:val="006E53C5"/>
    <w:rsid w:val="006E7E30"/>
    <w:rsid w:val="006F09C2"/>
    <w:rsid w:val="006F3BF4"/>
    <w:rsid w:val="006F6003"/>
    <w:rsid w:val="00701270"/>
    <w:rsid w:val="0070332A"/>
    <w:rsid w:val="00703B05"/>
    <w:rsid w:val="0071182A"/>
    <w:rsid w:val="00711B04"/>
    <w:rsid w:val="0071726B"/>
    <w:rsid w:val="007227FC"/>
    <w:rsid w:val="007413A7"/>
    <w:rsid w:val="00743D75"/>
    <w:rsid w:val="00744A52"/>
    <w:rsid w:val="007454BD"/>
    <w:rsid w:val="007527E6"/>
    <w:rsid w:val="00752BAE"/>
    <w:rsid w:val="00765B21"/>
    <w:rsid w:val="007705EA"/>
    <w:rsid w:val="0077675C"/>
    <w:rsid w:val="00777F0E"/>
    <w:rsid w:val="00781112"/>
    <w:rsid w:val="007834FC"/>
    <w:rsid w:val="00784823"/>
    <w:rsid w:val="00786051"/>
    <w:rsid w:val="00786A2C"/>
    <w:rsid w:val="00787150"/>
    <w:rsid w:val="0079030A"/>
    <w:rsid w:val="00790758"/>
    <w:rsid w:val="00791FAC"/>
    <w:rsid w:val="0079342C"/>
    <w:rsid w:val="00795E49"/>
    <w:rsid w:val="007A58C6"/>
    <w:rsid w:val="007A5F8D"/>
    <w:rsid w:val="007B2CC8"/>
    <w:rsid w:val="007B479F"/>
    <w:rsid w:val="007C00AE"/>
    <w:rsid w:val="007D153C"/>
    <w:rsid w:val="007E1B1C"/>
    <w:rsid w:val="007E239F"/>
    <w:rsid w:val="007E3E7B"/>
    <w:rsid w:val="007F3026"/>
    <w:rsid w:val="007F3D9C"/>
    <w:rsid w:val="00800CEA"/>
    <w:rsid w:val="00803850"/>
    <w:rsid w:val="0080407A"/>
    <w:rsid w:val="00805240"/>
    <w:rsid w:val="00805D0D"/>
    <w:rsid w:val="0080620F"/>
    <w:rsid w:val="00807642"/>
    <w:rsid w:val="00815B28"/>
    <w:rsid w:val="008230E3"/>
    <w:rsid w:val="008244DF"/>
    <w:rsid w:val="00831002"/>
    <w:rsid w:val="0084396E"/>
    <w:rsid w:val="00843F02"/>
    <w:rsid w:val="008454B1"/>
    <w:rsid w:val="00847D8D"/>
    <w:rsid w:val="00853257"/>
    <w:rsid w:val="00854488"/>
    <w:rsid w:val="0085520C"/>
    <w:rsid w:val="00855DC2"/>
    <w:rsid w:val="00860511"/>
    <w:rsid w:val="00862AD6"/>
    <w:rsid w:val="008954C1"/>
    <w:rsid w:val="008A042B"/>
    <w:rsid w:val="008A4423"/>
    <w:rsid w:val="008A50AC"/>
    <w:rsid w:val="008A6A6D"/>
    <w:rsid w:val="008A7B9A"/>
    <w:rsid w:val="008B0353"/>
    <w:rsid w:val="008B13D2"/>
    <w:rsid w:val="008B3F10"/>
    <w:rsid w:val="008B5649"/>
    <w:rsid w:val="008B6795"/>
    <w:rsid w:val="008B7534"/>
    <w:rsid w:val="008C4257"/>
    <w:rsid w:val="008D12DB"/>
    <w:rsid w:val="008D420C"/>
    <w:rsid w:val="008D4389"/>
    <w:rsid w:val="008D6C08"/>
    <w:rsid w:val="008D7243"/>
    <w:rsid w:val="008E0BD8"/>
    <w:rsid w:val="008F05E2"/>
    <w:rsid w:val="008F3005"/>
    <w:rsid w:val="008F708A"/>
    <w:rsid w:val="00902643"/>
    <w:rsid w:val="00903248"/>
    <w:rsid w:val="0090470C"/>
    <w:rsid w:val="00906888"/>
    <w:rsid w:val="0091075C"/>
    <w:rsid w:val="009114A9"/>
    <w:rsid w:val="009148DC"/>
    <w:rsid w:val="00921D94"/>
    <w:rsid w:val="009259F1"/>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52EB"/>
    <w:rsid w:val="00985F09"/>
    <w:rsid w:val="00985F30"/>
    <w:rsid w:val="009867B4"/>
    <w:rsid w:val="0098731B"/>
    <w:rsid w:val="00991EDB"/>
    <w:rsid w:val="00992ADE"/>
    <w:rsid w:val="00994405"/>
    <w:rsid w:val="00995A7A"/>
    <w:rsid w:val="00996A0C"/>
    <w:rsid w:val="009A1DB7"/>
    <w:rsid w:val="009B0A85"/>
    <w:rsid w:val="009B2AF4"/>
    <w:rsid w:val="009B2F00"/>
    <w:rsid w:val="009B30F7"/>
    <w:rsid w:val="009B771A"/>
    <w:rsid w:val="009C2601"/>
    <w:rsid w:val="009C50DE"/>
    <w:rsid w:val="009C60C8"/>
    <w:rsid w:val="009C71F7"/>
    <w:rsid w:val="009D16BC"/>
    <w:rsid w:val="009D6373"/>
    <w:rsid w:val="009D6BAA"/>
    <w:rsid w:val="009F14DE"/>
    <w:rsid w:val="009F2432"/>
    <w:rsid w:val="009F3D26"/>
    <w:rsid w:val="00A038E1"/>
    <w:rsid w:val="00A047FC"/>
    <w:rsid w:val="00A068EE"/>
    <w:rsid w:val="00A10B3D"/>
    <w:rsid w:val="00A11012"/>
    <w:rsid w:val="00A15095"/>
    <w:rsid w:val="00A1648F"/>
    <w:rsid w:val="00A16FE3"/>
    <w:rsid w:val="00A242C1"/>
    <w:rsid w:val="00A26997"/>
    <w:rsid w:val="00A3125F"/>
    <w:rsid w:val="00A37F56"/>
    <w:rsid w:val="00A4116C"/>
    <w:rsid w:val="00A43445"/>
    <w:rsid w:val="00A4589A"/>
    <w:rsid w:val="00A62699"/>
    <w:rsid w:val="00A64B4B"/>
    <w:rsid w:val="00A67D63"/>
    <w:rsid w:val="00A9080D"/>
    <w:rsid w:val="00A95B01"/>
    <w:rsid w:val="00AA00A7"/>
    <w:rsid w:val="00AA35BC"/>
    <w:rsid w:val="00AC3342"/>
    <w:rsid w:val="00AC7A90"/>
    <w:rsid w:val="00AD3F54"/>
    <w:rsid w:val="00AD4C77"/>
    <w:rsid w:val="00AD7755"/>
    <w:rsid w:val="00AE2E34"/>
    <w:rsid w:val="00AE4367"/>
    <w:rsid w:val="00B00472"/>
    <w:rsid w:val="00B03146"/>
    <w:rsid w:val="00B05D7A"/>
    <w:rsid w:val="00B06E34"/>
    <w:rsid w:val="00B1238A"/>
    <w:rsid w:val="00B21AE6"/>
    <w:rsid w:val="00B22252"/>
    <w:rsid w:val="00B31387"/>
    <w:rsid w:val="00B3713D"/>
    <w:rsid w:val="00B37D66"/>
    <w:rsid w:val="00B44444"/>
    <w:rsid w:val="00B500EF"/>
    <w:rsid w:val="00B520A8"/>
    <w:rsid w:val="00B52D9F"/>
    <w:rsid w:val="00B604DA"/>
    <w:rsid w:val="00B63ECD"/>
    <w:rsid w:val="00B64970"/>
    <w:rsid w:val="00B66DF6"/>
    <w:rsid w:val="00B76B55"/>
    <w:rsid w:val="00B77FFA"/>
    <w:rsid w:val="00B83C61"/>
    <w:rsid w:val="00B90698"/>
    <w:rsid w:val="00B91FAB"/>
    <w:rsid w:val="00B92802"/>
    <w:rsid w:val="00B9611C"/>
    <w:rsid w:val="00B975E4"/>
    <w:rsid w:val="00BA347F"/>
    <w:rsid w:val="00BA7590"/>
    <w:rsid w:val="00BB0F83"/>
    <w:rsid w:val="00BB27FC"/>
    <w:rsid w:val="00BB28B2"/>
    <w:rsid w:val="00BB68A5"/>
    <w:rsid w:val="00BC2F80"/>
    <w:rsid w:val="00BC64A3"/>
    <w:rsid w:val="00BD0BC9"/>
    <w:rsid w:val="00BD1E0D"/>
    <w:rsid w:val="00BD4DAD"/>
    <w:rsid w:val="00BD7584"/>
    <w:rsid w:val="00BE012C"/>
    <w:rsid w:val="00BE1210"/>
    <w:rsid w:val="00BE67A5"/>
    <w:rsid w:val="00BF5B90"/>
    <w:rsid w:val="00C04F00"/>
    <w:rsid w:val="00C05D1D"/>
    <w:rsid w:val="00C06929"/>
    <w:rsid w:val="00C2539F"/>
    <w:rsid w:val="00C260E3"/>
    <w:rsid w:val="00C27C8E"/>
    <w:rsid w:val="00C367CA"/>
    <w:rsid w:val="00C36FD1"/>
    <w:rsid w:val="00C37D31"/>
    <w:rsid w:val="00C42D33"/>
    <w:rsid w:val="00C44112"/>
    <w:rsid w:val="00C44A37"/>
    <w:rsid w:val="00C52806"/>
    <w:rsid w:val="00C645BE"/>
    <w:rsid w:val="00C6651E"/>
    <w:rsid w:val="00C66EE9"/>
    <w:rsid w:val="00C67EE0"/>
    <w:rsid w:val="00C71BF2"/>
    <w:rsid w:val="00C72FE9"/>
    <w:rsid w:val="00C74AFA"/>
    <w:rsid w:val="00C80010"/>
    <w:rsid w:val="00C83DF6"/>
    <w:rsid w:val="00C84B16"/>
    <w:rsid w:val="00C850A6"/>
    <w:rsid w:val="00C8742B"/>
    <w:rsid w:val="00C92CA3"/>
    <w:rsid w:val="00CA01AB"/>
    <w:rsid w:val="00CA5735"/>
    <w:rsid w:val="00CB0181"/>
    <w:rsid w:val="00CB0513"/>
    <w:rsid w:val="00CB1D1D"/>
    <w:rsid w:val="00CB2E81"/>
    <w:rsid w:val="00CB641C"/>
    <w:rsid w:val="00CC188B"/>
    <w:rsid w:val="00CC4F74"/>
    <w:rsid w:val="00CC513C"/>
    <w:rsid w:val="00CC5BE2"/>
    <w:rsid w:val="00CD122B"/>
    <w:rsid w:val="00CD4973"/>
    <w:rsid w:val="00CD5FAD"/>
    <w:rsid w:val="00CD7E55"/>
    <w:rsid w:val="00CE013B"/>
    <w:rsid w:val="00CE0E27"/>
    <w:rsid w:val="00CE163E"/>
    <w:rsid w:val="00CE1A3C"/>
    <w:rsid w:val="00CE466A"/>
    <w:rsid w:val="00CE7A82"/>
    <w:rsid w:val="00CF05B1"/>
    <w:rsid w:val="00CF3E7A"/>
    <w:rsid w:val="00D10635"/>
    <w:rsid w:val="00D11427"/>
    <w:rsid w:val="00D1401E"/>
    <w:rsid w:val="00D15FB6"/>
    <w:rsid w:val="00D16FA9"/>
    <w:rsid w:val="00D230DC"/>
    <w:rsid w:val="00D24497"/>
    <w:rsid w:val="00D24993"/>
    <w:rsid w:val="00D446DA"/>
    <w:rsid w:val="00D4505C"/>
    <w:rsid w:val="00D453AC"/>
    <w:rsid w:val="00D45BF0"/>
    <w:rsid w:val="00D47E59"/>
    <w:rsid w:val="00D56BF2"/>
    <w:rsid w:val="00D57970"/>
    <w:rsid w:val="00D57F68"/>
    <w:rsid w:val="00D627B3"/>
    <w:rsid w:val="00D66B7B"/>
    <w:rsid w:val="00D66CA1"/>
    <w:rsid w:val="00D721EC"/>
    <w:rsid w:val="00D76248"/>
    <w:rsid w:val="00D84EE2"/>
    <w:rsid w:val="00D8721F"/>
    <w:rsid w:val="00DA36D9"/>
    <w:rsid w:val="00DB30AD"/>
    <w:rsid w:val="00DC0982"/>
    <w:rsid w:val="00DC4680"/>
    <w:rsid w:val="00DC4CE5"/>
    <w:rsid w:val="00DD04E9"/>
    <w:rsid w:val="00DD3547"/>
    <w:rsid w:val="00DD4107"/>
    <w:rsid w:val="00DD4C31"/>
    <w:rsid w:val="00DD4EA6"/>
    <w:rsid w:val="00DE170C"/>
    <w:rsid w:val="00DE3066"/>
    <w:rsid w:val="00DE7268"/>
    <w:rsid w:val="00DF1B8A"/>
    <w:rsid w:val="00E0184E"/>
    <w:rsid w:val="00E028A2"/>
    <w:rsid w:val="00E0645B"/>
    <w:rsid w:val="00E11793"/>
    <w:rsid w:val="00E11D25"/>
    <w:rsid w:val="00E142B3"/>
    <w:rsid w:val="00E20A3D"/>
    <w:rsid w:val="00E21942"/>
    <w:rsid w:val="00E24B9F"/>
    <w:rsid w:val="00E25232"/>
    <w:rsid w:val="00E25B12"/>
    <w:rsid w:val="00E35CF0"/>
    <w:rsid w:val="00E40019"/>
    <w:rsid w:val="00E40ECD"/>
    <w:rsid w:val="00E42F8E"/>
    <w:rsid w:val="00E50596"/>
    <w:rsid w:val="00E50B95"/>
    <w:rsid w:val="00E53FC5"/>
    <w:rsid w:val="00E55865"/>
    <w:rsid w:val="00E64ADE"/>
    <w:rsid w:val="00E76F22"/>
    <w:rsid w:val="00E80130"/>
    <w:rsid w:val="00E85EA4"/>
    <w:rsid w:val="00E86305"/>
    <w:rsid w:val="00E94CD9"/>
    <w:rsid w:val="00EA0F40"/>
    <w:rsid w:val="00EA3E30"/>
    <w:rsid w:val="00EB2C3F"/>
    <w:rsid w:val="00EB5346"/>
    <w:rsid w:val="00EB67B7"/>
    <w:rsid w:val="00EB6A78"/>
    <w:rsid w:val="00EC0604"/>
    <w:rsid w:val="00EC2A7E"/>
    <w:rsid w:val="00ED1774"/>
    <w:rsid w:val="00ED7E5A"/>
    <w:rsid w:val="00EE3414"/>
    <w:rsid w:val="00EE5053"/>
    <w:rsid w:val="00EE5AB3"/>
    <w:rsid w:val="00EE6C1D"/>
    <w:rsid w:val="00EF03E0"/>
    <w:rsid w:val="00EF0A02"/>
    <w:rsid w:val="00EF2267"/>
    <w:rsid w:val="00EF49FC"/>
    <w:rsid w:val="00F206FE"/>
    <w:rsid w:val="00F258E0"/>
    <w:rsid w:val="00F26DC8"/>
    <w:rsid w:val="00F26E85"/>
    <w:rsid w:val="00F3047F"/>
    <w:rsid w:val="00F306D2"/>
    <w:rsid w:val="00F31C86"/>
    <w:rsid w:val="00F343B7"/>
    <w:rsid w:val="00F40DE4"/>
    <w:rsid w:val="00F414A1"/>
    <w:rsid w:val="00F44D4F"/>
    <w:rsid w:val="00F4514C"/>
    <w:rsid w:val="00F534BE"/>
    <w:rsid w:val="00F54F8A"/>
    <w:rsid w:val="00F604F8"/>
    <w:rsid w:val="00F6110D"/>
    <w:rsid w:val="00F616C8"/>
    <w:rsid w:val="00F61A52"/>
    <w:rsid w:val="00F64178"/>
    <w:rsid w:val="00F65289"/>
    <w:rsid w:val="00F6547C"/>
    <w:rsid w:val="00F65742"/>
    <w:rsid w:val="00F701BA"/>
    <w:rsid w:val="00F7621D"/>
    <w:rsid w:val="00F80198"/>
    <w:rsid w:val="00F80A19"/>
    <w:rsid w:val="00F84799"/>
    <w:rsid w:val="00F902D5"/>
    <w:rsid w:val="00F93B60"/>
    <w:rsid w:val="00F969FE"/>
    <w:rsid w:val="00FA5D48"/>
    <w:rsid w:val="00FA6DB6"/>
    <w:rsid w:val="00FB5BEF"/>
    <w:rsid w:val="00FB5DF4"/>
    <w:rsid w:val="00FB78B4"/>
    <w:rsid w:val="00FB7C37"/>
    <w:rsid w:val="00FC5051"/>
    <w:rsid w:val="00FD12A1"/>
    <w:rsid w:val="00FD2121"/>
    <w:rsid w:val="00FD3EA1"/>
    <w:rsid w:val="00FD6542"/>
    <w:rsid w:val="00FE29FA"/>
    <w:rsid w:val="00FE699B"/>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3E7B"/>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webSettings.xml><?xml version="1.0" encoding="utf-8"?>
<w:webSettings xmlns:r="http://schemas.openxmlformats.org/officeDocument/2006/relationships" xmlns:w="http://schemas.openxmlformats.org/wordprocessingml/2006/main">
  <w:divs>
    <w:div w:id="8338683">
      <w:bodyDiv w:val="1"/>
      <w:marLeft w:val="0"/>
      <w:marRight w:val="0"/>
      <w:marTop w:val="0"/>
      <w:marBottom w:val="0"/>
      <w:divBdr>
        <w:top w:val="none" w:sz="0" w:space="0" w:color="auto"/>
        <w:left w:val="none" w:sz="0" w:space="0" w:color="auto"/>
        <w:bottom w:val="none" w:sz="0" w:space="0" w:color="auto"/>
        <w:right w:val="none" w:sz="0" w:space="0" w:color="auto"/>
      </w:divBdr>
    </w:div>
    <w:div w:id="55208023">
      <w:bodyDiv w:val="1"/>
      <w:marLeft w:val="0"/>
      <w:marRight w:val="0"/>
      <w:marTop w:val="0"/>
      <w:marBottom w:val="0"/>
      <w:divBdr>
        <w:top w:val="none" w:sz="0" w:space="0" w:color="auto"/>
        <w:left w:val="none" w:sz="0" w:space="0" w:color="auto"/>
        <w:bottom w:val="none" w:sz="0" w:space="0" w:color="auto"/>
        <w:right w:val="none" w:sz="0" w:space="0" w:color="auto"/>
      </w:divBdr>
    </w:div>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217742340">
      <w:bodyDiv w:val="1"/>
      <w:marLeft w:val="0"/>
      <w:marRight w:val="0"/>
      <w:marTop w:val="0"/>
      <w:marBottom w:val="0"/>
      <w:divBdr>
        <w:top w:val="none" w:sz="0" w:space="0" w:color="auto"/>
        <w:left w:val="none" w:sz="0" w:space="0" w:color="auto"/>
        <w:bottom w:val="none" w:sz="0" w:space="0" w:color="auto"/>
        <w:right w:val="none" w:sz="0" w:space="0" w:color="auto"/>
      </w:divBdr>
    </w:div>
    <w:div w:id="271086669">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656999494">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247963232">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384596486">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 w:id="20624422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925313-2338-4CBD-9450-75519BFE1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1482</Words>
  <Characters>8155</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7</cp:revision>
  <cp:lastPrinted>2016-08-17T13:23:00Z</cp:lastPrinted>
  <dcterms:created xsi:type="dcterms:W3CDTF">2016-09-06T09:12:00Z</dcterms:created>
  <dcterms:modified xsi:type="dcterms:W3CDTF">2017-03-17T18:06:00Z</dcterms:modified>
</cp:coreProperties>
</file>