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C74AFA"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Nuestros grandes riesgos H3SE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71182A" w:rsidRPr="00957ABE" w:rsidRDefault="00C74AFA" w:rsidP="0071182A">
            <w:pPr>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Saben explicar lo que es H3SE y las consecuencias en la calidad.</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Conocen los grandes ámbitos de riesgos específicos de Total con ejemplos asociados que ilustran los riesgos del Grupo.</w:t>
            </w:r>
          </w:p>
          <w:p w:rsidR="00D230DC" w:rsidRPr="00957ABE" w:rsidRDefault="00C74AFA" w:rsidP="00C74AFA">
            <w:pPr>
              <w:pStyle w:val="Paragraphedeliste"/>
              <w:numPr>
                <w:ilvl w:val="0"/>
                <w:numId w:val="5"/>
              </w:numPr>
              <w:rPr>
                <w:rFonts w:ascii="Arial" w:hAnsi="Arial" w:cs="Arial"/>
              </w:rPr>
              <w:bidi w:val="0"/>
            </w:pPr>
            <w:r>
              <w:rPr>
                <w:rFonts w:ascii="Arial" w:cs="Arial" w:hAnsi="Arial"/>
                <w:lang w:val="es"/>
                <w:b w:val="0"/>
                <w:bCs w:val="0"/>
                <w:i w:val="0"/>
                <w:iCs w:val="0"/>
                <w:u w:val="none"/>
                <w:vertAlign w:val="baseline"/>
                <w:rtl w:val="0"/>
              </w:rPr>
              <w:t xml:space="preserve">Conocen elementos para medir nuestros resultados H3SE y saben explicar qué es el TRIR y para qué sirve.</w:t>
            </w:r>
          </w:p>
        </w:tc>
      </w:tr>
    </w:tbl>
    <w:p w:rsidR="002A78CD" w:rsidRPr="00957ABE" w:rsidRDefault="002A78CD">
      <w:pPr>
        <w:pStyle w:val="Corps"/>
        <w:rPr>
          <w:rFonts w:ascii="Arial" w:hAnsi="Arial" w:cs="Arial"/>
          <w:b/>
          <w:bCs/>
          <w:color w:val="353535"/>
        </w:rPr>
      </w:pPr>
    </w:p>
    <w:p w:rsidR="003B1204" w:rsidRDefault="00C74AFA" w:rsidP="00327C89">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w:t>
      </w:r>
    </w:p>
    <w:p w:rsidR="003B1204" w:rsidRDefault="00C74AFA" w:rsidP="00327C8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consignas para los ejercicios, </w:t>
      </w:r>
    </w:p>
    <w:p w:rsidR="003B1204" w:rsidRDefault="00327C89" w:rsidP="00327C8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referencias al Powerpoint que lo acompañan y/o distintos recursos como películas, e-learning… </w:t>
      </w:r>
    </w:p>
    <w:p w:rsidR="003B1204" w:rsidRDefault="00C74AFA" w:rsidP="00327C89">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preguntas que deben plantearse a los participantes, </w:t>
      </w:r>
    </w:p>
    <w:p w:rsidR="00C74AFA" w:rsidRPr="003B1204" w:rsidRDefault="00C74AFA" w:rsidP="001A61CA">
      <w:pPr>
        <w:pStyle w:val="Corps"/>
        <w:numPr>
          <w:ilvl w:val="0"/>
          <w:numId w:val="5"/>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los ejercicios que deben realizarse cuando proceda.</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353535"/>
          <w:lang w:val="es"/>
          <w:b w:val="0"/>
          <w:bCs w:val="0"/>
          <w:i w:val="0"/>
          <w:iCs w:val="0"/>
          <w:u w:val="none"/>
          <w:vertAlign w:val="baseline"/>
          <w:rtl w:val="0"/>
        </w:rPr>
        <w:t xml:space="preserve">1 hora</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ninguno</w:t>
      </w:r>
    </w:p>
    <w:p w:rsidR="002C2017" w:rsidRDefault="002C2017" w:rsidP="001A61CA">
      <w:pPr>
        <w:spacing w:after="120"/>
        <w:outlineLvl w:val="0"/>
        <w:rPr>
          <w:rFonts w:ascii="Arial" w:hAnsi="Arial" w:cs="Arial"/>
          <w:bCs/>
          <w:color w:val="000000"/>
        </w:rPr>
      </w:pPr>
    </w:p>
    <w:p w:rsidR="002C2017" w:rsidRPr="008954C1" w:rsidRDefault="002C2017" w:rsidP="001A61CA">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Elementos que deben prepararse: </w:t>
      </w:r>
    </w:p>
    <w:p w:rsidR="002C2017" w:rsidRPr="00C37D31" w:rsidRDefault="002C2017" w:rsidP="001A61CA">
      <w:pPr>
        <w:spacing w:after="120"/>
        <w:outlineLvl w:val="0"/>
        <w:rPr>
          <w:rFonts w:ascii="Arial" w:hAnsi="Arial" w:cs="Arial"/>
          <w:b/>
          <w:bCs/>
          <w:color w:val="000000"/>
          <w:u w:val="single"/>
        </w:rPr>
        <w:bidi w:val="0"/>
      </w:pPr>
      <w:r>
        <w:rPr>
          <w:rFonts w:ascii="Arial" w:cs="Arial" w:hAnsi="Arial"/>
          <w:color w:val="000000"/>
          <w:lang w:val="es"/>
          <w:b w:val="0"/>
          <w:bCs w:val="0"/>
          <w:i w:val="0"/>
          <w:iCs w:val="0"/>
          <w:u w:val="none"/>
          <w:vertAlign w:val="baseline"/>
          <w:rtl w:val="0"/>
        </w:rPr>
        <w:t xml:space="preserve">Si no tiene acceso a la intranet del grupo durante la formación, consiga los números actualizados del TRIR antes de empezar.</w:t>
      </w:r>
    </w:p>
    <w:p w:rsidR="001A61CA" w:rsidRDefault="001A61CA" w:rsidP="001A61CA">
      <w:pPr>
        <w:pStyle w:val="Sous-titre"/>
        <w:numPr>
          <w:ilvl w:val="0"/>
          <w:numId w:val="0"/>
        </w:numPr>
        <w:spacing w:before="0" w:after="120"/>
        <w:jc w:val="both"/>
        <w:rPr>
          <w:sz w:val="24"/>
          <w:szCs w:val="24"/>
          <w:u w:val="single"/>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es"/>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a este módulo. </w:t>
      </w: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comenzar, veamos juntos los objetivos de este módulo y su desarrollo.</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Asegúrese de que el contenido les queda claro a todos.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lo que significan las letras del acrónimo H3SE y conocen los riesgos mayores H3SE relacionados con las actividades del grupo Total.</w:t>
      </w:r>
    </w:p>
    <w:p w:rsidR="00F65289" w:rsidRDefault="00F65289" w:rsidP="006660AB">
      <w:pPr>
        <w:pStyle w:val="Corps"/>
        <w:spacing w:after="120"/>
        <w:rPr>
          <w:rFonts w:ascii="Arial" w:hAnsi="Arial" w:cs="Arial"/>
          <w:bCs/>
          <w:color w:val="353535"/>
        </w:rPr>
      </w:pPr>
    </w:p>
    <w:p w:rsidR="009114A9"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Desde su llegada, han oído hablar de Higiene-Salud, Seguridad, Cuestiones de Sociedad, Protección y Medio ambiente. </w:t>
      </w:r>
    </w:p>
    <w:p w:rsidR="009114A9" w:rsidRDefault="009114A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Según su experiencia, ¿cuál sería su definición para cada uno de los ámbitos y qué clase de actividades cubre?</w:t>
      </w:r>
    </w:p>
    <w:p w:rsidR="00345E96" w:rsidRDefault="00327C8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Comencemos por Higiene-Salud. ¿Cuál sería su definición y cuáles son las actividades que representa?</w:t>
      </w: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responder a los participantes. </w:t>
      </w:r>
      <w:r>
        <w:rPr>
          <w:rFonts w:ascii="Arial" w:cs="Arial" w:hAnsi="Arial"/>
          <w:color w:val="000000"/>
          <w:sz w:val="20"/>
          <w:szCs w:val="20"/>
          <w:lang w:val="es"/>
          <w:b w:val="1"/>
          <w:bCs w:val="1"/>
          <w:i w:val="0"/>
          <w:iCs w:val="0"/>
          <w:u w:val="none"/>
          <w:vertAlign w:val="baseline"/>
          <w:rtl w:val="0"/>
        </w:rPr>
        <w:t xml:space="preserve">Orientar eventualmente en caso de ser necesario hacia la respuesta correcta.</w:t>
      </w:r>
    </w:p>
    <w:p w:rsidR="00AC3342" w:rsidRDefault="00AC3342"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4325" w:rsidRDefault="00AC3342"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hacer lo mismo con los otros ámbitos: </w:t>
      </w:r>
      <w:r>
        <w:rPr>
          <w:rFonts w:ascii="Arial" w:cs="Arial" w:hAnsi="Arial"/>
          <w:color w:val="000000"/>
          <w:sz w:val="20"/>
          <w:szCs w:val="20"/>
          <w:lang w:val="es"/>
          <w:b w:val="1"/>
          <w:bCs w:val="1"/>
          <w:i w:val="0"/>
          <w:iCs w:val="0"/>
          <w:u w:val="none"/>
          <w:vertAlign w:val="baseline"/>
          <w:rtl w:val="0"/>
        </w:rPr>
        <w:t xml:space="preserve">Seguridad, Cuestiones de Sociedad, Protección y Medio ambiente. </w:t>
      </w:r>
    </w:p>
    <w:p w:rsidR="003B781E" w:rsidRDefault="00327C89"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Cuando se aborde Protección, preguntar la diferencia entre Seguridad y Protección.</w:t>
      </w:r>
    </w:p>
    <w:p w:rsidR="003B4325" w:rsidRDefault="003B4325"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las diapositivas de la 3 a la 9. </w:t>
      </w:r>
    </w:p>
    <w:p w:rsidR="00A26997" w:rsidRDefault="00A26997"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305F96" w:rsidRPr="00A26997" w:rsidRDefault="00305F96"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Comentarios de la diapositiva 4 (higiene/salud):</w:t>
      </w:r>
      <w:r>
        <w:rPr>
          <w:rFonts w:ascii="Arial" w:cs="Arial" w:hAnsi="Arial"/>
          <w:color w:val="000000"/>
          <w:sz w:val="22"/>
          <w:szCs w:val="22"/>
          <w:lang w:val="es"/>
          <w:b w:val="0"/>
          <w:bCs w:val="0"/>
          <w:i w:val="0"/>
          <w:iCs w:val="0"/>
          <w:u w:val="none"/>
          <w:vertAlign w:val="baseline"/>
          <w:rtl w:val="0"/>
        </w:rPr>
        <w:br w:type="textWrapping"/>
      </w:r>
      <w:r>
        <w:rPr>
          <w:rFonts w:ascii="Arial" w:cs="Arial" w:hAnsi="Arial"/>
          <w:color w:val="000000"/>
          <w:sz w:val="22"/>
          <w:szCs w:val="22"/>
          <w:lang w:val="es"/>
          <w:b w:val="1"/>
          <w:bCs w:val="1"/>
          <w:i w:val="0"/>
          <w:iCs w:val="0"/>
          <w:u w:val="none"/>
          <w:vertAlign w:val="baseline"/>
          <w:rtl w:val="0"/>
        </w:rPr>
        <w:t xml:space="preserve">Riesgos químicos:</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Algunas sustancias causan enfermedades graves, incluso mortales</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riesgo puede estar presente en la planta o salir de la planta en forma de emisiones (impacto sanitario) o venta de productos</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riesgo es diferido: puede producirse de 5 a 30 años después de la exposición</w:t>
      </w:r>
    </w:p>
    <w:p w:rsidR="00305F96" w:rsidRPr="00305F96"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Riesgos físicos / ergonómicos:</w:t>
      </w:r>
      <w:r>
        <w:rPr>
          <w:rFonts w:ascii="Arial" w:cs="Arial" w:hAnsi="Arial"/>
          <w:color w:val="000000"/>
          <w:sz w:val="22"/>
          <w:szCs w:val="22"/>
          <w:lang w:val="es"/>
          <w:b w:val="0"/>
          <w:bCs w:val="0"/>
          <w:i w:val="0"/>
          <w:iCs w:val="0"/>
          <w:u w:val="none"/>
          <w:vertAlign w:val="baseline"/>
          <w:rtl w:val="0"/>
        </w:rPr>
        <w:t xml:space="preserve"> Algunos trabajos repetitivos, el ruido, las radiaciones causan también enfermedades a largo plazo</w:t>
      </w:r>
    </w:p>
    <w:p w:rsidR="00305F96" w:rsidRPr="00EA0F40"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Riesgos biológicos:</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Nuestro modo de vida nos expone a pandemias</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Estamos presentes en países tropicales</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Riesgos industriales específicos (legionela)</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Biotecnologías</w:t>
      </w:r>
    </w:p>
    <w:p w:rsidR="00992ADE" w:rsidRDefault="00992ADE" w:rsidP="00992ADE">
      <w:pPr>
        <w:rPr>
          <w:rFonts w:ascii="Arial" w:hAnsi="Arial" w:cs="Arial"/>
          <w:color w:val="000000"/>
          <w:sz w:val="22"/>
          <w:szCs w:val="22"/>
        </w:rPr>
      </w:pPr>
    </w:p>
    <w:p w:rsidR="00992ADE" w:rsidRDefault="00992ADE" w:rsidP="00992ADE">
      <w:p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Comentarios de la diapositiva 5 (seguridad):</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Seguridad en el puesto de trabajo: </w:t>
      </w:r>
    </w:p>
    <w:p w:rsidR="00A26997" w:rsidRPr="00A26997" w:rsidRDefault="00A26997" w:rsidP="00A26997">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Una gravedad variable pero generalmente limitada</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Una prevención de sobra desarrollada</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Un resultado cuantificable</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Seguridad relacionada con el funcionamiento de las instalaciones y el procedimiento</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Las consecuencias pueden ser catastróficas</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No nos protegemos individualmente</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Hay un elevado coste asociado</w:t>
      </w:r>
    </w:p>
    <w:p w:rsidR="00A26997" w:rsidRDefault="00A26997" w:rsidP="00A26997">
      <w:pPr>
        <w:rPr>
          <w:rFonts w:ascii="Arial" w:hAnsi="Arial" w:cs="Arial"/>
          <w:color w:val="000000"/>
          <w:sz w:val="22"/>
          <w:szCs w:val="22"/>
        </w:rPr>
      </w:pPr>
    </w:p>
    <w:p w:rsidR="00A26997" w:rsidRDefault="00A26997" w:rsidP="00A26997">
      <w:p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Comentarios de la diapositiva 6 (protección):</w:t>
      </w:r>
    </w:p>
    <w:p w:rsidR="00B975E4" w:rsidRPr="007E3E7B" w:rsidRDefault="00B975E4" w:rsidP="00854488">
      <w:pPr>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Peligro o una amenaza malintencionada:</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Delincuencia frecuente, atraco, robos, piratería</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Problemas sociales / políticos</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Terrorismo</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Sabotaje</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Espionaje</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Fraude, ciberdelincuencia</w:t>
      </w:r>
    </w:p>
    <w:p w:rsidR="007E3E7B" w:rsidRDefault="007E3E7B" w:rsidP="007E3E7B">
      <w:pPr>
        <w:rPr>
          <w:rFonts w:ascii="Arial" w:hAnsi="Arial" w:cs="Arial"/>
          <w:color w:val="000000"/>
          <w:sz w:val="22"/>
          <w:szCs w:val="22"/>
        </w:rPr>
      </w:pPr>
    </w:p>
    <w:p w:rsidR="007E3E7B" w:rsidRPr="007E3E7B" w:rsidRDefault="007E3E7B" w:rsidP="007E3E7B">
      <w:p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Comentarios de la diapositiva 7 (medio ambiente):</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Riesgo para el medio ambiente relacionado con el funcionamiento de las instalaciones y el procedimiento</w:t>
      </w:r>
    </w:p>
    <w:p w:rsidR="0071726B" w:rsidRPr="0071726B" w:rsidRDefault="0071726B" w:rsidP="0071726B">
      <w:pPr>
        <w:pStyle w:val="Paragraphedeliste"/>
        <w:numPr>
          <w:ilvl w:val="0"/>
          <w:numId w:val="24"/>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Mareas negras, etc.</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Emisiones al aire / agua</w:t>
      </w:r>
    </w:p>
    <w:p w:rsidR="007E3E7B" w:rsidRPr="0071726B" w:rsidRDefault="007E3E7B" w:rsidP="0071726B">
      <w:pPr>
        <w:pStyle w:val="Paragraphedeliste"/>
        <w:numPr>
          <w:ilvl w:val="0"/>
          <w:numId w:val="24"/>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Países desarrollados:</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hAnsi="Arial"/>
          <w:color w:val="000000"/>
          <w:sz w:val="22"/>
          <w:szCs w:val="22"/>
          <w:lang w:val="es"/>
          <w:b w:val="0"/>
          <w:bCs w:val="0"/>
          <w:i w:val="0"/>
          <w:iCs w:val="0"/>
          <w:u w:val="none"/>
          <w:vertAlign w:val="baseline"/>
          <w:rtl w:val="0"/>
        </w:rPr>
        <w:t xml:space="preserve">Los industriales hicieron enormes progresos, de manera voluntaria</w:t>
      </w:r>
      <w:r>
        <w:rPr>
          <w:rFonts w:ascii="Arial" w:hAnsi="Arial"/>
          <w:color w:val="000000"/>
          <w:sz w:val="22"/>
          <w:szCs w:val="22"/>
          <w:lang w:val="es"/>
          <w:b w:val="0"/>
          <w:bCs w:val="0"/>
          <w:i w:val="0"/>
          <w:iCs w:val="0"/>
          <w:u w:val="none"/>
          <w:vertAlign w:val="baseline"/>
          <w:rtl w:val="0"/>
        </w:rPr>
        <w:br w:type="textWrapping"/>
      </w:r>
      <w:r>
        <w:rPr>
          <w:rFonts w:ascii="Arial" w:hAnsi="Arial"/>
          <w:color w:val="000000"/>
          <w:sz w:val="22"/>
          <w:szCs w:val="22"/>
          <w:lang w:val="es"/>
          <w:b w:val="0"/>
          <w:bCs w:val="0"/>
          <w:i w:val="0"/>
          <w:iCs w:val="0"/>
          <w:u w:val="none"/>
          <w:vertAlign w:val="baseline"/>
          <w:rtl w:val="0"/>
        </w:rPr>
        <w:t xml:space="preserve">o bajo presión normativa</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Puede notarse la contaminación industrial a escala local (inmisiones más que contaminación)</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riesgo de contaminación accidental está siempre presente</w:t>
      </w:r>
    </w:p>
    <w:p w:rsidR="007E3E7B" w:rsidRPr="0071726B" w:rsidRDefault="007E3E7B" w:rsidP="0071726B">
      <w:pPr>
        <w:pStyle w:val="Paragraphedeliste"/>
        <w:numPr>
          <w:ilvl w:val="0"/>
          <w:numId w:val="24"/>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Países emergentes:</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La contaminación industrial sigue siendo un verdadero problema</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Contaminación de suelos</w:t>
      </w:r>
    </w:p>
    <w:p w:rsidR="007E3E7B" w:rsidRPr="0071726B" w:rsidRDefault="007E3E7B" w:rsidP="0071726B">
      <w:pPr>
        <w:pStyle w:val="Paragraphedeliste"/>
        <w:numPr>
          <w:ilvl w:val="0"/>
          <w:numId w:val="25"/>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problema empeora cuando se propaga por el agua</w:t>
      </w:r>
    </w:p>
    <w:p w:rsidR="007E3E7B" w:rsidRPr="0071726B" w:rsidRDefault="007E3E7B" w:rsidP="0071726B">
      <w:pPr>
        <w:pStyle w:val="Paragraphedeliste"/>
        <w:numPr>
          <w:ilvl w:val="0"/>
          <w:numId w:val="25"/>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impacto económico potencial es muy importante </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Residuos</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 difícil encontrar cadenas para el tratamiento de los residuos en algunos países</w:t>
      </w:r>
    </w:p>
    <w:p w:rsidR="007E3E7B" w:rsidRPr="007E3E7B" w:rsidRDefault="007E3E7B" w:rsidP="007E3E7B">
      <w:p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Cambio climático</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Los gases de efecto invernadero son un problema de las últimas décadas</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Impacto planetario / tema muy mediatizado</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Aspecto importante para el grupo</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50 Mt eq CO</w:t>
      </w:r>
      <w:r>
        <w:rPr>
          <w:rFonts w:ascii="Arial" w:cs="Arial" w:hAnsi="Arial"/>
          <w:color w:val="000000"/>
          <w:sz w:val="22"/>
          <w:szCs w:val="22"/>
          <w:lang w:val="es"/>
          <w:b w:val="0"/>
          <w:bCs w:val="0"/>
          <w:i w:val="0"/>
          <w:iCs w:val="0"/>
          <w:u w:val="none"/>
          <w:vertAlign w:val="subscript"/>
          <w:rtl w:val="0"/>
        </w:rPr>
        <w:t xml:space="preserve">2</w:t>
      </w:r>
      <w:r>
        <w:rPr>
          <w:rFonts w:ascii="Arial" w:cs="Arial" w:hAnsi="Arial"/>
          <w:color w:val="000000"/>
          <w:sz w:val="22"/>
          <w:szCs w:val="22"/>
          <w:lang w:val="es"/>
          <w:b w:val="0"/>
          <w:bCs w:val="0"/>
          <w:i w:val="0"/>
          <w:iCs w:val="0"/>
          <w:u w:val="none"/>
          <w:vertAlign w:val="baseline"/>
          <w:rtl w:val="0"/>
        </w:rPr>
        <w:t xml:space="preserve"> patrimonial (≈1/1000 de las emisiones mundiales)</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600 Mt con el impacto de nuestros productos petrolíferos (≈ 1/100 de las emisiones mundiales)</w:t>
      </w:r>
    </w:p>
    <w:p w:rsidR="00854488" w:rsidRPr="00A26997" w:rsidRDefault="00854488" w:rsidP="00A26997">
      <w:pPr>
        <w:rPr>
          <w:rFonts w:ascii="Arial" w:hAnsi="Arial" w:cs="Arial"/>
          <w:color w:val="000000"/>
          <w:sz w:val="22"/>
          <w:szCs w:val="22"/>
        </w:rPr>
      </w:pPr>
    </w:p>
    <w:p w:rsidR="009148DC"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81E" w:rsidRDefault="009148DC"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¿Tienen preguntas?</w:t>
      </w:r>
    </w:p>
    <w:p w:rsidR="006809E7" w:rsidRDefault="006809E7" w:rsidP="006809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en caso afirmativo. </w:t>
      </w: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AE4367" w:rsidRDefault="002E4A32" w:rsidP="00AE43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00:10</w:t>
      </w:r>
    </w:p>
    <w:p w:rsidR="00AE4367" w:rsidRDefault="00AE436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B7534" w:rsidRPr="008B7534" w:rsidRDefault="008B7534" w:rsidP="008B7534">
      <w:pPr>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un módulo anterior, vimos la carta HSEQ que representa el compromiso de Total en la totalidad de estos ámbitos.</w:t>
      </w:r>
    </w:p>
    <w:p w:rsidR="005D001C" w:rsidRDefault="005D001C" w:rsidP="005D001C">
      <w:pPr>
        <w:pStyle w:val="Formatlibre"/>
        <w:rPr>
          <w:rFonts w:ascii="Arial" w:eastAsia="Arial Unicode MS" w:hAnsi="Arial" w:cs="Arial"/>
          <w:sz w:val="22"/>
          <w:szCs w:val="22"/>
        </w:rPr>
      </w:pPr>
    </w:p>
    <w:p w:rsidR="00FF4C90" w:rsidRDefault="00FF4C90" w:rsidP="005D001C">
      <w:pPr>
        <w:pStyle w:val="Formatlibre"/>
        <w:rPr>
          <w:rFonts w:ascii="Arial" w:eastAsia="Arial Unicode MS" w:hAnsi="Arial" w:cs="Arial"/>
          <w:sz w:val="22"/>
          <w:szCs w:val="22"/>
        </w:rPr>
      </w:pPr>
    </w:p>
    <w:p w:rsidR="00E21942" w:rsidRDefault="00E21942"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Para relacionar estos riesgos con su actividad diaria, vamos a hacer una ronda de intervenciones y cada uno va a recordarnos dónde trabaja y luego se le preguntará a otro colega que identifique los riesgos a los que podría estar expuesto. ¿Quién comienza?</w:t>
      </w:r>
    </w:p>
    <w:p w:rsidR="00E21942" w:rsidRDefault="00E21942"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Iniciar la ronda de intervenciones dejando la diapositiva proyectada.</w:t>
      </w:r>
    </w:p>
    <w:p w:rsidR="00C260E3" w:rsidRDefault="00C260E3"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Cada uno se presenta diciendo: «Yo ocupo el puesto XX que consiste en… ¿Qué riesgos corro en su opinión?»</w:t>
      </w:r>
    </w:p>
    <w:p w:rsidR="00C71BF2" w:rsidRDefault="00327C89"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Asegurarse de que todos los participantes intervienen y que cada uno pudo buscar los riesgos a los que un colega puede estar expuesto. </w:t>
      </w:r>
      <w:r>
        <w:rPr>
          <w:rFonts w:ascii="Arial" w:cs="Arial" w:hAnsi="Arial"/>
          <w:color w:val="000000"/>
          <w:sz w:val="20"/>
          <w:szCs w:val="20"/>
          <w:lang w:val="es"/>
          <w:b w:val="1"/>
          <w:bCs w:val="1"/>
          <w:i w:val="0"/>
          <w:iCs w:val="0"/>
          <w:u w:val="none"/>
          <w:vertAlign w:val="baseline"/>
          <w:rtl w:val="0"/>
        </w:rPr>
        <w:t xml:space="preserve">Si algunos no ven ninguno, pedir a los otros participantes que les ayuden.</w:t>
      </w:r>
    </w:p>
    <w:p w:rsidR="00E21942" w:rsidRDefault="00E21942" w:rsidP="005D001C">
      <w:pPr>
        <w:pStyle w:val="Formatlibre"/>
        <w:rPr>
          <w:rFonts w:ascii="Arial" w:eastAsia="Arial Unicode MS" w:hAnsi="Arial" w:cs="Arial"/>
          <w:sz w:val="22"/>
          <w:szCs w:val="22"/>
        </w:rPr>
      </w:pPr>
    </w:p>
    <w:p w:rsidR="006E53C5" w:rsidRDefault="006E53C5" w:rsidP="005D001C">
      <w:pPr>
        <w:pStyle w:val="Formatlibre"/>
        <w:rPr>
          <w:rFonts w:ascii="Arial" w:eastAsia="Arial Unicode MS" w:hAnsi="Arial" w:cs="Arial"/>
          <w:sz w:val="22"/>
          <w:szCs w:val="22"/>
        </w:rPr>
      </w:pPr>
    </w:p>
    <w:p w:rsidR="001C35D9" w:rsidRDefault="002E4A32"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00:25</w:t>
      </w:r>
    </w:p>
    <w:p w:rsidR="001E2DC2" w:rsidRDefault="001E2DC2" w:rsidP="006D70D2">
      <w:pPr>
        <w:pStyle w:val="Formatlibre"/>
        <w:rPr>
          <w:rFonts w:ascii="Arial" w:hAnsi="Arial" w:cs="Arial"/>
          <w:sz w:val="20"/>
          <w:szCs w:val="20"/>
        </w:rPr>
      </w:pP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que cuanto más eficientes seamos en lo que concierne a estos riesgos y su control, más aumentarán la calidad y la eficiencia del grupo, y más aumentarán las oportunidades de negocios a largo plazo.</w:t>
      </w:r>
    </w:p>
    <w:p w:rsidR="00F6547C"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95E49" w:rsidRDefault="00795E49"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El Grupo pretende controlar, asegurar, a diario, el control de estos distintos riesgos. Los beneficios son inmediatos y lo más importante: no hay muertes, no hay accidentes, no hay contaminación… Pero existen también otras ventajas (indirectas) al controlar nuestros riesgos. ¿Cuáles? </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unos momentos para reflexionar y responder.</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Al cabo de 3 minutos…</w:t>
      </w:r>
    </w:p>
    <w:p w:rsidR="00795E49" w:rsidRDefault="00795E49" w:rsidP="00795E49">
      <w:pPr>
        <w:pStyle w:val="Formatlibre"/>
        <w:rPr>
          <w:rFonts w:ascii="Arial" w:eastAsia="Arial Unicode MS" w:hAnsi="Arial" w:cs="Arial"/>
          <w:sz w:val="22"/>
          <w:szCs w:val="22"/>
        </w:rPr>
      </w:pPr>
    </w:p>
    <w:p w:rsidR="00795E49" w:rsidRDefault="00795E49"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Al menos pueden citarse otras 2 ventajas: por una parte la mejora de nuestro rendimiento así como el hecho de ser reconocidos en todo el mundo y que nos confían nuevos proyectos gracias a este reconocimiento.</w:t>
      </w:r>
    </w:p>
    <w:p w:rsidR="0077675C"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12.</w:t>
      </w:r>
    </w:p>
    <w:p w:rsidR="00B92802"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B92802" w:rsidRDefault="00B92802" w:rsidP="00B92802">
      <w:pPr>
        <w:pStyle w:val="Formatlibre"/>
        <w:rPr>
          <w:rFonts w:ascii="Arial" w:eastAsia="Arial Unicode MS" w:hAnsi="Arial" w:cs="Arial"/>
          <w:sz w:val="22"/>
          <w:szCs w:val="22"/>
        </w:rPr>
      </w:pPr>
    </w:p>
    <w:p w:rsidR="00B92802" w:rsidRDefault="00B92802"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es"/>
          <w:b w:val="0"/>
          <w:bCs w:val="0"/>
          <w:i w:val="0"/>
          <w:iCs w:val="0"/>
          <w:u w:val="none"/>
          <w:vertAlign w:val="baseline"/>
          <w:rtl w:val="0"/>
        </w:rPr>
        <w:t xml:space="preserve">Concretamente, ¿ven en qué se puede traducir? ¿Quién puede darnos ejemplos?</w:t>
      </w:r>
    </w:p>
    <w:p w:rsid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tiempo para responder. </w:t>
      </w:r>
    </w:p>
    <w:p w:rsidR="0044045F" w:rsidRP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 fuera necesario, </w:t>
      </w:r>
      <w:r>
        <w:rPr>
          <w:rFonts w:ascii="Arial" w:cs="Arial" w:hAnsi="Arial"/>
          <w:sz w:val="20"/>
          <w:szCs w:val="20"/>
          <w:lang w:val="es"/>
          <w:b w:val="1"/>
          <w:bCs w:val="1"/>
          <w:i w:val="0"/>
          <w:iCs w:val="0"/>
          <w:u w:val="none"/>
          <w:vertAlign w:val="baseline"/>
          <w:rtl w:val="0"/>
        </w:rPr>
        <w:t xml:space="preserve">orientar hacia ejemplos como: instalaciones más seguras = mejor concebidas, por lo tanto, más eficaces, o procedimientos sólidos = más fácil realizar las actividades respetándolos, etc.</w:t>
      </w:r>
    </w:p>
    <w:p w:rsidR="00B92802" w:rsidRDefault="004449F4"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Pedir que busquen otros.</w:t>
      </w:r>
    </w:p>
    <w:p w:rsidR="00795E49" w:rsidRDefault="00795E4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37E8C" w:rsidRDefault="00637E8C" w:rsidP="00637E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00:35</w:t>
      </w: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A95B01" w:rsidRDefault="00A95B01">
      <w:pPr>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br w:type="page"/>
      </w: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3:</w:t>
      </w:r>
      <w:r>
        <w:rPr>
          <w:rFonts w:ascii="Arial" w:cs="Arial" w:hAnsi="Arial"/>
          <w:color w:val="000000"/>
          <w:sz w:val="22"/>
          <w:szCs w:val="22"/>
          <w:lang w:val="es"/>
          <w:b w:val="0"/>
          <w:bCs w:val="0"/>
          <w:i w:val="0"/>
          <w:iCs w:val="0"/>
          <w:u w:val="none"/>
          <w:vertAlign w:val="baseline"/>
          <w:rtl w:val="0"/>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cómo medir y seguir el rendimiento H3SE.</w:t>
      </w:r>
    </w:p>
    <w:p w:rsidR="002E4A32" w:rsidRDefault="002E4A32"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250C62" w:rsidRDefault="00250C6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Acabamos de ver los riesgos a los que se expone el grupo, en sus actividades, y los desafíos que representa un buen control de los riesgos. Vamos a ver, en esta secuencia, la forma en que Total mide el rendimiento H3SE. </w:t>
      </w:r>
    </w:p>
    <w:p w:rsidR="00250C62" w:rsidRDefault="00B37D6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su opinión, ¿qué medios existen para medir estos resultados? ¿Qué clase de indicador sería útil? O ¿de qué tipo de indicadores han oído hablar?</w:t>
      </w:r>
    </w:p>
    <w:p w:rsidR="00286FD2" w:rsidRDefault="00286FD2" w:rsidP="00286F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tiempo para responder y aclarar lo que dicen los participantes si cree que no queda claro para los demás.</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803850" w:rsidRDefault="00803850"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Existen varios indicadores de rendimiento HSE en el Grupo. </w:t>
      </w:r>
    </w:p>
    <w:p w:rsidR="00803850" w:rsidRDefault="00803850"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13.</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F8E" w:rsidRPr="00E42F8E" w:rsidRDefault="00E42F8E" w:rsidP="00E42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Los accidentes con lesión: muerte, incapacidades permanentes, accidentes con baja, tratamientos médicos, puestos acondicionados.</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618BD" w:rsidRDefault="004618BD"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0"/>
          <w:szCs w:val="20"/>
          <w:lang w:val="es"/>
          <w:b w:val="1"/>
          <w:bCs w:val="1"/>
          <w:i w:val="0"/>
          <w:iCs w:val="0"/>
          <w:u w:val="none"/>
          <w:vertAlign w:val="baseline"/>
          <w:rtl w:val="0"/>
        </w:rPr>
        <w:t xml:space="preserve">Precisar que existen otros, </w:t>
      </w:r>
      <w:r>
        <w:rPr>
          <w:rFonts w:ascii="Arial" w:cs="Arial" w:hAnsi="Arial"/>
          <w:sz w:val="20"/>
          <w:szCs w:val="20"/>
          <w:lang w:val="es"/>
          <w:b w:val="1"/>
          <w:bCs w:val="1"/>
          <w:i w:val="0"/>
          <w:iCs w:val="0"/>
          <w:u w:val="none"/>
          <w:vertAlign w:val="baseline"/>
          <w:rtl w:val="0"/>
        </w:rPr>
        <w:t xml:space="preserve">como indicadores relacionados con la gravedad de los accidentes (días perdidos LTI) o la frecuencia de los primeros auxilios.</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1"/>
          <w:bCs w:val="1"/>
          <w:i w:val="0"/>
          <w:iCs w:val="0"/>
          <w:u w:val="none"/>
          <w:vertAlign w:val="baseline"/>
          <w:rtl w:val="0"/>
        </w:rPr>
        <w:t xml:space="preserve">Pero es uno de los principales a los que se hace seguimiento.</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LTIF</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Lost Time Incident Frequency</w:t>
      </w:r>
    </w:p>
    <w:p w:rsid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Se trata de un índice de frecuencia de accidentes con lesión que hayan implicado baja por millones de horas trabajadas:</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Número de incidentes con lesión que hayan implicado baja laboral</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___________________________</w:t>
      </w:r>
    </w:p>
    <w:p w:rsidR="00235E29" w:rsidRPr="00235E29" w:rsidRDefault="00805240"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Millones de horas trabajadas</w:t>
      </w:r>
    </w:p>
    <w:p w:rsidR="00235E29" w:rsidRDefault="00235E29"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3B1204" w:rsidRDefault="003B1204"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También puede mencionar la existencia de los otros indicadores H3SE y a lo que permiten hacer seguimiento (Medio ambiente, Higiene/Salud, Cuestiones de Sociedad, etc.)</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5F7724"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Centrémonos en el TRIR, que mide el número de accidentes con lesión (muerte, incapacidades permanentes, accidentes con baja, tratamientos médicos, puestos acondicionados) dividido por el número de millones de horas trabajadas.</w:t>
      </w:r>
    </w:p>
    <w:p w:rsidR="00BB28B2" w:rsidRDefault="00BB28B2" w:rsidP="00BB28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14.</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ED7E5A" w:rsidRDefault="00ED7E5A" w:rsidP="005F7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Tomémonos unos momentos para ver lo que representa. Van a calcular, en grupos de 2, el TRIR que corresponda a su vida profesional y el TRIR de una planta de 1000 personas y para una empresa de 100 000 empleados.</w:t>
      </w:r>
    </w:p>
    <w:p w:rsidR="00C06929" w:rsidRDefault="00C06929"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15.</w:t>
      </w: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calcular a los participantes.</w:t>
      </w:r>
    </w:p>
    <w:p w:rsidR="00A15095" w:rsidRDefault="00A15095"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 cree que es difícil, hacer los cálculos juntos. </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Cálculo 1: </w:t>
      </w:r>
      <w:r>
        <w:rPr>
          <w:rFonts w:ascii="Arial" w:cs="Arial" w:hAnsi="Arial"/>
          <w:color w:val="000000"/>
          <w:sz w:val="20"/>
          <w:szCs w:val="20"/>
          <w:lang w:val="es"/>
          <w:b w:val="1"/>
          <w:bCs w:val="1"/>
          <w:i w:val="0"/>
          <w:iCs w:val="0"/>
          <w:u w:val="none"/>
          <w:vertAlign w:val="baseline"/>
          <w:rtl w:val="0"/>
        </w:rPr>
        <w:t xml:space="preserve">1 / [(40x40x50)/1000000)]</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Cálculo 2: </w:t>
      </w:r>
      <w:r>
        <w:rPr>
          <w:rFonts w:ascii="Arial" w:cs="Arial" w:hAnsi="Arial"/>
          <w:color w:val="000000"/>
          <w:sz w:val="20"/>
          <w:szCs w:val="20"/>
          <w:lang w:val="es"/>
          <w:b w:val="1"/>
          <w:bCs w:val="1"/>
          <w:i w:val="0"/>
          <w:iCs w:val="0"/>
          <w:u w:val="none"/>
          <w:vertAlign w:val="baseline"/>
          <w:rtl w:val="0"/>
        </w:rPr>
        <w:t xml:space="preserve">1 / [(1000x40x40x50)/1000000)]</w:t>
      </w:r>
    </w:p>
    <w:p w:rsidR="00092AE1" w:rsidRPr="00092AE1" w:rsidRDefault="00EB67B7" w:rsidP="00092AE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Cálculo 3: </w:t>
      </w:r>
      <w:r>
        <w:rPr>
          <w:rFonts w:ascii="Arial" w:cs="Arial" w:hAnsi="Arial"/>
          <w:color w:val="000000"/>
          <w:sz w:val="20"/>
          <w:szCs w:val="20"/>
          <w:lang w:val="es"/>
          <w:b w:val="1"/>
          <w:bCs w:val="1"/>
          <w:i w:val="0"/>
          <w:iCs w:val="0"/>
          <w:u w:val="none"/>
          <w:vertAlign w:val="baseline"/>
          <w:rtl w:val="0"/>
        </w:rPr>
        <w:t xml:space="preserve">50 / [(100000x40x40x50)/1000000)]</w:t>
      </w:r>
    </w:p>
    <w:p w:rsidR="00E42F8E" w:rsidRDefault="00E42F8E"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Al cabo de 5 min, organizar una ronda de intervenciones para que cada grupo dé su respuesta. </w:t>
      </w:r>
      <w:r>
        <w:rPr>
          <w:rFonts w:ascii="Arial" w:cs="Arial" w:hAnsi="Arial"/>
          <w:color w:val="000000"/>
          <w:sz w:val="20"/>
          <w:szCs w:val="20"/>
          <w:lang w:val="es"/>
          <w:b w:val="1"/>
          <w:bCs w:val="1"/>
          <w:i w:val="0"/>
          <w:iCs w:val="0"/>
          <w:u w:val="none"/>
          <w:vertAlign w:val="baseline"/>
          <w:rtl w:val="0"/>
        </w:rPr>
        <w:t xml:space="preserve">Anotarlas en la pizarra.</w:t>
      </w:r>
    </w:p>
    <w:p w:rsidR="009D16BC" w:rsidRDefault="009D16BC"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D16BC" w:rsidRDefault="009D16BC"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¿Qué síntesis hacen si se compara con el TRIR de Total que es aproximadamente 1?</w:t>
      </w:r>
    </w:p>
    <w:p w:rsidR="009D16BC" w:rsidRDefault="009D16BC" w:rsidP="009D16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responder a los participantes (la conclusión = «Es muy bajo».</w:t>
      </w:r>
    </w:p>
    <w:p w:rsidR="00096512" w:rsidRDefault="00096512"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96512" w:rsidRDefault="00096512"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terminar, vamos a ver los resultados del grupo Total yendo a la intranet. ¿Quién puede indicarme cómo acceder? (cf. página de inicio). NB: Si no tiene acceso a la intranet, enseñe los resultados actualizados que sacó de antemano.</w:t>
      </w:r>
    </w:p>
    <w:p w:rsidR="004618BD" w:rsidRDefault="004618BD" w:rsidP="004618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Ir a ver el resultado en la intranet.</w:t>
      </w:r>
    </w:p>
    <w:p w:rsidR="004618BD" w:rsidRDefault="004618BD"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sz w:val="20"/>
          <w:szCs w:val="20"/>
        </w:rPr>
        <w:bidi w:val="0"/>
      </w:pPr>
      <w:r>
        <w:rPr>
          <w:rFonts w:ascii="Arial" w:cs="Arial" w:hAnsi="Arial"/>
          <w:color w:val="000000"/>
          <w:sz w:val="20"/>
          <w:szCs w:val="20"/>
          <w:lang w:val="es"/>
          <w:b w:val="1"/>
          <w:bCs w:val="1"/>
          <w:i w:val="0"/>
          <w:iCs w:val="0"/>
          <w:u w:val="none"/>
          <w:vertAlign w:val="baseline"/>
          <w:rtl w:val="0"/>
        </w:rPr>
        <w:t xml:space="preserve">A continuación, proyectar la diapositiva 16 sobre la evolución del TRIR.</w:t>
      </w:r>
      <w:r>
        <w:rPr>
          <w:rFonts w:ascii="Arial" w:cs="Arial" w:hAnsi="Arial"/>
          <w:color w:val="000000"/>
          <w:sz w:val="20"/>
          <w:szCs w:val="20"/>
          <w:lang w:val="es"/>
          <w:b w:val="0"/>
          <w:bCs w:val="0"/>
          <w:i w:val="0"/>
          <w:iCs w:val="0"/>
          <w:u w:val="none"/>
          <w:vertAlign w:val="baseline"/>
          <w:rtl w:val="0"/>
        </w:rPr>
        <w:t xml:space="preserve"> </w:t>
      </w:r>
      <w:r>
        <w:rPr>
          <w:rFonts w:ascii="Arial" w:cs="Arial" w:hAnsi="Arial"/>
          <w:color w:val="000000"/>
          <w:sz w:val="20"/>
          <w:szCs w:val="20"/>
          <w:lang w:val="es"/>
          <w:b w:val="1"/>
          <w:bCs w:val="1"/>
          <w:i w:val="0"/>
          <w:iCs w:val="0"/>
          <w:u w:val="none"/>
          <w:vertAlign w:val="baseline"/>
          <w:rtl w:val="0"/>
        </w:rPr>
        <w:t xml:space="preserve">Acompañarla del siguiente comentario: </w:t>
      </w:r>
      <w:r>
        <w:rPr>
          <w:rFonts w:ascii="Arial" w:cs="Arial" w:hAnsi="Arial"/>
          <w:color w:val="000000"/>
          <w:sz w:val="20"/>
          <w:szCs w:val="20"/>
          <w:lang w:val="es"/>
          <w:b w:val="1"/>
          <w:bCs w:val="1"/>
          <w:i w:val="0"/>
          <w:iCs w:val="0"/>
          <w:u w:val="none"/>
          <w:vertAlign w:val="baseline"/>
          <w:rtl w:val="0"/>
        </w:rPr>
        <w:t xml:space="preserve">Se </w:t>
      </w:r>
      <w:r>
        <w:rPr>
          <w:rFonts w:ascii="Arial" w:cs="Arial" w:hAnsi="Arial"/>
          <w:sz w:val="20"/>
          <w:szCs w:val="20"/>
          <w:lang w:val="es"/>
          <w:b w:val="1"/>
          <w:bCs w:val="1"/>
          <w:i w:val="0"/>
          <w:iCs w:val="0"/>
          <w:u w:val="none"/>
          <w:vertAlign w:val="baseline"/>
          <w:rtl w:val="0"/>
        </w:rPr>
        <w:t xml:space="preserve">ha dividido por 7 en 10 años, lo que demuestra el compromiso de Total en seguridad.</w:t>
      </w:r>
      <w:r>
        <w:rPr>
          <w:rFonts w:ascii="Arial" w:cs="Arial" w:hAnsi="Arial"/>
          <w:sz w:val="20"/>
          <w:szCs w:val="20"/>
          <w:lang w:val="es"/>
          <w:b w:val="0"/>
          <w:bCs w:val="0"/>
          <w:i w:val="0"/>
          <w:iCs w:val="0"/>
          <w:u w:val="none"/>
          <w:vertAlign w:val="baseline"/>
          <w:rtl w:val="0"/>
        </w:rPr>
        <w:t xml:space="preserve"> </w:t>
      </w:r>
    </w:p>
    <w:p w:rsidR="003416DA" w:rsidRDefault="003416DA"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Veremos más tarde las acciones que han hecho bajar este TRIR y evitar accidentes.</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005396" w:rsidRDefault="0000539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¿Les quedan preguntas sobre este módulo?</w:t>
      </w:r>
    </w:p>
    <w:p w:rsidR="003B1204" w:rsidRDefault="0000539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Responderlas.</w:t>
      </w:r>
    </w:p>
    <w:p w:rsidR="00B1238A" w:rsidRPr="003B1204" w:rsidRDefault="00A37F5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Dar las gracias y concluir.</w:t>
      </w:r>
    </w:p>
    <w:p w:rsidR="00FA6DB6" w:rsidRPr="0016630F" w:rsidRDefault="00037F64"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00:55</w:t>
      </w:r>
    </w:p>
    <w:sectPr w:rsidR="00FA6DB6" w:rsidRPr="0016630F" w:rsidSect="00A95B01">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28" w:rsidRDefault="00815B28">
      <w:pPr>
        <w:bidi w:val="0"/>
      </w:pPr>
      <w:r>
        <w:separator/>
      </w:r>
    </w:p>
  </w:endnote>
  <w:endnote w:type="continuationSeparator" w:id="0">
    <w:p w:rsidR="00815B28" w:rsidRDefault="00815B28">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A95B01" w:rsidRDefault="0026215D" w:rsidP="005C2808">
    <w:pPr>
      <w:pStyle w:val="Pieddepage"/>
      <w:jc w:val="right"/>
      <w:rPr>
        <w:rStyle w:val="Numrodepage"/>
        <w:rFonts w:ascii="Arial" w:hAnsi="Arial" w:cs="Arial"/>
        <w:b/>
        <w:i/>
        <w:color w:val="808080" w:themeColor="background1" w:themeShade="80"/>
        <w:sz w:val="22"/>
        <w:szCs w:val="22"/>
      </w:rPr>
      <w:bidi w:val="0"/>
    </w:pPr>
    <w:r>
      <w:rPr>
        <w:rStyle w:val="Numrodepage"/>
        <w:rFonts w:ascii="Arial" w:cs="Arial" w:hAnsi="Arial"/>
        <w:color w:val="808080" w:themeColor="background1" w:themeShade="80"/>
        <w:sz w:val="22"/>
        <w:szCs w:val="22"/>
        <w:lang w:val="es"/>
        <w:b w:val="0"/>
        <w:bCs w:val="0"/>
        <w:i w:val="0"/>
        <w:iCs w:val="0"/>
        <w:u w:val="none"/>
        <w:vertAlign w:val="baseline"/>
        <w:rtl w:val="0"/>
      </w:rPr>
      <w:fldChar w:fldCharType="begin"/>
    </w:r>
    <w:r>
      <w:rPr>
        <w:rStyle w:val="Numrodepage"/>
        <w:rFonts w:ascii="Arial" w:cs="Arial" w:hAnsi="Arial"/>
        <w:color w:val="808080" w:themeColor="background1" w:themeShade="80"/>
        <w:sz w:val="22"/>
        <w:szCs w:val="22"/>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2"/>
        <w:szCs w:val="22"/>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2"/>
        <w:szCs w:val="22"/>
        <w:lang w:val="es"/>
        <w:b w:val="1"/>
        <w:bCs w:val="1"/>
        <w:i w:val="1"/>
        <w:iCs w:val="1"/>
        <w:u w:val="none"/>
        <w:vertAlign w:val="baseline"/>
        <w:rtl w:val="0"/>
      </w:rPr>
      <w:t xml:space="preserve">6</w:t>
    </w:r>
    <w:r>
      <w:rPr>
        <w:rStyle w:val="Numrodepage"/>
        <w:rFonts w:ascii="Arial" w:cs="Arial" w:hAnsi="Arial"/>
        <w:color w:val="808080" w:themeColor="background1" w:themeShade="80"/>
        <w:sz w:val="22"/>
        <w:szCs w:val="22"/>
        <w:lang w:val="es"/>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26215D"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28" w:rsidRDefault="00815B28">
      <w:pPr>
        <w:bidi w:val="0"/>
      </w:pPr>
      <w:r>
        <w:separator/>
      </w:r>
    </w:p>
  </w:footnote>
  <w:footnote w:type="continuationSeparator" w:id="0">
    <w:p w:rsidR="00815B28" w:rsidRDefault="00815B2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95B01" w:rsidRPr="008166DB" w:rsidTr="00793312">
      <w:trPr>
        <w:cantSplit/>
        <w:trHeight w:val="20"/>
        <w:jc w:val="center"/>
      </w:trPr>
      <w:tc>
        <w:tcPr>
          <w:tcW w:w="2824" w:type="dxa"/>
          <w:vMerge w:val="restart"/>
          <w:shd w:val="clear" w:color="auto" w:fill="auto"/>
          <w:vAlign w:val="center"/>
        </w:tcPr>
        <w:p w:rsidR="00A95B01" w:rsidRPr="003F396F" w:rsidRDefault="00A95B01" w:rsidP="0079331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95B01" w:rsidRPr="0016630F" w:rsidRDefault="00A95B01" w:rsidP="0079331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s"/>
              <w:b w:val="1"/>
              <w:bCs w:val="1"/>
              <w:i w:val="0"/>
              <w:iCs w:val="0"/>
              <w:u w:val="none"/>
              <w:vertAlign w:val="baseline"/>
              <w:rtl w:val="0"/>
            </w:rPr>
            <w:t xml:space="preserve">Kit de integración HSE</w:t>
          </w:r>
        </w:p>
      </w:tc>
    </w:tr>
    <w:tr w:rsidR="00A95B01" w:rsidRPr="008166DB" w:rsidTr="00793312">
      <w:trPr>
        <w:cantSplit/>
        <w:trHeight w:val="20"/>
        <w:jc w:val="center"/>
      </w:trPr>
      <w:tc>
        <w:tcPr>
          <w:tcW w:w="2824" w:type="dxa"/>
          <w:vMerge/>
          <w:shd w:val="clear" w:color="auto" w:fill="auto"/>
          <w:vAlign w:val="center"/>
        </w:tcPr>
        <w:p w:rsidR="00A95B01" w:rsidRDefault="00A95B01" w:rsidP="00793312">
          <w:pPr>
            <w:widowControl w:val="0"/>
            <w:autoSpaceDE w:val="0"/>
            <w:autoSpaceDN w:val="0"/>
            <w:adjustRightInd w:val="0"/>
            <w:jc w:val="center"/>
            <w:rPr>
              <w:b/>
              <w:noProof/>
              <w:sz w:val="28"/>
            </w:rPr>
          </w:pPr>
        </w:p>
      </w:tc>
      <w:tc>
        <w:tcPr>
          <w:tcW w:w="6977" w:type="dxa"/>
          <w:shd w:val="clear" w:color="auto" w:fill="auto"/>
        </w:tcPr>
        <w:p w:rsidR="00A95B01" w:rsidRPr="003F2295" w:rsidRDefault="00A95B01" w:rsidP="0079331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A95B01" w:rsidRPr="003F396F" w:rsidTr="00793312">
      <w:trPr>
        <w:cantSplit/>
        <w:trHeight w:val="20"/>
        <w:jc w:val="center"/>
      </w:trPr>
      <w:tc>
        <w:tcPr>
          <w:tcW w:w="2824" w:type="dxa"/>
          <w:vMerge/>
          <w:shd w:val="clear" w:color="auto" w:fill="auto"/>
        </w:tcPr>
        <w:p w:rsidR="00A95B01" w:rsidRPr="003F396F" w:rsidRDefault="00A95B01" w:rsidP="00793312">
          <w:pPr>
            <w:widowControl w:val="0"/>
            <w:autoSpaceDE w:val="0"/>
            <w:autoSpaceDN w:val="0"/>
            <w:adjustRightInd w:val="0"/>
            <w:rPr>
              <w:b/>
              <w:sz w:val="28"/>
            </w:rPr>
          </w:pPr>
        </w:p>
      </w:tc>
      <w:tc>
        <w:tcPr>
          <w:tcW w:w="6977" w:type="dxa"/>
          <w:shd w:val="clear" w:color="auto" w:fill="auto"/>
        </w:tcPr>
        <w:p w:rsidR="00A95B01" w:rsidRPr="00A10B3D" w:rsidRDefault="00A95B01" w:rsidP="0079331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2.1 – V2</w:t>
          </w:r>
        </w:p>
      </w:tc>
    </w:tr>
  </w:tbl>
  <w:p w:rsidR="00A95B01" w:rsidRDefault="00A95B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A95B01"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10"/>
    <w:multiLevelType w:val="hybridMultilevel"/>
    <w:tmpl w:val="17D0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627A9"/>
    <w:multiLevelType w:val="hybridMultilevel"/>
    <w:tmpl w:val="5EEE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A524C"/>
    <w:multiLevelType w:val="hybridMultilevel"/>
    <w:tmpl w:val="CDA8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51ED1"/>
    <w:multiLevelType w:val="hybridMultilevel"/>
    <w:tmpl w:val="D81C3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601DA"/>
    <w:multiLevelType w:val="hybridMultilevel"/>
    <w:tmpl w:val="2A54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F1781C"/>
    <w:multiLevelType w:val="hybridMultilevel"/>
    <w:tmpl w:val="2E86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6A9B77B3"/>
    <w:multiLevelType w:val="hybridMultilevel"/>
    <w:tmpl w:val="CDDA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8D7670"/>
    <w:multiLevelType w:val="hybridMultilevel"/>
    <w:tmpl w:val="A46C3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897427"/>
    <w:multiLevelType w:val="hybridMultilevel"/>
    <w:tmpl w:val="A8CAF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11"/>
  </w:num>
  <w:num w:numId="6">
    <w:abstractNumId w:val="17"/>
  </w:num>
  <w:num w:numId="7">
    <w:abstractNumId w:val="5"/>
  </w:num>
  <w:num w:numId="8">
    <w:abstractNumId w:val="15"/>
  </w:num>
  <w:num w:numId="9">
    <w:abstractNumId w:val="7"/>
  </w:num>
  <w:num w:numId="10">
    <w:abstractNumId w:val="13"/>
  </w:num>
  <w:num w:numId="11">
    <w:abstractNumId w:val="19"/>
  </w:num>
  <w:num w:numId="12">
    <w:abstractNumId w:val="14"/>
  </w:num>
  <w:num w:numId="13">
    <w:abstractNumId w:val="25"/>
  </w:num>
  <w:num w:numId="14">
    <w:abstractNumId w:val="6"/>
  </w:num>
  <w:num w:numId="15">
    <w:abstractNumId w:val="24"/>
  </w:num>
  <w:num w:numId="16">
    <w:abstractNumId w:val="9"/>
  </w:num>
  <w:num w:numId="17">
    <w:abstractNumId w:val="3"/>
  </w:num>
  <w:num w:numId="18">
    <w:abstractNumId w:val="0"/>
  </w:num>
  <w:num w:numId="19">
    <w:abstractNumId w:val="1"/>
  </w:num>
  <w:num w:numId="20">
    <w:abstractNumId w:val="21"/>
  </w:num>
  <w:num w:numId="21">
    <w:abstractNumId w:val="23"/>
  </w:num>
  <w:num w:numId="22">
    <w:abstractNumId w:val="4"/>
  </w:num>
  <w:num w:numId="23">
    <w:abstractNumId w:val="2"/>
  </w:num>
  <w:num w:numId="24">
    <w:abstractNumId w:val="22"/>
  </w:num>
  <w:num w:numId="25">
    <w:abstractNumId w:val="16"/>
  </w:num>
  <w:num w:numId="2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65C6"/>
    <w:rsid w:val="00047355"/>
    <w:rsid w:val="00053BFA"/>
    <w:rsid w:val="0006148D"/>
    <w:rsid w:val="00061697"/>
    <w:rsid w:val="00062325"/>
    <w:rsid w:val="00067CB9"/>
    <w:rsid w:val="0007545C"/>
    <w:rsid w:val="00092AE1"/>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11397"/>
    <w:rsid w:val="001120F8"/>
    <w:rsid w:val="00117B18"/>
    <w:rsid w:val="00137423"/>
    <w:rsid w:val="0014007C"/>
    <w:rsid w:val="00141509"/>
    <w:rsid w:val="001443D4"/>
    <w:rsid w:val="0014607D"/>
    <w:rsid w:val="00152EED"/>
    <w:rsid w:val="001547E9"/>
    <w:rsid w:val="001567E6"/>
    <w:rsid w:val="0016630F"/>
    <w:rsid w:val="00172369"/>
    <w:rsid w:val="00182B39"/>
    <w:rsid w:val="00185950"/>
    <w:rsid w:val="001877C3"/>
    <w:rsid w:val="001943A1"/>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E29"/>
    <w:rsid w:val="00250C62"/>
    <w:rsid w:val="00255347"/>
    <w:rsid w:val="002559B6"/>
    <w:rsid w:val="0026215D"/>
    <w:rsid w:val="002662FB"/>
    <w:rsid w:val="0027006D"/>
    <w:rsid w:val="00272150"/>
    <w:rsid w:val="00273339"/>
    <w:rsid w:val="00273731"/>
    <w:rsid w:val="00275FDC"/>
    <w:rsid w:val="00276039"/>
    <w:rsid w:val="002771B2"/>
    <w:rsid w:val="00277BB3"/>
    <w:rsid w:val="002818FE"/>
    <w:rsid w:val="00284F7B"/>
    <w:rsid w:val="00286FD2"/>
    <w:rsid w:val="00291482"/>
    <w:rsid w:val="002918C3"/>
    <w:rsid w:val="00295D1F"/>
    <w:rsid w:val="002A3BAE"/>
    <w:rsid w:val="002A78CD"/>
    <w:rsid w:val="002C1569"/>
    <w:rsid w:val="002C2017"/>
    <w:rsid w:val="002C2E97"/>
    <w:rsid w:val="002C70B2"/>
    <w:rsid w:val="002D1AD9"/>
    <w:rsid w:val="002E25EF"/>
    <w:rsid w:val="002E4A32"/>
    <w:rsid w:val="002E559D"/>
    <w:rsid w:val="002F037D"/>
    <w:rsid w:val="002F06B6"/>
    <w:rsid w:val="002F1120"/>
    <w:rsid w:val="00305F96"/>
    <w:rsid w:val="00306A32"/>
    <w:rsid w:val="003072D6"/>
    <w:rsid w:val="003113C6"/>
    <w:rsid w:val="00327C89"/>
    <w:rsid w:val="00332C8F"/>
    <w:rsid w:val="003358F3"/>
    <w:rsid w:val="00340244"/>
    <w:rsid w:val="003416DA"/>
    <w:rsid w:val="00342037"/>
    <w:rsid w:val="00345E96"/>
    <w:rsid w:val="00346BD6"/>
    <w:rsid w:val="003501F9"/>
    <w:rsid w:val="0035279F"/>
    <w:rsid w:val="00357E2F"/>
    <w:rsid w:val="003648B3"/>
    <w:rsid w:val="00366FF4"/>
    <w:rsid w:val="00370B49"/>
    <w:rsid w:val="00380D33"/>
    <w:rsid w:val="0038545A"/>
    <w:rsid w:val="00395679"/>
    <w:rsid w:val="003A1990"/>
    <w:rsid w:val="003A3E9F"/>
    <w:rsid w:val="003A6E40"/>
    <w:rsid w:val="003B1204"/>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49F4"/>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2E3A"/>
    <w:rsid w:val="00543866"/>
    <w:rsid w:val="005469D8"/>
    <w:rsid w:val="00550908"/>
    <w:rsid w:val="00557DBD"/>
    <w:rsid w:val="005609B5"/>
    <w:rsid w:val="00572304"/>
    <w:rsid w:val="00587D5F"/>
    <w:rsid w:val="005945E9"/>
    <w:rsid w:val="00597D8B"/>
    <w:rsid w:val="005A1AD8"/>
    <w:rsid w:val="005A3E1E"/>
    <w:rsid w:val="005A4E57"/>
    <w:rsid w:val="005B1E88"/>
    <w:rsid w:val="005B2226"/>
    <w:rsid w:val="005C0811"/>
    <w:rsid w:val="005C25C1"/>
    <w:rsid w:val="005C2808"/>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7ACC"/>
    <w:rsid w:val="006914D1"/>
    <w:rsid w:val="006916F3"/>
    <w:rsid w:val="006A1A81"/>
    <w:rsid w:val="006A2CB7"/>
    <w:rsid w:val="006A5AC8"/>
    <w:rsid w:val="006B24AA"/>
    <w:rsid w:val="006B3F69"/>
    <w:rsid w:val="006C1C90"/>
    <w:rsid w:val="006D70D2"/>
    <w:rsid w:val="006E53C5"/>
    <w:rsid w:val="006E7E30"/>
    <w:rsid w:val="006F09C2"/>
    <w:rsid w:val="006F3BF4"/>
    <w:rsid w:val="006F6003"/>
    <w:rsid w:val="00701270"/>
    <w:rsid w:val="0070332A"/>
    <w:rsid w:val="00703B05"/>
    <w:rsid w:val="0071182A"/>
    <w:rsid w:val="00711B04"/>
    <w:rsid w:val="0071726B"/>
    <w:rsid w:val="007227FC"/>
    <w:rsid w:val="007413A7"/>
    <w:rsid w:val="00743D75"/>
    <w:rsid w:val="00744A52"/>
    <w:rsid w:val="007454BD"/>
    <w:rsid w:val="007527E6"/>
    <w:rsid w:val="00752BAE"/>
    <w:rsid w:val="00765B21"/>
    <w:rsid w:val="007705EA"/>
    <w:rsid w:val="0077675C"/>
    <w:rsid w:val="00777F0E"/>
    <w:rsid w:val="00781112"/>
    <w:rsid w:val="007834FC"/>
    <w:rsid w:val="00784823"/>
    <w:rsid w:val="00786051"/>
    <w:rsid w:val="00786A2C"/>
    <w:rsid w:val="00787150"/>
    <w:rsid w:val="0079030A"/>
    <w:rsid w:val="00790758"/>
    <w:rsid w:val="00791FAC"/>
    <w:rsid w:val="0079342C"/>
    <w:rsid w:val="00795E49"/>
    <w:rsid w:val="007A58C6"/>
    <w:rsid w:val="007A5F8D"/>
    <w:rsid w:val="007B2CC8"/>
    <w:rsid w:val="007B479F"/>
    <w:rsid w:val="007C00AE"/>
    <w:rsid w:val="007D153C"/>
    <w:rsid w:val="007E1B1C"/>
    <w:rsid w:val="007E239F"/>
    <w:rsid w:val="007E3E7B"/>
    <w:rsid w:val="007F3026"/>
    <w:rsid w:val="007F3D9C"/>
    <w:rsid w:val="00800CEA"/>
    <w:rsid w:val="00803850"/>
    <w:rsid w:val="0080407A"/>
    <w:rsid w:val="00805240"/>
    <w:rsid w:val="00805D0D"/>
    <w:rsid w:val="0080620F"/>
    <w:rsid w:val="00807642"/>
    <w:rsid w:val="00815B28"/>
    <w:rsid w:val="008230E3"/>
    <w:rsid w:val="008244DF"/>
    <w:rsid w:val="00831002"/>
    <w:rsid w:val="0084396E"/>
    <w:rsid w:val="00843F02"/>
    <w:rsid w:val="008454B1"/>
    <w:rsid w:val="00847D8D"/>
    <w:rsid w:val="00853257"/>
    <w:rsid w:val="00854488"/>
    <w:rsid w:val="0085520C"/>
    <w:rsid w:val="00855DC2"/>
    <w:rsid w:val="00860511"/>
    <w:rsid w:val="00862AD6"/>
    <w:rsid w:val="008954C1"/>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3248"/>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2ADE"/>
    <w:rsid w:val="00994405"/>
    <w:rsid w:val="00995A7A"/>
    <w:rsid w:val="00996A0C"/>
    <w:rsid w:val="009A1DB7"/>
    <w:rsid w:val="009B0A85"/>
    <w:rsid w:val="009B2AF4"/>
    <w:rsid w:val="009B2F00"/>
    <w:rsid w:val="009B30F7"/>
    <w:rsid w:val="009B771A"/>
    <w:rsid w:val="009C2601"/>
    <w:rsid w:val="009C50DE"/>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997"/>
    <w:rsid w:val="00A3125F"/>
    <w:rsid w:val="00A37F56"/>
    <w:rsid w:val="00A4116C"/>
    <w:rsid w:val="00A43445"/>
    <w:rsid w:val="00A4589A"/>
    <w:rsid w:val="00A62699"/>
    <w:rsid w:val="00A64B4B"/>
    <w:rsid w:val="00A67D63"/>
    <w:rsid w:val="00A9080D"/>
    <w:rsid w:val="00A95B01"/>
    <w:rsid w:val="00AA00A7"/>
    <w:rsid w:val="00AA35BC"/>
    <w:rsid w:val="00AC3342"/>
    <w:rsid w:val="00AC7A90"/>
    <w:rsid w:val="00AD3F54"/>
    <w:rsid w:val="00AD4C77"/>
    <w:rsid w:val="00AD7755"/>
    <w:rsid w:val="00AE2E34"/>
    <w:rsid w:val="00AE4367"/>
    <w:rsid w:val="00B00472"/>
    <w:rsid w:val="00B03146"/>
    <w:rsid w:val="00B05D7A"/>
    <w:rsid w:val="00B06E34"/>
    <w:rsid w:val="00B1238A"/>
    <w:rsid w:val="00B21AE6"/>
    <w:rsid w:val="00B22252"/>
    <w:rsid w:val="00B31387"/>
    <w:rsid w:val="00B3713D"/>
    <w:rsid w:val="00B37D66"/>
    <w:rsid w:val="00B44444"/>
    <w:rsid w:val="00B500EF"/>
    <w:rsid w:val="00B520A8"/>
    <w:rsid w:val="00B52D9F"/>
    <w:rsid w:val="00B604DA"/>
    <w:rsid w:val="00B63ECD"/>
    <w:rsid w:val="00B64970"/>
    <w:rsid w:val="00B66DF6"/>
    <w:rsid w:val="00B76B55"/>
    <w:rsid w:val="00B77FFA"/>
    <w:rsid w:val="00B83C61"/>
    <w:rsid w:val="00B90698"/>
    <w:rsid w:val="00B91FAB"/>
    <w:rsid w:val="00B92802"/>
    <w:rsid w:val="00B9611C"/>
    <w:rsid w:val="00B975E4"/>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60E3"/>
    <w:rsid w:val="00C27C8E"/>
    <w:rsid w:val="00C367CA"/>
    <w:rsid w:val="00C36FD1"/>
    <w:rsid w:val="00C37D31"/>
    <w:rsid w:val="00C42D33"/>
    <w:rsid w:val="00C44112"/>
    <w:rsid w:val="00C44A37"/>
    <w:rsid w:val="00C52806"/>
    <w:rsid w:val="00C645BE"/>
    <w:rsid w:val="00C6651E"/>
    <w:rsid w:val="00C66EE9"/>
    <w:rsid w:val="00C67EE0"/>
    <w:rsid w:val="00C71BF2"/>
    <w:rsid w:val="00C72FE9"/>
    <w:rsid w:val="00C74AFA"/>
    <w:rsid w:val="00C80010"/>
    <w:rsid w:val="00C83DF6"/>
    <w:rsid w:val="00C84B16"/>
    <w:rsid w:val="00C850A6"/>
    <w:rsid w:val="00C8742B"/>
    <w:rsid w:val="00C92CA3"/>
    <w:rsid w:val="00CA01AB"/>
    <w:rsid w:val="00CA5735"/>
    <w:rsid w:val="00CB0181"/>
    <w:rsid w:val="00CB0513"/>
    <w:rsid w:val="00CB1D1D"/>
    <w:rsid w:val="00CB2E81"/>
    <w:rsid w:val="00CB641C"/>
    <w:rsid w:val="00CC188B"/>
    <w:rsid w:val="00CC4F74"/>
    <w:rsid w:val="00CC513C"/>
    <w:rsid w:val="00CC5BE2"/>
    <w:rsid w:val="00CD122B"/>
    <w:rsid w:val="00CD4973"/>
    <w:rsid w:val="00CD5FAD"/>
    <w:rsid w:val="00CD7E55"/>
    <w:rsid w:val="00CE013B"/>
    <w:rsid w:val="00CE0E27"/>
    <w:rsid w:val="00CE163E"/>
    <w:rsid w:val="00CE1A3C"/>
    <w:rsid w:val="00CE466A"/>
    <w:rsid w:val="00CE7A82"/>
    <w:rsid w:val="00CF05B1"/>
    <w:rsid w:val="00CF3E7A"/>
    <w:rsid w:val="00D10635"/>
    <w:rsid w:val="00D11427"/>
    <w:rsid w:val="00D1401E"/>
    <w:rsid w:val="00D15FB6"/>
    <w:rsid w:val="00D16FA9"/>
    <w:rsid w:val="00D230DC"/>
    <w:rsid w:val="00D24497"/>
    <w:rsid w:val="00D24993"/>
    <w:rsid w:val="00D446DA"/>
    <w:rsid w:val="00D4505C"/>
    <w:rsid w:val="00D453AC"/>
    <w:rsid w:val="00D45BF0"/>
    <w:rsid w:val="00D47E59"/>
    <w:rsid w:val="00D56BF2"/>
    <w:rsid w:val="00D57970"/>
    <w:rsid w:val="00D57F68"/>
    <w:rsid w:val="00D627B3"/>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35CF0"/>
    <w:rsid w:val="00E40019"/>
    <w:rsid w:val="00E40ECD"/>
    <w:rsid w:val="00E42F8E"/>
    <w:rsid w:val="00E50596"/>
    <w:rsid w:val="00E50B95"/>
    <w:rsid w:val="00E53FC5"/>
    <w:rsid w:val="00E55865"/>
    <w:rsid w:val="00E64ADE"/>
    <w:rsid w:val="00E76F22"/>
    <w:rsid w:val="00E80130"/>
    <w:rsid w:val="00E85EA4"/>
    <w:rsid w:val="00E86305"/>
    <w:rsid w:val="00E94CD9"/>
    <w:rsid w:val="00EA0F40"/>
    <w:rsid w:val="00EA3E30"/>
    <w:rsid w:val="00EB2C3F"/>
    <w:rsid w:val="00EB5346"/>
    <w:rsid w:val="00EB67B7"/>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2D5"/>
    <w:rsid w:val="00F93B60"/>
    <w:rsid w:val="00F969FE"/>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E7B"/>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8338683">
      <w:bodyDiv w:val="1"/>
      <w:marLeft w:val="0"/>
      <w:marRight w:val="0"/>
      <w:marTop w:val="0"/>
      <w:marBottom w:val="0"/>
      <w:divBdr>
        <w:top w:val="none" w:sz="0" w:space="0" w:color="auto"/>
        <w:left w:val="none" w:sz="0" w:space="0" w:color="auto"/>
        <w:bottom w:val="none" w:sz="0" w:space="0" w:color="auto"/>
        <w:right w:val="none" w:sz="0" w:space="0" w:color="auto"/>
      </w:divBdr>
    </w:div>
    <w:div w:id="55208023">
      <w:bodyDiv w:val="1"/>
      <w:marLeft w:val="0"/>
      <w:marRight w:val="0"/>
      <w:marTop w:val="0"/>
      <w:marBottom w:val="0"/>
      <w:divBdr>
        <w:top w:val="none" w:sz="0" w:space="0" w:color="auto"/>
        <w:left w:val="none" w:sz="0" w:space="0" w:color="auto"/>
        <w:bottom w:val="none" w:sz="0" w:space="0" w:color="auto"/>
        <w:right w:val="none" w:sz="0" w:space="0" w:color="auto"/>
      </w:divBdr>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217742340">
      <w:bodyDiv w:val="1"/>
      <w:marLeft w:val="0"/>
      <w:marRight w:val="0"/>
      <w:marTop w:val="0"/>
      <w:marBottom w:val="0"/>
      <w:divBdr>
        <w:top w:val="none" w:sz="0" w:space="0" w:color="auto"/>
        <w:left w:val="none" w:sz="0" w:space="0" w:color="auto"/>
        <w:bottom w:val="none" w:sz="0" w:space="0" w:color="auto"/>
        <w:right w:val="none" w:sz="0" w:space="0" w:color="auto"/>
      </w:divBdr>
    </w:div>
    <w:div w:id="271086669">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656999494">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247963232">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384596486">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2062442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925313-2338-4CBD-9450-75519BFE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2016-08-17T13:23:00Z</cp:lastPrinted>
  <dcterms:created xsi:type="dcterms:W3CDTF">2016-09-06T09:12:00Z</dcterms:created>
  <dcterms:modified xsi:type="dcterms:W3CDTF">2017-03-17T18:06:00Z</dcterms:modified>
</cp:coreProperties>
</file>