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FA" w:rsidRDefault="00C74AFA" w:rsidP="00C74AFA">
      <w:pPr>
        <w:pStyle w:val="Corps"/>
        <w:rPr>
          <w:rFonts w:ascii="Arial" w:hAnsi="Arial" w:cs="Arial"/>
          <w:b/>
          <w:bCs/>
          <w:sz w:val="48"/>
          <w:szCs w:val="48"/>
        </w:rPr>
        <w:bidi w:val="0"/>
      </w:pPr>
      <w:r>
        <w:rPr>
          <w:rFonts w:ascii="Arial" w:cs="Arial" w:hAnsi="Arial"/>
          <w:sz w:val="48"/>
          <w:szCs w:val="48"/>
          <w:lang w:val="nl"/>
          <w:b w:val="1"/>
          <w:bCs w:val="1"/>
          <w:i w:val="0"/>
          <w:iCs w:val="0"/>
          <w:u w:val="none"/>
          <w:vertAlign w:val="baseline"/>
          <w:rtl w:val="0"/>
        </w:rPr>
        <w:t xml:space="preserve">Onze voornaamste H3SE-risico's</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val="nl"/>
                <w:b w:val="1"/>
                <w:bCs w:val="1"/>
                <w:i w:val="0"/>
                <w:iCs w:val="0"/>
                <w:u w:val="single"/>
                <w:vertAlign w:val="baseline"/>
                <w:rtl w:val="0"/>
              </w:rPr>
              <w:t xml:space="preserve">Herinnering aan de doelstellingen van deze module:</w:t>
            </w:r>
          </w:p>
          <w:p w:rsidR="0071182A" w:rsidRPr="00957ABE" w:rsidRDefault="00C74AFA" w:rsidP="0071182A">
            <w:pPr>
              <w:rPr>
                <w:rFonts w:ascii="Arial" w:hAnsi="Arial" w:cs="Arial"/>
              </w:rPr>
              <w:bidi w:val="0"/>
            </w:pPr>
            <w:r>
              <w:rPr>
                <w:rFonts w:ascii="Arial" w:cs="Arial" w:hAnsi="Arial"/>
                <w:lang w:val="nl"/>
                <w:b w:val="0"/>
                <w:bCs w:val="0"/>
                <w:i w:val="0"/>
                <w:iCs w:val="0"/>
                <w:u w:val="none"/>
                <w:vertAlign w:val="baseline"/>
                <w:rtl w:val="0"/>
              </w:rPr>
              <w:t xml:space="preserve">Aan het einde van de module, moeten de deelnemers:</w:t>
            </w:r>
          </w:p>
          <w:p w:rsidR="00C74AFA" w:rsidRPr="00930845" w:rsidRDefault="00C74AFA" w:rsidP="00C74AFA">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nl"/>
                <w:b w:val="0"/>
                <w:bCs w:val="0"/>
                <w:i w:val="0"/>
                <w:iCs w:val="0"/>
                <w:u w:val="none"/>
                <w:vertAlign w:val="baseline"/>
                <w:rtl w:val="0"/>
              </w:rPr>
              <w:t xml:space="preserve">kunnen uitleggen wat H3SE is en wat de gevolgen voor de kwaliteit zijn;</w:t>
            </w:r>
          </w:p>
          <w:p w:rsidR="00C74AFA" w:rsidRPr="00930845" w:rsidRDefault="00C74AFA" w:rsidP="00C74AFA">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nl"/>
                <w:b w:val="0"/>
                <w:bCs w:val="0"/>
                <w:i w:val="0"/>
                <w:iCs w:val="0"/>
                <w:u w:val="none"/>
                <w:vertAlign w:val="baseline"/>
                <w:rtl w:val="0"/>
              </w:rPr>
              <w:t xml:space="preserve">de grote terreinen kennen van de specifieke risico's voor Total met bijbehorende voorbeelden die de risico's van de groep illustreren;</w:t>
            </w:r>
          </w:p>
          <w:p w:rsidR="00D230DC" w:rsidRPr="00957ABE" w:rsidRDefault="00C74AFA" w:rsidP="00C74AFA">
            <w:pPr>
              <w:pStyle w:val="Paragraphedeliste"/>
              <w:numPr>
                <w:ilvl w:val="0"/>
                <w:numId w:val="5"/>
              </w:numPr>
              <w:rPr>
                <w:rFonts w:ascii="Arial" w:hAnsi="Arial" w:cs="Arial"/>
              </w:rPr>
              <w:bidi w:val="0"/>
            </w:pPr>
            <w:r>
              <w:rPr>
                <w:rFonts w:ascii="Arial" w:cs="Arial" w:hAnsi="Arial"/>
                <w:lang w:val="nl"/>
                <w:b w:val="0"/>
                <w:bCs w:val="0"/>
                <w:i w:val="0"/>
                <w:iCs w:val="0"/>
                <w:u w:val="none"/>
                <w:vertAlign w:val="baseline"/>
                <w:rtl w:val="0"/>
              </w:rPr>
              <w:t xml:space="preserve">elementen kennen voor het meten van onze H3SE-resultaten en kunnen uitleggen wat de TRIR is en waar deze voor dient.</w:t>
            </w:r>
          </w:p>
        </w:tc>
      </w:tr>
    </w:tbl>
    <w:p w:rsidR="002A78CD" w:rsidRPr="00957ABE" w:rsidRDefault="002A78CD">
      <w:pPr>
        <w:pStyle w:val="Corps"/>
        <w:rPr>
          <w:rFonts w:ascii="Arial" w:hAnsi="Arial" w:cs="Arial"/>
          <w:b/>
          <w:bCs/>
          <w:color w:val="353535"/>
        </w:rPr>
      </w:pPr>
    </w:p>
    <w:p w:rsidR="003B1204" w:rsidRDefault="00C74AFA" w:rsidP="00327C89">
      <w:pPr>
        <w:pStyle w:val="Corps"/>
        <w:spacing w:after="120"/>
        <w:jc w:val="both"/>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Dit document is de handleiding voor de cursusleider. U kunt deze handleiding volgen want hij bevat alle elementen voor de realisatie van deze module:</w:t>
      </w:r>
    </w:p>
    <w:p w:rsidR="003B1204" w:rsidRDefault="00C74AFA" w:rsidP="00327C89">
      <w:pPr>
        <w:pStyle w:val="Corps"/>
        <w:numPr>
          <w:ilvl w:val="0"/>
          <w:numId w:val="5"/>
        </w:numPr>
        <w:spacing w:after="120"/>
        <w:jc w:val="both"/>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instructies voor de oefeningen; </w:t>
      </w:r>
    </w:p>
    <w:p w:rsidR="003B1204" w:rsidRDefault="00327C89" w:rsidP="00327C89">
      <w:pPr>
        <w:pStyle w:val="Corps"/>
        <w:numPr>
          <w:ilvl w:val="0"/>
          <w:numId w:val="5"/>
        </w:numPr>
        <w:spacing w:after="120"/>
        <w:jc w:val="both"/>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verwijzingen naar de begeleidende Powerpoint-presentatie en/of andere hulpmiddelen zoals video's of e-learning; </w:t>
      </w:r>
    </w:p>
    <w:p w:rsidR="003B1204" w:rsidRDefault="00C74AFA" w:rsidP="00327C89">
      <w:pPr>
        <w:pStyle w:val="Corps"/>
        <w:numPr>
          <w:ilvl w:val="0"/>
          <w:numId w:val="5"/>
        </w:numPr>
        <w:spacing w:after="120"/>
        <w:jc w:val="both"/>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vragen die u aan de deelnemers kunt stellen; </w:t>
      </w:r>
    </w:p>
    <w:p w:rsidR="00C74AFA" w:rsidRPr="003B1204" w:rsidRDefault="00C74AFA" w:rsidP="001A61CA">
      <w:pPr>
        <w:pStyle w:val="Corps"/>
        <w:numPr>
          <w:ilvl w:val="0"/>
          <w:numId w:val="5"/>
        </w:numPr>
        <w:spacing w:after="120"/>
        <w:jc w:val="both"/>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eventueel te gebruiken oefeningen.</w:t>
      </w:r>
    </w:p>
    <w:p w:rsidR="001A61CA" w:rsidRDefault="001A61CA"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bidi w:val="0"/>
      </w:pPr>
      <w:r>
        <w:rPr>
          <w:rFonts w:ascii="Arial" w:cs="Arial" w:hAnsi="Arial"/>
          <w:color w:val="000000" w:themeColor="text1"/>
          <w:lang w:val="nl"/>
          <w:b w:val="1"/>
          <w:bCs w:val="1"/>
          <w:i w:val="0"/>
          <w:iCs w:val="0"/>
          <w:u w:val="single"/>
          <w:vertAlign w:val="baseline"/>
          <w:rtl w:val="0"/>
        </w:rPr>
        <w:t xml:space="preserve">Geschatte duur:</w:t>
      </w:r>
      <w:r>
        <w:rPr>
          <w:rFonts w:ascii="Arial" w:cs="Arial" w:hAnsi="Arial"/>
          <w:color w:val="000000" w:themeColor="text1"/>
          <w:lang w:val="nl"/>
          <w:b w:val="0"/>
          <w:bCs w:val="0"/>
          <w:i w:val="0"/>
          <w:iCs w:val="0"/>
          <w:u w:val="none"/>
          <w:vertAlign w:val="baseline"/>
          <w:rtl w:val="0"/>
        </w:rPr>
        <w:t xml:space="preserve"> </w:t>
      </w:r>
      <w:r>
        <w:rPr>
          <w:rFonts w:ascii="Arial" w:cs="Arial" w:hAnsi="Arial"/>
          <w:color w:val="353535"/>
          <w:lang w:val="nl"/>
          <w:b w:val="0"/>
          <w:bCs w:val="0"/>
          <w:i w:val="0"/>
          <w:iCs w:val="0"/>
          <w:u w:val="none"/>
          <w:vertAlign w:val="baseline"/>
          <w:rtl w:val="0"/>
        </w:rPr>
        <w:t xml:space="preserve">1 uur</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bidi w:val="0"/>
      </w:pPr>
      <w:r>
        <w:rPr>
          <w:rFonts w:ascii="Arial" w:cs="Arial" w:hAnsi="Arial"/>
          <w:color w:val="000000"/>
          <w:lang w:val="nl"/>
          <w:b w:val="1"/>
          <w:bCs w:val="1"/>
          <w:i w:val="0"/>
          <w:iCs w:val="0"/>
          <w:u w:val="single"/>
          <w:vertAlign w:val="baseline"/>
          <w:rtl w:val="0"/>
        </w:rPr>
        <w:t xml:space="preserve">Pedagogische uitvoering:</w:t>
      </w:r>
      <w:r>
        <w:rPr>
          <w:rFonts w:ascii="Arial" w:cs="Arial" w:hAnsi="Arial"/>
          <w:color w:val="000000"/>
          <w:lang w:val="nl"/>
          <w:b w:val="0"/>
          <w:bCs w:val="0"/>
          <w:i w:val="0"/>
          <w:iCs w:val="0"/>
          <w:u w:val="none"/>
          <w:vertAlign w:val="baseline"/>
          <w:rtl w:val="0"/>
        </w:rPr>
        <w:t xml:space="preserve"> </w:t>
      </w:r>
      <w:r>
        <w:rPr>
          <w:rFonts w:ascii="Arial" w:cs="Arial" w:hAnsi="Arial"/>
          <w:lang w:val="nl"/>
          <w:b w:val="0"/>
          <w:bCs w:val="0"/>
          <w:i w:val="0"/>
          <w:iCs w:val="0"/>
          <w:u w:val="none"/>
          <w:vertAlign w:val="baseline"/>
          <w:rtl w:val="0"/>
        </w:rPr>
        <w:t xml:space="preserve">Presentatie in de cursusruimte.</w:t>
      </w:r>
    </w:p>
    <w:p w:rsidR="001A61CA" w:rsidRDefault="001A61CA" w:rsidP="001A61CA">
      <w:pPr>
        <w:spacing w:after="120"/>
        <w:jc w:val="both"/>
        <w:rPr>
          <w:rFonts w:ascii="Arial" w:hAnsi="Arial" w:cs="Arial"/>
        </w:rPr>
      </w:pPr>
    </w:p>
    <w:p w:rsidR="00C37D31" w:rsidRDefault="00C37D31" w:rsidP="001A61CA">
      <w:pPr>
        <w:spacing w:after="120"/>
        <w:outlineLvl w:val="0"/>
        <w:rPr>
          <w:rFonts w:ascii="Arial" w:hAnsi="Arial" w:cs="Arial"/>
          <w:bCs/>
          <w:color w:val="000000"/>
        </w:rPr>
        <w:bidi w:val="0"/>
      </w:pPr>
      <w:r>
        <w:rPr>
          <w:rFonts w:ascii="Arial" w:cs="Arial" w:hAnsi="Arial"/>
          <w:color w:val="000000"/>
          <w:lang w:val="nl"/>
          <w:b w:val="1"/>
          <w:bCs w:val="1"/>
          <w:i w:val="0"/>
          <w:iCs w:val="0"/>
          <w:u w:val="single"/>
          <w:vertAlign w:val="baseline"/>
          <w:rtl w:val="0"/>
        </w:rPr>
        <w:t xml:space="preserve">Voorvereisten:</w:t>
      </w:r>
      <w:r>
        <w:rPr>
          <w:rFonts w:ascii="Arial" w:cs="Arial" w:hAnsi="Arial"/>
          <w:color w:val="000000"/>
          <w:lang w:val="nl"/>
          <w:b w:val="0"/>
          <w:bCs w:val="0"/>
          <w:i w:val="0"/>
          <w:iCs w:val="0"/>
          <w:u w:val="none"/>
          <w:vertAlign w:val="baseline"/>
          <w:rtl w:val="0"/>
        </w:rPr>
        <w:t xml:space="preserve"> geen</w:t>
      </w:r>
    </w:p>
    <w:p w:rsidR="002C2017" w:rsidRDefault="002C2017" w:rsidP="001A61CA">
      <w:pPr>
        <w:spacing w:after="120"/>
        <w:outlineLvl w:val="0"/>
        <w:rPr>
          <w:rFonts w:ascii="Arial" w:hAnsi="Arial" w:cs="Arial"/>
          <w:bCs/>
          <w:color w:val="000000"/>
        </w:rPr>
      </w:pPr>
    </w:p>
    <w:p w:rsidR="002C2017" w:rsidRPr="008954C1" w:rsidRDefault="002C2017" w:rsidP="001A61CA">
      <w:pPr>
        <w:spacing w:after="120"/>
        <w:outlineLvl w:val="0"/>
        <w:rPr>
          <w:rFonts w:ascii="Arial" w:hAnsi="Arial" w:cs="Arial"/>
          <w:b/>
          <w:bCs/>
          <w:color w:val="000000"/>
          <w:u w:val="single"/>
        </w:rPr>
        <w:bidi w:val="0"/>
      </w:pPr>
      <w:r>
        <w:rPr>
          <w:rFonts w:ascii="Arial" w:cs="Arial" w:hAnsi="Arial"/>
          <w:color w:val="000000"/>
          <w:lang w:val="nl"/>
          <w:b w:val="1"/>
          <w:bCs w:val="1"/>
          <w:i w:val="0"/>
          <w:iCs w:val="0"/>
          <w:u w:val="single"/>
          <w:vertAlign w:val="baseline"/>
          <w:rtl w:val="0"/>
        </w:rPr>
        <w:t xml:space="preserve">Voor te bereiden elementen: </w:t>
      </w:r>
    </w:p>
    <w:p w:rsidR="002C2017" w:rsidRPr="00C37D31" w:rsidRDefault="002C2017" w:rsidP="001A61CA">
      <w:pPr>
        <w:spacing w:after="120"/>
        <w:outlineLvl w:val="0"/>
        <w:rPr>
          <w:rFonts w:ascii="Arial" w:hAnsi="Arial" w:cs="Arial"/>
          <w:b/>
          <w:bCs/>
          <w:color w:val="000000"/>
          <w:u w:val="single"/>
        </w:rPr>
        <w:bidi w:val="0"/>
      </w:pPr>
      <w:r>
        <w:rPr>
          <w:rFonts w:ascii="Arial" w:cs="Arial" w:hAnsi="Arial"/>
          <w:color w:val="000000"/>
          <w:lang w:val="nl"/>
          <w:b w:val="0"/>
          <w:bCs w:val="0"/>
          <w:i w:val="0"/>
          <w:iCs w:val="0"/>
          <w:u w:val="none"/>
          <w:vertAlign w:val="baseline"/>
          <w:rtl w:val="0"/>
        </w:rPr>
        <w:t xml:space="preserve">Als u tijdens de cursus geen toegang hebt tot het intranet van de groep, moet u vooraf de actuele cijfers van de TRIR verkrijgen.</w:t>
      </w:r>
    </w:p>
    <w:p w:rsidR="001A61CA" w:rsidRDefault="001A61CA" w:rsidP="001A61CA">
      <w:pPr>
        <w:pStyle w:val="Sous-titre"/>
        <w:numPr>
          <w:ilvl w:val="0"/>
          <w:numId w:val="0"/>
        </w:numPr>
        <w:spacing w:before="0" w:after="120"/>
        <w:jc w:val="both"/>
        <w:rPr>
          <w:sz w:val="24"/>
          <w:szCs w:val="24"/>
          <w:u w:val="single"/>
        </w:rPr>
      </w:pPr>
    </w:p>
    <w:p w:rsidR="00855DC2" w:rsidRDefault="00855DC2" w:rsidP="001A61CA">
      <w:pPr>
        <w:pStyle w:val="Sous-titre"/>
        <w:numPr>
          <w:ilvl w:val="0"/>
          <w:numId w:val="0"/>
        </w:numPr>
        <w:spacing w:before="0" w:after="120"/>
        <w:ind w:left="-11"/>
        <w:jc w:val="both"/>
        <w:rPr>
          <w:b w:val="0"/>
          <w:sz w:val="24"/>
          <w:szCs w:val="24"/>
        </w:rPr>
      </w:pPr>
    </w:p>
    <w:p w:rsidR="002F1120" w:rsidRDefault="002F1120" w:rsidP="002F1120"/>
    <w:p w:rsidR="002F1120" w:rsidRDefault="002F1120" w:rsidP="002F1120"/>
    <w:p w:rsidR="00D66CA1" w:rsidRDefault="00D66CA1">
      <w:pPr>
        <w:bidi w:val="0"/>
      </w:pPr>
      <w:r>
        <w:rPr>
          <w:lang w:val="nl"/>
          <w:b w:val="0"/>
          <w:bCs w:val="0"/>
          <w:i w:val="0"/>
          <w:iCs w:val="0"/>
          <w:u w:val="none"/>
          <w:vertAlign w:val="baseline"/>
          <w:rtl w:val="0"/>
        </w:rPr>
        <w:br w:type="page"/>
      </w:r>
    </w:p>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Ontvangst van de deelnemers:</w:t>
      </w:r>
      <w:r>
        <w:rPr>
          <w:rFonts w:ascii="Arial" w:cs="Arial" w:hAnsi="Arial"/>
          <w:color w:val="000000"/>
          <w:sz w:val="22"/>
          <w:szCs w:val="22"/>
          <w:lang w:val="nl"/>
          <w:b w:val="0"/>
          <w:bCs w:val="0"/>
          <w:i w:val="0"/>
          <w:iCs w:val="0"/>
          <w:u w:val="none"/>
          <w:vertAlign w:val="baseline"/>
          <w:rtl w:val="0"/>
        </w:rPr>
        <w:t xml:space="preserve"> </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Welkom bij deze module. </w:t>
      </w:r>
    </w:p>
    <w:p w:rsidR="006660AB" w:rsidRDefault="006660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Om te beginnen gaan we eerst samen de doelstellingen en het verloop van deze module bekijken.</w:t>
      </w:r>
    </w:p>
    <w:p w:rsidR="00CA01AB" w:rsidRDefault="00FD2121"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2.</w:t>
      </w:r>
    </w:p>
    <w:p w:rsidR="006660AB" w:rsidRDefault="00E64ADE"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Controleer of de inhoud voor iedereen duidelijk is.</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Beantwoord de eventuele vragen.</w:t>
      </w:r>
    </w:p>
    <w:p w:rsidR="002F1120" w:rsidRDefault="002F1120" w:rsidP="006660AB">
      <w:pPr>
        <w:pStyle w:val="Corps"/>
        <w:spacing w:after="120"/>
        <w:rPr>
          <w:rFonts w:ascii="Arial" w:hAnsi="Arial" w:cs="Arial"/>
          <w:bCs/>
          <w:color w:val="353535"/>
        </w:rPr>
      </w:pPr>
    </w:p>
    <w:p w:rsidR="00B500EF"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5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00:05</w:t>
      </w:r>
    </w:p>
    <w:p w:rsidR="00B500EF" w:rsidRDefault="00B500EF" w:rsidP="006660AB">
      <w:pPr>
        <w:pStyle w:val="Corps"/>
        <w:spacing w:after="120"/>
        <w:rPr>
          <w:rFonts w:ascii="Arial" w:hAnsi="Arial" w:cs="Arial"/>
          <w:bCs/>
          <w:color w:val="353535"/>
        </w:rPr>
      </w:pPr>
    </w:p>
    <w:p w:rsidR="006515B1" w:rsidRPr="00332C8F"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Sequentie 1:</w:t>
      </w:r>
      <w:r>
        <w:rPr>
          <w:rFonts w:ascii="Arial" w:cs="Arial" w:hAnsi="Arial"/>
          <w:color w:val="000000"/>
          <w:sz w:val="22"/>
          <w:szCs w:val="22"/>
          <w:lang w:val="nl"/>
          <w:b w:val="0"/>
          <w:bCs w:val="0"/>
          <w:i w:val="0"/>
          <w:iCs w:val="0"/>
          <w:u w:val="none"/>
          <w:vertAlign w:val="baseline"/>
          <w:rtl w:val="0"/>
        </w:rPr>
        <w:t xml:space="preserve"> </w:t>
      </w:r>
    </w:p>
    <w:p w:rsidR="00F65289" w:rsidRPr="00F65289" w:rsidRDefault="00F65289" w:rsidP="00F6528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bidi w:val="0"/>
      </w:pPr>
      <w:r>
        <w:rPr>
          <w:rFonts w:ascii="Arial" w:cs="Arial" w:hAnsi="Arial"/>
          <w:color w:val="A6A6A6" w:themeColor="background1" w:themeShade="A6"/>
          <w:sz w:val="22"/>
          <w:szCs w:val="22"/>
          <w:lang w:val="nl"/>
          <w:b w:val="1"/>
          <w:bCs w:val="1"/>
          <w:i w:val="1"/>
          <w:iCs w:val="1"/>
          <w:u w:val="none"/>
          <w:vertAlign w:val="baseline"/>
          <w:rtl w:val="0"/>
        </w:rPr>
        <w:t xml:space="preserve">Doel van de sequentie:</w:t>
      </w:r>
      <w:r>
        <w:rPr>
          <w:rFonts w:ascii="Arial" w:cs="Arial" w:hAnsi="Arial"/>
          <w:color w:val="A6A6A6" w:themeColor="background1" w:themeShade="A6"/>
          <w:sz w:val="22"/>
          <w:szCs w:val="22"/>
          <w:lang w:val="nl"/>
          <w:b w:val="0"/>
          <w:bCs w:val="0"/>
          <w:i w:val="1"/>
          <w:iCs w:val="1"/>
          <w:u w:val="none"/>
          <w:vertAlign w:val="baseline"/>
          <w:rtl w:val="0"/>
        </w:rPr>
        <w:t xml:space="preserve"> De deelnemers begrijpen wat de letters van de afkorting H3SE betekenen en kennen de voornaamste H3SE-risico's die voortvloeien uit de activiteiten van de Total-groep.</w:t>
      </w:r>
    </w:p>
    <w:p w:rsidR="00F65289" w:rsidRDefault="00F65289" w:rsidP="006660AB">
      <w:pPr>
        <w:pStyle w:val="Corps"/>
        <w:spacing w:after="120"/>
        <w:rPr>
          <w:rFonts w:ascii="Arial" w:hAnsi="Arial" w:cs="Arial"/>
          <w:bCs/>
          <w:color w:val="353535"/>
        </w:rPr>
      </w:pPr>
    </w:p>
    <w:p w:rsidR="009114A9" w:rsidRDefault="00F6547C"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Sinds uw indiensttreding hebt u horen praten over gezondheid, veiligheid, maatschappelijke verantwoordelijkheid, beveiliging en milieubescherming. Oftewel in het Engels: Health, Safety, Social, Security, Environment; kortom H3SE. </w:t>
      </w:r>
    </w:p>
    <w:p w:rsidR="009114A9" w:rsidRDefault="009114A9"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Welke definitie zou u, op basis van uw ervaring, geven voor elk van deze begrippen en op welke soorten activiteiten hebben ze betrekking.</w:t>
      </w:r>
    </w:p>
    <w:p w:rsidR="00345E96" w:rsidRDefault="00327C89"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We beginnen met de gezondheid, de “Health”. Wat is uw definitie en welke activiteiten betreft dit?</w:t>
      </w:r>
    </w:p>
    <w:p w:rsidR="00345E96" w:rsidRDefault="00345E96" w:rsidP="009114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Laat de deelnemers antwoord geven. </w:t>
      </w:r>
      <w:r>
        <w:rPr>
          <w:rFonts w:ascii="Arial" w:cs="Arial" w:hAnsi="Arial"/>
          <w:color w:val="000000"/>
          <w:sz w:val="20"/>
          <w:szCs w:val="20"/>
          <w:lang w:val="nl"/>
          <w:b w:val="1"/>
          <w:bCs w:val="1"/>
          <w:i w:val="0"/>
          <w:iCs w:val="0"/>
          <w:u w:val="none"/>
          <w:vertAlign w:val="baseline"/>
          <w:rtl w:val="0"/>
        </w:rPr>
        <w:t xml:space="preserve">Oriënteer zo nodig naar het juiste antwoord.</w:t>
      </w:r>
    </w:p>
    <w:p w:rsidR="00AC3342" w:rsidRDefault="00AC3342" w:rsidP="009114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B4325" w:rsidRDefault="00AC3342" w:rsidP="003B43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0"/>
          <w:bCs w:val="0"/>
          <w:i w:val="0"/>
          <w:iCs w:val="0"/>
          <w:u w:val="none"/>
          <w:vertAlign w:val="baseline"/>
          <w:rtl w:val="0"/>
        </w:rPr>
        <w:t xml:space="preserve">Doe hetzelfde voor de andere componenten:</w:t>
      </w:r>
      <w:r>
        <w:rPr>
          <w:rFonts w:ascii="Arial" w:cs="Arial" w:hAnsi="Arial"/>
          <w:color w:val="000000"/>
          <w:sz w:val="20"/>
          <w:szCs w:val="20"/>
          <w:lang w:val="nl"/>
          <w:b w:val="1"/>
          <w:bCs w:val="1"/>
          <w:i w:val="0"/>
          <w:iCs w:val="0"/>
          <w:u w:val="none"/>
          <w:vertAlign w:val="baseline"/>
          <w:rtl w:val="0"/>
        </w:rPr>
        <w:t xml:space="preserve"> </w:t>
      </w:r>
      <w:r>
        <w:rPr>
          <w:rFonts w:ascii="Arial" w:cs="Arial" w:hAnsi="Arial"/>
          <w:color w:val="000000"/>
          <w:sz w:val="20"/>
          <w:szCs w:val="20"/>
          <w:lang w:val="nl"/>
          <w:b w:val="1"/>
          <w:bCs w:val="1"/>
          <w:i w:val="0"/>
          <w:iCs w:val="0"/>
          <w:u w:val="none"/>
          <w:vertAlign w:val="baseline"/>
          <w:rtl w:val="0"/>
        </w:rPr>
        <w:t xml:space="preserve">veiligheid (“Safety”), beveiliging (“Security”), maatschappelijke verantwoordelijkheid (“Social”) en milieubescherming (“Environment”). </w:t>
      </w:r>
    </w:p>
    <w:p w:rsidR="003B781E" w:rsidRDefault="00327C89" w:rsidP="003B43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Vraag bij de behandeling van de beveiliging wat het verschil is tussen veiligheid (“safety”) en beveiliging (“security”).</w:t>
      </w:r>
    </w:p>
    <w:p w:rsidR="003B4325" w:rsidRDefault="003B4325" w:rsidP="003B43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45E96" w:rsidRDefault="009148DC" w:rsidP="003B43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Presenteer de dia's 3 t/m 9. </w:t>
      </w:r>
    </w:p>
    <w:p w:rsidR="00A26997" w:rsidRDefault="00A26997" w:rsidP="00A2699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305F96" w:rsidRPr="00A26997" w:rsidRDefault="00305F96" w:rsidP="00A2699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Opmerkingen bij dia nr. 4 (hygiëne en gezondheid):</w:t>
      </w:r>
      <w:r>
        <w:rPr>
          <w:rFonts w:ascii="Arial" w:cs="Arial" w:hAnsi="Arial"/>
          <w:color w:val="000000"/>
          <w:sz w:val="22"/>
          <w:szCs w:val="22"/>
          <w:lang w:val="nl"/>
          <w:b w:val="0"/>
          <w:bCs w:val="0"/>
          <w:i w:val="0"/>
          <w:iCs w:val="0"/>
          <w:u w:val="none"/>
          <w:vertAlign w:val="baseline"/>
          <w:rtl w:val="0"/>
        </w:rPr>
        <w:br w:type="textWrapping"/>
      </w:r>
      <w:r>
        <w:rPr>
          <w:rFonts w:ascii="Arial" w:cs="Arial" w:hAnsi="Arial"/>
          <w:color w:val="000000"/>
          <w:sz w:val="22"/>
          <w:szCs w:val="22"/>
          <w:lang w:val="nl"/>
          <w:b w:val="1"/>
          <w:bCs w:val="1"/>
          <w:i w:val="0"/>
          <w:iCs w:val="0"/>
          <w:u w:val="none"/>
          <w:vertAlign w:val="baseline"/>
          <w:rtl w:val="0"/>
        </w:rPr>
        <w:t xml:space="preserve">Chemische risico's:</w:t>
      </w:r>
    </w:p>
    <w:p w:rsidR="00305F96" w:rsidRPr="00305F96" w:rsidRDefault="00305F96" w:rsidP="00EA0F40">
      <w:pPr>
        <w:pStyle w:val="Paragraphedeliste"/>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Bepaalde stoffen kunnen ernstige en zelfs dodelijke ziektes veroorzaken.</w:t>
      </w:r>
    </w:p>
    <w:p w:rsidR="00305F96" w:rsidRPr="00305F96" w:rsidRDefault="00305F96" w:rsidP="00EA0F40">
      <w:pPr>
        <w:pStyle w:val="Paragraphedeliste"/>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Het risico kan in de vestiging aanwezig zijn of buiten de vestiging belanden als gevolg van ongewenste uitstoot (sanitaire impact) of door de verkoop van producten.</w:t>
      </w:r>
    </w:p>
    <w:p w:rsidR="00305F96" w:rsidRPr="00305F96" w:rsidRDefault="00305F96" w:rsidP="00EA0F40">
      <w:pPr>
        <w:pStyle w:val="Paragraphedeliste"/>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Het risico kan vertraagd zijn: het kan 5 tot 30 jaar na de blootstelling optreden.</w:t>
      </w:r>
    </w:p>
    <w:p w:rsidR="00305F96" w:rsidRPr="00305F96" w:rsidRDefault="00305F96" w:rsidP="00EA0F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Lichamelijke/ergonomische risico's:</w:t>
      </w:r>
      <w:r>
        <w:rPr>
          <w:rFonts w:ascii="Arial" w:cs="Arial" w:hAnsi="Arial"/>
          <w:color w:val="000000"/>
          <w:sz w:val="22"/>
          <w:szCs w:val="22"/>
          <w:lang w:val="nl"/>
          <w:b w:val="0"/>
          <w:bCs w:val="0"/>
          <w:i w:val="0"/>
          <w:iCs w:val="0"/>
          <w:u w:val="none"/>
          <w:vertAlign w:val="baseline"/>
          <w:rtl w:val="0"/>
        </w:rPr>
        <w:t xml:space="preserve"> Bepaalde terugkerende werkzaamheden, geluidshinder en stralingen veroorzaken eveneens ziektes op lange termijn.</w:t>
      </w:r>
    </w:p>
    <w:p w:rsidR="00305F96" w:rsidRPr="00EA0F40" w:rsidRDefault="00305F96" w:rsidP="00EA0F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Biologische risico's:</w:t>
      </w:r>
    </w:p>
    <w:p w:rsidR="00305F96" w:rsidRPr="00305F96" w:rsidRDefault="00305F96" w:rsidP="00EA0F40">
      <w:pPr>
        <w:pStyle w:val="Paragraphedeliste"/>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Onze leefwijze stelt ons bloot aan pandemieën.</w:t>
      </w:r>
    </w:p>
    <w:p w:rsidR="00305F96" w:rsidRPr="00305F96" w:rsidRDefault="00305F96" w:rsidP="00EA0F40">
      <w:pPr>
        <w:pStyle w:val="Paragraphedeliste"/>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Wij zijn aanwezig in tropische landen.</w:t>
      </w:r>
    </w:p>
    <w:p w:rsidR="00305F96" w:rsidRPr="00305F96" w:rsidRDefault="00305F96" w:rsidP="00EA0F40">
      <w:pPr>
        <w:pStyle w:val="Paragraphedeliste"/>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Specifieke industriële risico's (legionairsziekte).</w:t>
      </w:r>
    </w:p>
    <w:p w:rsidR="00305F96" w:rsidRPr="00305F96" w:rsidRDefault="00305F96" w:rsidP="00EA0F40">
      <w:pPr>
        <w:pStyle w:val="Paragraphedeliste"/>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Biotechnologieën.</w:t>
      </w:r>
    </w:p>
    <w:p w:rsidR="00992ADE" w:rsidRDefault="00992ADE" w:rsidP="00992ADE">
      <w:pPr>
        <w:rPr>
          <w:rFonts w:ascii="Arial" w:hAnsi="Arial" w:cs="Arial"/>
          <w:color w:val="000000"/>
          <w:sz w:val="22"/>
          <w:szCs w:val="22"/>
        </w:rPr>
      </w:pPr>
    </w:p>
    <w:p w:rsidR="00992ADE" w:rsidRDefault="00992ADE" w:rsidP="00992ADE">
      <w:pPr>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Opmerkingen bij dia nr. 5 (veiligheid):</w:t>
      </w:r>
    </w:p>
    <w:p w:rsidR="00A26997" w:rsidRPr="00A26997" w:rsidRDefault="00A26997" w:rsidP="00A26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Veiligheid op de werkplek: </w:t>
      </w:r>
    </w:p>
    <w:p w:rsidR="00A26997" w:rsidRPr="00A26997" w:rsidRDefault="00A26997" w:rsidP="00A26997">
      <w:pPr>
        <w:pStyle w:val="Paragraphedeliste"/>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Een variabele ernstgraad maar meestal beperkt.</w:t>
      </w:r>
    </w:p>
    <w:p w:rsidR="00A26997" w:rsidRPr="00A26997" w:rsidRDefault="00A26997" w:rsidP="00A26997">
      <w:pPr>
        <w:pStyle w:val="Paragraphedeliste"/>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Een in ruime mate ontwikkelde preventie.</w:t>
      </w:r>
    </w:p>
    <w:p w:rsidR="00A26997" w:rsidRPr="00A26997" w:rsidRDefault="00A26997" w:rsidP="00A26997">
      <w:pPr>
        <w:pStyle w:val="Paragraphedeliste"/>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Een meetbaar resultaat.</w:t>
      </w:r>
    </w:p>
    <w:p w:rsidR="00A26997" w:rsidRPr="00A26997" w:rsidRDefault="00A26997" w:rsidP="00A26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Veiligheid van het functioneren van de installaties en de processen:</w:t>
      </w:r>
    </w:p>
    <w:p w:rsidR="00A26997" w:rsidRPr="00A26997" w:rsidRDefault="00A26997" w:rsidP="00A26997">
      <w:pPr>
        <w:pStyle w:val="Paragraphedeliste"/>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hanging="357"/>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De gevolgen kunnen rampzalig zijn.</w:t>
      </w:r>
    </w:p>
    <w:p w:rsidR="00A26997" w:rsidRPr="00A26997" w:rsidRDefault="00A26997" w:rsidP="00A26997">
      <w:pPr>
        <w:pStyle w:val="Paragraphedeliste"/>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hanging="357"/>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Zich individueel beschermen is niet mogelijk.</w:t>
      </w:r>
    </w:p>
    <w:p w:rsidR="00A26997" w:rsidRPr="00A26997" w:rsidRDefault="00A26997" w:rsidP="00A26997">
      <w:pPr>
        <w:pStyle w:val="Paragraphedeliste"/>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hanging="357"/>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Er zijn hoge kosten mee gemoeid.</w:t>
      </w:r>
    </w:p>
    <w:p w:rsidR="00A26997" w:rsidRDefault="00A26997" w:rsidP="00A26997">
      <w:pPr>
        <w:rPr>
          <w:rFonts w:ascii="Arial" w:hAnsi="Arial" w:cs="Arial"/>
          <w:color w:val="000000"/>
          <w:sz w:val="22"/>
          <w:szCs w:val="22"/>
        </w:rPr>
      </w:pPr>
    </w:p>
    <w:p w:rsidR="00A26997" w:rsidRDefault="00A26997" w:rsidP="00A26997">
      <w:pPr>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Opmerkingen bij dia nr. 6 (beveiliging):</w:t>
      </w:r>
    </w:p>
    <w:p w:rsidR="00B975E4" w:rsidRPr="007E3E7B" w:rsidRDefault="00B975E4" w:rsidP="00854488">
      <w:pPr>
        <w:rPr>
          <w:rFonts w:ascii="Arial" w:hAnsi="Arial" w:cs="Arial"/>
          <w:b/>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Gevaar of kwaadwillige bedreiging:</w:t>
      </w:r>
    </w:p>
    <w:p w:rsidR="00854488" w:rsidRPr="00B975E4" w:rsidRDefault="00854488" w:rsidP="00B975E4">
      <w:pPr>
        <w:pStyle w:val="Paragraphedeliste"/>
        <w:numPr>
          <w:ilvl w:val="0"/>
          <w:numId w:val="23"/>
        </w:numPr>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Criminele activiteiten, overval, diefstal, hacking</w:t>
      </w:r>
    </w:p>
    <w:p w:rsidR="00854488" w:rsidRPr="00B975E4" w:rsidRDefault="00854488" w:rsidP="00B975E4">
      <w:pPr>
        <w:pStyle w:val="Paragraphedeliste"/>
        <w:numPr>
          <w:ilvl w:val="0"/>
          <w:numId w:val="23"/>
        </w:numPr>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Sociale/politieke onrust</w:t>
      </w:r>
    </w:p>
    <w:p w:rsidR="00854488" w:rsidRPr="00B975E4" w:rsidRDefault="00854488" w:rsidP="00B975E4">
      <w:pPr>
        <w:pStyle w:val="Paragraphedeliste"/>
        <w:numPr>
          <w:ilvl w:val="0"/>
          <w:numId w:val="23"/>
        </w:numPr>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Terrorisme</w:t>
      </w:r>
    </w:p>
    <w:p w:rsidR="00854488" w:rsidRPr="00B975E4" w:rsidRDefault="00854488" w:rsidP="00B975E4">
      <w:pPr>
        <w:pStyle w:val="Paragraphedeliste"/>
        <w:numPr>
          <w:ilvl w:val="0"/>
          <w:numId w:val="23"/>
        </w:numPr>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Sabotage</w:t>
      </w:r>
    </w:p>
    <w:p w:rsidR="00854488" w:rsidRPr="00B975E4" w:rsidRDefault="00854488" w:rsidP="00B975E4">
      <w:pPr>
        <w:pStyle w:val="Paragraphedeliste"/>
        <w:numPr>
          <w:ilvl w:val="0"/>
          <w:numId w:val="23"/>
        </w:numPr>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Spionage</w:t>
      </w:r>
    </w:p>
    <w:p w:rsidR="00854488" w:rsidRPr="00B975E4" w:rsidRDefault="00854488" w:rsidP="00B975E4">
      <w:pPr>
        <w:pStyle w:val="Paragraphedeliste"/>
        <w:numPr>
          <w:ilvl w:val="0"/>
          <w:numId w:val="23"/>
        </w:numPr>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Fraude, cybercrime</w:t>
      </w:r>
    </w:p>
    <w:p w:rsidR="007E3E7B" w:rsidRDefault="007E3E7B" w:rsidP="007E3E7B">
      <w:pPr>
        <w:rPr>
          <w:rFonts w:ascii="Arial" w:hAnsi="Arial" w:cs="Arial"/>
          <w:color w:val="000000"/>
          <w:sz w:val="22"/>
          <w:szCs w:val="22"/>
        </w:rPr>
      </w:pPr>
    </w:p>
    <w:p w:rsidR="007E3E7B" w:rsidRPr="007E3E7B" w:rsidRDefault="007E3E7B" w:rsidP="007E3E7B">
      <w:pPr>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Opmerkingen bij dia nr. 7 (milieu):</w:t>
      </w:r>
    </w:p>
    <w:p w:rsidR="007E3E7B" w:rsidRPr="0071726B" w:rsidRDefault="007E3E7B" w:rsidP="007E3E7B">
      <w:pPr>
        <w:rPr>
          <w:rFonts w:ascii="Arial" w:hAnsi="Arial" w:cs="Arial"/>
          <w:b/>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Milieurisico's van het functioneren van de installaties en de processen:</w:t>
      </w:r>
    </w:p>
    <w:p w:rsidR="0071726B" w:rsidRPr="0071726B" w:rsidRDefault="0071726B" w:rsidP="0071726B">
      <w:pPr>
        <w:pStyle w:val="Paragraphedeliste"/>
        <w:numPr>
          <w:ilvl w:val="0"/>
          <w:numId w:val="24"/>
        </w:numPr>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Olierampen, enz.</w:t>
      </w:r>
    </w:p>
    <w:p w:rsidR="007E3E7B" w:rsidRPr="0071726B" w:rsidRDefault="007E3E7B" w:rsidP="007E3E7B">
      <w:pPr>
        <w:rPr>
          <w:rFonts w:ascii="Arial" w:hAnsi="Arial" w:cs="Arial"/>
          <w:b/>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Uitstoot in de lucht of het water</w:t>
      </w:r>
    </w:p>
    <w:p w:rsidR="007E3E7B" w:rsidRPr="0071726B" w:rsidRDefault="007E3E7B" w:rsidP="0071726B">
      <w:pPr>
        <w:pStyle w:val="Paragraphedeliste"/>
        <w:numPr>
          <w:ilvl w:val="0"/>
          <w:numId w:val="24"/>
        </w:numPr>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Ontwikkelde landen:</w:t>
      </w:r>
    </w:p>
    <w:p w:rsidR="007E3E7B" w:rsidRPr="0071726B" w:rsidRDefault="007E3E7B" w:rsidP="0071726B">
      <w:pPr>
        <w:pStyle w:val="Paragraphedeliste"/>
        <w:numPr>
          <w:ilvl w:val="1"/>
          <w:numId w:val="24"/>
        </w:numPr>
        <w:rPr>
          <w:rFonts w:ascii="Arial" w:hAnsi="Arial" w:cs="Arial"/>
          <w:color w:val="000000"/>
          <w:sz w:val="22"/>
          <w:szCs w:val="22"/>
        </w:rPr>
        <w:bidi w:val="0"/>
      </w:pPr>
      <w:r>
        <w:rPr>
          <w:rFonts w:ascii="Arial" w:hAnsi="Arial"/>
          <w:color w:val="000000"/>
          <w:sz w:val="22"/>
          <w:szCs w:val="22"/>
          <w:lang w:val="nl"/>
          <w:b w:val="0"/>
          <w:bCs w:val="0"/>
          <w:i w:val="0"/>
          <w:iCs w:val="0"/>
          <w:u w:val="none"/>
          <w:vertAlign w:val="baseline"/>
          <w:rtl w:val="0"/>
        </w:rPr>
        <w:t xml:space="preserve">De industrieën hebben een zeer grote vooruitgang geboekt;</w:t>
      </w:r>
      <w:r>
        <w:rPr>
          <w:rFonts w:ascii="Arial" w:hAnsi="Arial"/>
          <w:color w:val="000000"/>
          <w:sz w:val="22"/>
          <w:szCs w:val="22"/>
          <w:lang w:val="nl"/>
          <w:b w:val="0"/>
          <w:bCs w:val="0"/>
          <w:i w:val="0"/>
          <w:iCs w:val="0"/>
          <w:u w:val="none"/>
          <w:vertAlign w:val="baseline"/>
          <w:rtl w:val="0"/>
        </w:rPr>
        <w:br w:type="textWrapping"/>
      </w:r>
      <w:r>
        <w:rPr>
          <w:rFonts w:ascii="Arial" w:hAnsi="Arial"/>
          <w:color w:val="000000"/>
          <w:sz w:val="22"/>
          <w:szCs w:val="22"/>
          <w:lang w:val="nl"/>
          <w:b w:val="0"/>
          <w:bCs w:val="0"/>
          <w:i w:val="0"/>
          <w:iCs w:val="0"/>
          <w:u w:val="none"/>
          <w:vertAlign w:val="baseline"/>
          <w:rtl w:val="0"/>
        </w:rPr>
        <w:t xml:space="preserve">vrijwillig of onder de druk van de voorschriften.</w:t>
      </w:r>
    </w:p>
    <w:p w:rsidR="007E3E7B" w:rsidRPr="0071726B" w:rsidRDefault="007E3E7B" w:rsidP="0071726B">
      <w:pPr>
        <w:pStyle w:val="Paragraphedeliste"/>
        <w:numPr>
          <w:ilvl w:val="1"/>
          <w:numId w:val="24"/>
        </w:numPr>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De industriële vervuiling kan lokaal worden ervaren (meer hinder dan vervuiling).</w:t>
      </w:r>
    </w:p>
    <w:p w:rsidR="007E3E7B" w:rsidRPr="0071726B" w:rsidRDefault="007E3E7B" w:rsidP="0071726B">
      <w:pPr>
        <w:pStyle w:val="Paragraphedeliste"/>
        <w:numPr>
          <w:ilvl w:val="1"/>
          <w:numId w:val="24"/>
        </w:numPr>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Het risico van vervuiling door een ongeluk is altijd aanwezig.</w:t>
      </w:r>
    </w:p>
    <w:p w:rsidR="007E3E7B" w:rsidRPr="0071726B" w:rsidRDefault="007E3E7B" w:rsidP="0071726B">
      <w:pPr>
        <w:pStyle w:val="Paragraphedeliste"/>
        <w:numPr>
          <w:ilvl w:val="0"/>
          <w:numId w:val="24"/>
        </w:numPr>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Opkomende landen:</w:t>
      </w:r>
    </w:p>
    <w:p w:rsidR="007E3E7B" w:rsidRPr="0071726B" w:rsidRDefault="007E3E7B" w:rsidP="0071726B">
      <w:pPr>
        <w:pStyle w:val="Paragraphedeliste"/>
        <w:numPr>
          <w:ilvl w:val="1"/>
          <w:numId w:val="24"/>
        </w:numPr>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De industriële vervuiling is nog een reëel probleem.</w:t>
      </w:r>
    </w:p>
    <w:p w:rsidR="007E3E7B" w:rsidRPr="0071726B" w:rsidRDefault="007E3E7B" w:rsidP="007E3E7B">
      <w:pPr>
        <w:rPr>
          <w:rFonts w:ascii="Arial" w:hAnsi="Arial" w:cs="Arial"/>
          <w:b/>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Bodemvervuiling</w:t>
      </w:r>
    </w:p>
    <w:p w:rsidR="007E3E7B" w:rsidRPr="0071726B" w:rsidRDefault="007E3E7B" w:rsidP="0071726B">
      <w:pPr>
        <w:pStyle w:val="Paragraphedeliste"/>
        <w:numPr>
          <w:ilvl w:val="0"/>
          <w:numId w:val="25"/>
        </w:numPr>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Het probleem verergert als het water wordt aangetast.</w:t>
      </w:r>
    </w:p>
    <w:p w:rsidR="007E3E7B" w:rsidRPr="0071726B" w:rsidRDefault="007E3E7B" w:rsidP="0071726B">
      <w:pPr>
        <w:pStyle w:val="Paragraphedeliste"/>
        <w:numPr>
          <w:ilvl w:val="0"/>
          <w:numId w:val="25"/>
        </w:numPr>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De potentiële economische impact is zeer groot. </w:t>
      </w:r>
    </w:p>
    <w:p w:rsidR="007E3E7B" w:rsidRPr="0071726B" w:rsidRDefault="007E3E7B" w:rsidP="007E3E7B">
      <w:pPr>
        <w:rPr>
          <w:rFonts w:ascii="Arial" w:hAnsi="Arial" w:cs="Arial"/>
          <w:b/>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 Afvalstoffen</w:t>
      </w:r>
    </w:p>
    <w:p w:rsidR="007E3E7B" w:rsidRPr="0071726B" w:rsidRDefault="007E3E7B" w:rsidP="0071726B">
      <w:pPr>
        <w:pStyle w:val="Paragraphedeliste"/>
        <w:numPr>
          <w:ilvl w:val="0"/>
          <w:numId w:val="26"/>
        </w:numPr>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In bepaalde landen is het moeilijk om afvalverwerkingsmogelijkheden te vinden.</w:t>
      </w:r>
    </w:p>
    <w:p w:rsidR="007E3E7B" w:rsidRPr="007E3E7B" w:rsidRDefault="007E3E7B" w:rsidP="007E3E7B">
      <w:pPr>
        <w:rPr>
          <w:rFonts w:ascii="Arial" w:hAnsi="Arial" w:cs="Arial"/>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Klimaatverandering</w:t>
      </w:r>
    </w:p>
    <w:p w:rsidR="007E3E7B" w:rsidRPr="0071726B" w:rsidRDefault="007E3E7B" w:rsidP="0071726B">
      <w:pPr>
        <w:pStyle w:val="Paragraphedeliste"/>
        <w:numPr>
          <w:ilvl w:val="0"/>
          <w:numId w:val="26"/>
        </w:numPr>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Broeikasgassen zijn een probleem van de laatste decennia.</w:t>
      </w:r>
    </w:p>
    <w:p w:rsidR="007E3E7B" w:rsidRPr="0071726B" w:rsidRDefault="007E3E7B" w:rsidP="0071726B">
      <w:pPr>
        <w:pStyle w:val="Paragraphedeliste"/>
        <w:numPr>
          <w:ilvl w:val="0"/>
          <w:numId w:val="26"/>
        </w:numPr>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Wereldwijde impact en veel aandacht in de media.</w:t>
      </w:r>
    </w:p>
    <w:p w:rsidR="007E3E7B" w:rsidRPr="0071726B" w:rsidRDefault="007E3E7B" w:rsidP="0071726B">
      <w:pPr>
        <w:pStyle w:val="Paragraphedeliste"/>
        <w:numPr>
          <w:ilvl w:val="0"/>
          <w:numId w:val="26"/>
        </w:numPr>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Een belangrijk item voor de Groep.</w:t>
      </w:r>
    </w:p>
    <w:p w:rsidR="007E3E7B" w:rsidRPr="0071726B" w:rsidRDefault="007E3E7B" w:rsidP="0071726B">
      <w:pPr>
        <w:pStyle w:val="Paragraphedeliste"/>
        <w:numPr>
          <w:ilvl w:val="0"/>
          <w:numId w:val="26"/>
        </w:numPr>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50 Mt CO</w:t>
      </w:r>
      <w:r>
        <w:rPr>
          <w:rFonts w:ascii="Arial" w:cs="Arial" w:hAnsi="Arial"/>
          <w:color w:val="000000"/>
          <w:sz w:val="22"/>
          <w:szCs w:val="22"/>
          <w:lang w:val="nl"/>
          <w:b w:val="0"/>
          <w:bCs w:val="0"/>
          <w:i w:val="0"/>
          <w:iCs w:val="0"/>
          <w:u w:val="none"/>
          <w:vertAlign w:val="subscript"/>
          <w:rtl w:val="0"/>
        </w:rPr>
        <w:t xml:space="preserve">2</w:t>
      </w:r>
      <w:r>
        <w:rPr>
          <w:rFonts w:ascii="Arial" w:cs="Arial" w:hAnsi="Arial"/>
          <w:color w:val="000000"/>
          <w:sz w:val="22"/>
          <w:szCs w:val="22"/>
          <w:lang w:val="nl"/>
          <w:b w:val="0"/>
          <w:bCs w:val="0"/>
          <w:i w:val="0"/>
          <w:iCs w:val="0"/>
          <w:u w:val="none"/>
          <w:vertAlign w:val="baseline"/>
          <w:rtl w:val="0"/>
        </w:rPr>
        <w:t xml:space="preserve">-eq. patrimonieel (≈1/1000</w:t>
      </w:r>
      <w:r>
        <w:rPr>
          <w:rFonts w:ascii="Arial" w:cs="Arial" w:hAnsi="Arial"/>
          <w:color w:val="000000"/>
          <w:sz w:val="22"/>
          <w:szCs w:val="22"/>
          <w:lang w:val="nl"/>
          <w:b w:val="0"/>
          <w:bCs w:val="0"/>
          <w:i w:val="0"/>
          <w:iCs w:val="0"/>
          <w:u w:val="none"/>
          <w:vertAlign w:val="superscript"/>
          <w:rtl w:val="0"/>
        </w:rPr>
        <w:t xml:space="preserve">ste</w:t>
      </w:r>
      <w:r>
        <w:rPr>
          <w:rFonts w:ascii="Arial" w:cs="Arial" w:hAnsi="Arial"/>
          <w:color w:val="000000"/>
          <w:sz w:val="22"/>
          <w:szCs w:val="22"/>
          <w:lang w:val="nl"/>
          <w:b w:val="0"/>
          <w:bCs w:val="0"/>
          <w:i w:val="0"/>
          <w:iCs w:val="0"/>
          <w:u w:val="none"/>
          <w:vertAlign w:val="baseline"/>
          <w:rtl w:val="0"/>
        </w:rPr>
        <w:t xml:space="preserve"> van de wereldemissie)</w:t>
      </w:r>
    </w:p>
    <w:p w:rsidR="007E3E7B" w:rsidRPr="0071726B" w:rsidRDefault="007E3E7B" w:rsidP="0071726B">
      <w:pPr>
        <w:pStyle w:val="Paragraphedeliste"/>
        <w:numPr>
          <w:ilvl w:val="0"/>
          <w:numId w:val="26"/>
        </w:numPr>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600 Mt met de impact van onze aardolieproducten (≈ 1/100ste van de wereldemissie)</w:t>
      </w:r>
    </w:p>
    <w:p w:rsidR="00854488" w:rsidRPr="00A26997" w:rsidRDefault="00854488" w:rsidP="00A26997">
      <w:pPr>
        <w:rPr>
          <w:rFonts w:ascii="Arial" w:hAnsi="Arial" w:cs="Arial"/>
          <w:color w:val="000000"/>
          <w:sz w:val="22"/>
          <w:szCs w:val="22"/>
        </w:rPr>
      </w:pPr>
    </w:p>
    <w:p w:rsidR="009148DC" w:rsidRDefault="009148DC" w:rsidP="003B43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45E96" w:rsidRDefault="00345E96" w:rsidP="009114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B781E" w:rsidRDefault="009148DC" w:rsidP="003B78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Hebt u nog vragen?</w:t>
      </w:r>
    </w:p>
    <w:p w:rsidR="006809E7" w:rsidRDefault="006809E7" w:rsidP="006809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Behandel de eventuele vragen </w:t>
      </w:r>
    </w:p>
    <w:p w:rsidR="006809E7" w:rsidRDefault="006809E7" w:rsidP="003B78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AE4367" w:rsidRDefault="002E4A32" w:rsidP="00AE436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5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00:10</w:t>
      </w:r>
    </w:p>
    <w:p w:rsidR="00AE4367" w:rsidRDefault="00AE4367" w:rsidP="003B78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8B7534" w:rsidRPr="008B7534" w:rsidRDefault="008B7534" w:rsidP="008B7534">
      <w:pPr>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In een vorige module hebben we het HSEQ-charter bekeken dat het engagement van Total weergeeft voor deze componenten.</w:t>
      </w:r>
    </w:p>
    <w:p w:rsidR="005D001C" w:rsidRDefault="005D001C" w:rsidP="005D001C">
      <w:pPr>
        <w:pStyle w:val="Formatlibre"/>
        <w:rPr>
          <w:rFonts w:ascii="Arial" w:eastAsia="Arial Unicode MS" w:hAnsi="Arial" w:cs="Arial"/>
          <w:sz w:val="22"/>
          <w:szCs w:val="22"/>
        </w:rPr>
      </w:pPr>
    </w:p>
    <w:p w:rsidR="00FF4C90" w:rsidRDefault="00FF4C90" w:rsidP="005D001C">
      <w:pPr>
        <w:pStyle w:val="Formatlibre"/>
        <w:rPr>
          <w:rFonts w:ascii="Arial" w:eastAsia="Arial Unicode MS" w:hAnsi="Arial" w:cs="Arial"/>
          <w:sz w:val="22"/>
          <w:szCs w:val="22"/>
        </w:rPr>
      </w:pPr>
    </w:p>
    <w:p w:rsidR="00E21942" w:rsidRDefault="00E21942" w:rsidP="00327C89">
      <w:pPr>
        <w:pStyle w:val="Formatlibre"/>
        <w:jc w:val="both"/>
        <w:rPr>
          <w:rFonts w:ascii="Arial" w:eastAsia="Arial Unicode MS" w:hAnsi="Arial" w:cs="Arial"/>
          <w:sz w:val="22"/>
          <w:szCs w:val="22"/>
        </w:rPr>
        <w:bidi w:val="0"/>
      </w:pPr>
      <w:r>
        <w:rPr>
          <w:rFonts w:ascii="Arial" w:cs="Arial" w:eastAsia="Arial Unicode MS" w:hAnsi="Arial"/>
          <w:sz w:val="22"/>
          <w:szCs w:val="22"/>
          <w:lang w:val="nl"/>
          <w:b w:val="0"/>
          <w:bCs w:val="0"/>
          <w:i w:val="0"/>
          <w:iCs w:val="0"/>
          <w:u w:val="none"/>
          <w:vertAlign w:val="baseline"/>
          <w:rtl w:val="0"/>
        </w:rPr>
        <w:t xml:space="preserve">Om het verband te leggen tussen deze risico's en uw dagelijkse werkzaamheden, vraag ik u een voor een om nogmaals te vertellen in welke functie u werkt. Daarna vragen we iemand anders om de risico's te identificeren waarmee u in deze functie te maken heeft. Wie begint?</w:t>
      </w:r>
    </w:p>
    <w:p w:rsidR="00E21942" w:rsidRDefault="00E21942"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Start de rondvraag en laat de dia staan.</w:t>
      </w:r>
    </w:p>
    <w:p w:rsidR="00C260E3" w:rsidRDefault="00C260E3"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Iedereen presenteert zich en zegt: “Mijn functie is XXX en mijn werk bestaat uit ... Welke risico's zijn volgens u op mij van toepassing?”</w:t>
      </w:r>
    </w:p>
    <w:p w:rsidR="00C71BF2" w:rsidRDefault="00327C89"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Zorg ervoor dat alle deelnemers aan bod komen en dat iedereen risico's heeft kunnen zoeken waaraan een collega kan worden blootgesteld. </w:t>
      </w:r>
      <w:r>
        <w:rPr>
          <w:rFonts w:ascii="Arial" w:cs="Arial" w:hAnsi="Arial"/>
          <w:color w:val="000000"/>
          <w:sz w:val="20"/>
          <w:szCs w:val="20"/>
          <w:lang w:val="nl"/>
          <w:b w:val="1"/>
          <w:bCs w:val="1"/>
          <w:i w:val="0"/>
          <w:iCs w:val="0"/>
          <w:u w:val="none"/>
          <w:vertAlign w:val="baseline"/>
          <w:rtl w:val="0"/>
        </w:rPr>
        <w:t xml:space="preserve">Als sommige deelnemers geen risico's vinden, vraag dan aan de andere deelnemers om te helpen.</w:t>
      </w:r>
    </w:p>
    <w:p w:rsidR="00E21942" w:rsidRDefault="00E21942" w:rsidP="005D001C">
      <w:pPr>
        <w:pStyle w:val="Formatlibre"/>
        <w:rPr>
          <w:rFonts w:ascii="Arial" w:eastAsia="Arial Unicode MS" w:hAnsi="Arial" w:cs="Arial"/>
          <w:sz w:val="22"/>
          <w:szCs w:val="22"/>
        </w:rPr>
      </w:pPr>
    </w:p>
    <w:p w:rsidR="006E53C5" w:rsidRDefault="006E53C5" w:rsidP="005D001C">
      <w:pPr>
        <w:pStyle w:val="Formatlibre"/>
        <w:rPr>
          <w:rFonts w:ascii="Arial" w:eastAsia="Arial Unicode MS" w:hAnsi="Arial" w:cs="Arial"/>
          <w:sz w:val="22"/>
          <w:szCs w:val="22"/>
        </w:rPr>
      </w:pPr>
    </w:p>
    <w:p w:rsidR="001C35D9" w:rsidRDefault="002E4A32" w:rsidP="001C35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15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00:25</w:t>
      </w:r>
    </w:p>
    <w:p w:rsidR="001E2DC2" w:rsidRDefault="001E2DC2" w:rsidP="006D70D2">
      <w:pPr>
        <w:pStyle w:val="Formatlibre"/>
        <w:rPr>
          <w:rFonts w:ascii="Arial" w:hAnsi="Arial" w:cs="Arial"/>
          <w:sz w:val="20"/>
          <w:szCs w:val="20"/>
        </w:rPr>
      </w:pPr>
    </w:p>
    <w:p w:rsidR="006809E7" w:rsidRDefault="006809E7" w:rsidP="003B78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2E4A32" w:rsidRDefault="002E4A32"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Sequentie 2:</w:t>
      </w:r>
      <w:r>
        <w:rPr>
          <w:rFonts w:ascii="Arial" w:cs="Arial" w:hAnsi="Arial"/>
          <w:color w:val="000000"/>
          <w:sz w:val="22"/>
          <w:szCs w:val="22"/>
          <w:lang w:val="nl"/>
          <w:b w:val="0"/>
          <w:bCs w:val="0"/>
          <w:i w:val="0"/>
          <w:iCs w:val="0"/>
          <w:u w:val="none"/>
          <w:vertAlign w:val="baseline"/>
          <w:rtl w:val="0"/>
        </w:rPr>
        <w:t xml:space="preserve"> </w:t>
      </w:r>
    </w:p>
    <w:p w:rsidR="002E4A32" w:rsidRPr="00F65289" w:rsidRDefault="002E4A32" w:rsidP="002E4A32">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bidi w:val="0"/>
      </w:pPr>
      <w:r>
        <w:rPr>
          <w:rFonts w:ascii="Arial" w:cs="Arial" w:hAnsi="Arial"/>
          <w:color w:val="A6A6A6" w:themeColor="background1" w:themeShade="A6"/>
          <w:sz w:val="22"/>
          <w:szCs w:val="22"/>
          <w:lang w:val="nl"/>
          <w:b w:val="1"/>
          <w:bCs w:val="1"/>
          <w:i w:val="1"/>
          <w:iCs w:val="1"/>
          <w:u w:val="none"/>
          <w:vertAlign w:val="baseline"/>
          <w:rtl w:val="0"/>
        </w:rPr>
        <w:t xml:space="preserve">Doel van de sequentie:</w:t>
      </w:r>
      <w:r>
        <w:rPr>
          <w:rFonts w:ascii="Arial" w:cs="Arial" w:hAnsi="Arial"/>
          <w:color w:val="A6A6A6" w:themeColor="background1" w:themeShade="A6"/>
          <w:sz w:val="22"/>
          <w:szCs w:val="22"/>
          <w:lang w:val="nl"/>
          <w:b w:val="0"/>
          <w:bCs w:val="0"/>
          <w:i w:val="1"/>
          <w:iCs w:val="1"/>
          <w:u w:val="none"/>
          <w:vertAlign w:val="baseline"/>
          <w:rtl w:val="0"/>
        </w:rPr>
        <w:t xml:space="preserve"> De deelnemers begrijpen dat naarmate we deze risico's beter beheersen, de kwaliteit en resultaten van de groep verbeteren en de businesskansen op lange termijn groter worden.</w:t>
      </w:r>
    </w:p>
    <w:p w:rsidR="00F6547C" w:rsidRDefault="00F6547C"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795E49" w:rsidRDefault="00795E49" w:rsidP="00327C89">
      <w:pPr>
        <w:pStyle w:val="Formatlibre"/>
        <w:jc w:val="both"/>
        <w:rPr>
          <w:rFonts w:ascii="Arial" w:eastAsia="Arial Unicode MS" w:hAnsi="Arial" w:cs="Arial"/>
          <w:sz w:val="22"/>
          <w:szCs w:val="22"/>
        </w:rPr>
        <w:bidi w:val="0"/>
      </w:pPr>
      <w:r>
        <w:rPr>
          <w:rFonts w:ascii="Arial" w:cs="Arial" w:eastAsia="Arial Unicode MS" w:hAnsi="Arial"/>
          <w:sz w:val="22"/>
          <w:szCs w:val="22"/>
          <w:lang w:val="nl"/>
          <w:b w:val="0"/>
          <w:bCs w:val="0"/>
          <w:i w:val="0"/>
          <w:iCs w:val="0"/>
          <w:u w:val="none"/>
          <w:vertAlign w:val="baseline"/>
          <w:rtl w:val="0"/>
        </w:rPr>
        <w:t xml:space="preserve">De groep streeft ernaar om de beheersing van deze risico's in de dagelijkse werkzaamheden te garanderen. De voordelen zijn onmiddellijk en aanzienlijk: geen sterfgevallen, geen ongevallen, geen vervuiling … Maar er zijn ook andere (indirecte) voordelen van de beheersing van onze risico's. Welke? </w:t>
      </w:r>
    </w:p>
    <w:p w:rsidR="00795E49" w:rsidRDefault="00795E49" w:rsidP="00795E4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Laat de deelnemers enkele momenten nadenken en daarna antwoord geven.</w:t>
      </w:r>
    </w:p>
    <w:p w:rsidR="00795E49" w:rsidRDefault="00795E49" w:rsidP="00795E4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Na 3 minuten…</w:t>
      </w:r>
    </w:p>
    <w:p w:rsidR="00795E49" w:rsidRDefault="00795E49" w:rsidP="00795E49">
      <w:pPr>
        <w:pStyle w:val="Formatlibre"/>
        <w:rPr>
          <w:rFonts w:ascii="Arial" w:eastAsia="Arial Unicode MS" w:hAnsi="Arial" w:cs="Arial"/>
          <w:sz w:val="22"/>
          <w:szCs w:val="22"/>
        </w:rPr>
      </w:pPr>
    </w:p>
    <w:p w:rsidR="00795E49" w:rsidRDefault="00795E49" w:rsidP="00327C89">
      <w:pPr>
        <w:pStyle w:val="Formatlibre"/>
        <w:jc w:val="both"/>
        <w:rPr>
          <w:rFonts w:ascii="Arial" w:eastAsia="Arial Unicode MS" w:hAnsi="Arial" w:cs="Arial"/>
          <w:sz w:val="22"/>
          <w:szCs w:val="22"/>
        </w:rPr>
        <w:bidi w:val="0"/>
      </w:pPr>
      <w:r>
        <w:rPr>
          <w:rFonts w:ascii="Arial" w:cs="Arial" w:eastAsia="Arial Unicode MS" w:hAnsi="Arial"/>
          <w:sz w:val="22"/>
          <w:szCs w:val="22"/>
          <w:lang w:val="nl"/>
          <w:b w:val="0"/>
          <w:bCs w:val="0"/>
          <w:i w:val="0"/>
          <w:iCs w:val="0"/>
          <w:u w:val="none"/>
          <w:vertAlign w:val="baseline"/>
          <w:rtl w:val="0"/>
        </w:rPr>
        <w:t xml:space="preserve">We kunnen minstens twee andere voordelen noemen: enerzijds de verbetering van onze prestaties en anderzijds het feit om in de hele wereld erkenning te krijgen en nieuwe projecten binnen te halen dankzij deze erkenning.</w:t>
      </w:r>
    </w:p>
    <w:p w:rsidR="0077675C" w:rsidRDefault="00B92802" w:rsidP="0077675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12.</w:t>
      </w:r>
    </w:p>
    <w:p w:rsidR="00B92802" w:rsidRDefault="00B92802" w:rsidP="0077675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Beantwoord de eventuele vragen.</w:t>
      </w:r>
    </w:p>
    <w:p w:rsidR="00B92802" w:rsidRDefault="00B92802" w:rsidP="00B92802">
      <w:pPr>
        <w:pStyle w:val="Formatlibre"/>
        <w:rPr>
          <w:rFonts w:ascii="Arial" w:eastAsia="Arial Unicode MS" w:hAnsi="Arial" w:cs="Arial"/>
          <w:sz w:val="22"/>
          <w:szCs w:val="22"/>
        </w:rPr>
      </w:pPr>
    </w:p>
    <w:p w:rsidR="00B92802" w:rsidRDefault="00B92802" w:rsidP="00327C89">
      <w:pPr>
        <w:pStyle w:val="Formatlibre"/>
        <w:jc w:val="both"/>
        <w:rPr>
          <w:rFonts w:ascii="Arial" w:eastAsia="Arial Unicode MS" w:hAnsi="Arial" w:cs="Arial"/>
          <w:sz w:val="22"/>
          <w:szCs w:val="22"/>
        </w:rPr>
        <w:bidi w:val="0"/>
      </w:pPr>
      <w:r>
        <w:rPr>
          <w:rFonts w:ascii="Arial" w:cs="Arial" w:eastAsia="Arial Unicode MS" w:hAnsi="Arial"/>
          <w:sz w:val="22"/>
          <w:szCs w:val="22"/>
          <w:lang w:val="nl"/>
          <w:b w:val="0"/>
          <w:bCs w:val="0"/>
          <w:i w:val="0"/>
          <w:iCs w:val="0"/>
          <w:u w:val="none"/>
          <w:vertAlign w:val="baseline"/>
          <w:rtl w:val="0"/>
        </w:rPr>
        <w:t xml:space="preserve">Ziet u hoe dit concreet kan worden vertaald? Wie kan ons voorbeelden geven?</w:t>
      </w:r>
    </w:p>
    <w:p w:rsidR="0044045F" w:rsidRDefault="0044045F" w:rsidP="0044045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Geef de tijd om te antwoorden. </w:t>
      </w:r>
    </w:p>
    <w:p w:rsidR="0044045F" w:rsidRPr="0044045F" w:rsidRDefault="0044045F" w:rsidP="0044045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sz w:val="20"/>
          <w:szCs w:val="20"/>
          <w:lang w:val="nl"/>
          <w:b w:val="1"/>
          <w:bCs w:val="1"/>
          <w:i w:val="0"/>
          <w:iCs w:val="0"/>
          <w:u w:val="none"/>
          <w:vertAlign w:val="baseline"/>
          <w:rtl w:val="0"/>
        </w:rPr>
        <w:t xml:space="preserve">Oriënteer de antwoorden zo nodig naar voorbeelden zoals: veiligere installaties = beter ontworpen en dus efficiënter, of procedures met meer zekerheid = gemakkelijker om de activiteiten conform de procedures uit te voeren, enz.</w:t>
      </w:r>
    </w:p>
    <w:p w:rsidR="00B92802" w:rsidRDefault="004449F4" w:rsidP="0077675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Vraag om andere voorbeelden te geven.</w:t>
      </w:r>
    </w:p>
    <w:p w:rsidR="00795E49" w:rsidRDefault="00795E49"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637E8C" w:rsidRDefault="00637E8C" w:rsidP="00637E8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10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00:35</w:t>
      </w:r>
    </w:p>
    <w:p w:rsidR="00327C89" w:rsidRDefault="00327C89"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327C89" w:rsidRDefault="00327C89"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327C89" w:rsidRDefault="00327C89"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A95B01" w:rsidRDefault="00A95B01">
      <w:pPr>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br w:type="page"/>
      </w:r>
    </w:p>
    <w:p w:rsidR="002E4A32" w:rsidRDefault="002E4A32"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Sequentie 3:</w:t>
      </w:r>
      <w:r>
        <w:rPr>
          <w:rFonts w:ascii="Arial" w:cs="Arial" w:hAnsi="Arial"/>
          <w:color w:val="000000"/>
          <w:sz w:val="22"/>
          <w:szCs w:val="22"/>
          <w:lang w:val="nl"/>
          <w:b w:val="0"/>
          <w:bCs w:val="0"/>
          <w:i w:val="0"/>
          <w:iCs w:val="0"/>
          <w:u w:val="none"/>
          <w:vertAlign w:val="baseline"/>
          <w:rtl w:val="0"/>
        </w:rPr>
        <w:t xml:space="preserve"> </w:t>
      </w:r>
    </w:p>
    <w:p w:rsidR="002E4A32" w:rsidRPr="00F65289" w:rsidRDefault="002E4A32" w:rsidP="002E4A32">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bidi w:val="0"/>
      </w:pPr>
      <w:r>
        <w:rPr>
          <w:rFonts w:ascii="Arial" w:cs="Arial" w:hAnsi="Arial"/>
          <w:color w:val="A6A6A6" w:themeColor="background1" w:themeShade="A6"/>
          <w:sz w:val="22"/>
          <w:szCs w:val="22"/>
          <w:lang w:val="nl"/>
          <w:b w:val="1"/>
          <w:bCs w:val="1"/>
          <w:i w:val="1"/>
          <w:iCs w:val="1"/>
          <w:u w:val="none"/>
          <w:vertAlign w:val="baseline"/>
          <w:rtl w:val="0"/>
        </w:rPr>
        <w:t xml:space="preserve">Doel van de sequentie:</w:t>
      </w:r>
      <w:r>
        <w:rPr>
          <w:rFonts w:ascii="Arial" w:cs="Arial" w:hAnsi="Arial"/>
          <w:color w:val="A6A6A6" w:themeColor="background1" w:themeShade="A6"/>
          <w:sz w:val="22"/>
          <w:szCs w:val="22"/>
          <w:lang w:val="nl"/>
          <w:b w:val="0"/>
          <w:bCs w:val="0"/>
          <w:i w:val="1"/>
          <w:iCs w:val="1"/>
          <w:u w:val="none"/>
          <w:vertAlign w:val="baseline"/>
          <w:rtl w:val="0"/>
        </w:rPr>
        <w:t xml:space="preserve"> De deelnemers begrijpen hoe het H3SE-resultaat wordt gevolgd en gemeten.</w:t>
      </w:r>
    </w:p>
    <w:p w:rsidR="002E4A32" w:rsidRDefault="002E4A32"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pPr>
    </w:p>
    <w:p w:rsidR="00250C62" w:rsidRDefault="00250C62"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We hebben gezien welke risico's de groep bij zijn activiteiten loopt en wat het belang is van een goede beheersing van de risico's. In deze sequentie gaan we nu bekijken hoe Total het H3SE-resultaat meet. </w:t>
      </w:r>
    </w:p>
    <w:p w:rsidR="00250C62" w:rsidRDefault="00B37D66"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Welke middelen bestaan er volgens u om deze resultaten te meten? Welk type indicator kan nuttig zijn? Of van welke indicatoren hebt u gehoord?</w:t>
      </w:r>
    </w:p>
    <w:p w:rsidR="00286FD2" w:rsidRDefault="00286FD2" w:rsidP="00286FD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Geef de deelnemers de tijd om te antwoorden en verhelder zo nodig de antwoorden als u denkt dat ze niet voor iedereen duidelijk zijn.</w:t>
      </w:r>
    </w:p>
    <w:p w:rsidR="00327C89" w:rsidRDefault="00327C89"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pPr>
    </w:p>
    <w:p w:rsidR="00803850" w:rsidRDefault="00803850"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Binnen de groep bestaan er verschillende indicatoren voor de HSE-resultaten. </w:t>
      </w:r>
    </w:p>
    <w:p w:rsidR="00803850" w:rsidRDefault="00803850" w:rsidP="008038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13.</w:t>
      </w:r>
    </w:p>
    <w:p w:rsidR="00E42F8E" w:rsidRDefault="00E42F8E" w:rsidP="008038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E42F8E" w:rsidRPr="00E42F8E" w:rsidRDefault="00E42F8E" w:rsidP="00E42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De ongevallen met letsel: overlijden, permanente invaliditeit, ongevallen met verzuim, medische behandelingen, aangepaste werkplekken.</w:t>
      </w:r>
    </w:p>
    <w:p w:rsidR="00E42F8E" w:rsidRDefault="00E42F8E" w:rsidP="008038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4618BD" w:rsidRDefault="004618BD" w:rsidP="008038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color w:val="000000"/>
          <w:sz w:val="20"/>
          <w:szCs w:val="20"/>
          <w:lang w:val="nl"/>
          <w:b w:val="1"/>
          <w:bCs w:val="1"/>
          <w:i w:val="0"/>
          <w:iCs w:val="0"/>
          <w:u w:val="none"/>
          <w:vertAlign w:val="baseline"/>
          <w:rtl w:val="0"/>
        </w:rPr>
        <w:t xml:space="preserve">Leg uit dat er andere indicatoren bestaan </w:t>
      </w:r>
      <w:r>
        <w:rPr>
          <w:rFonts w:ascii="Arial" w:cs="Arial" w:hAnsi="Arial"/>
          <w:sz w:val="20"/>
          <w:szCs w:val="20"/>
          <w:lang w:val="nl"/>
          <w:b w:val="1"/>
          <w:bCs w:val="1"/>
          <w:i w:val="0"/>
          <w:iCs w:val="0"/>
          <w:u w:val="none"/>
          <w:vertAlign w:val="baseline"/>
          <w:rtl w:val="0"/>
        </w:rPr>
        <w:t xml:space="preserve">zoals voor de ernstgraad van de ongevallen (aantal dagen verzuim: LTI) of de frequentie van de eerste hulp.</w:t>
      </w:r>
      <w:r>
        <w:rPr>
          <w:rFonts w:ascii="Arial" w:cs="Arial" w:hAnsi="Arial"/>
          <w:sz w:val="20"/>
          <w:szCs w:val="20"/>
          <w:lang w:val="nl"/>
          <w:b w:val="0"/>
          <w:bCs w:val="0"/>
          <w:i w:val="0"/>
          <w:iCs w:val="0"/>
          <w:u w:val="none"/>
          <w:vertAlign w:val="baseline"/>
          <w:rtl w:val="0"/>
        </w:rPr>
        <w:t xml:space="preserve"> </w:t>
      </w:r>
      <w:r>
        <w:rPr>
          <w:rFonts w:ascii="Arial" w:cs="Arial" w:hAnsi="Arial"/>
          <w:sz w:val="20"/>
          <w:szCs w:val="20"/>
          <w:lang w:val="nl"/>
          <w:b w:val="1"/>
          <w:bCs w:val="1"/>
          <w:i w:val="0"/>
          <w:iCs w:val="0"/>
          <w:u w:val="none"/>
          <w:vertAlign w:val="baseline"/>
          <w:rtl w:val="0"/>
        </w:rPr>
        <w:t xml:space="preserve">Maar het is een van de belangrijkste die wordt gevolgd.</w:t>
      </w:r>
    </w:p>
    <w:p w:rsidR="00235E29" w:rsidRPr="00235E29" w:rsidRDefault="00235E29" w:rsidP="00235E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LTIF</w:t>
      </w:r>
    </w:p>
    <w:p w:rsidR="00235E29" w:rsidRPr="00235E29" w:rsidRDefault="00235E29" w:rsidP="00235E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Lost Time Incident Frequency</w:t>
      </w:r>
    </w:p>
    <w:p w:rsidR="00235E29" w:rsidRDefault="00235E29" w:rsidP="00235E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Dit betreft de frequentiegraad van de ongevallen met letsel die tot een verzuim hebben geleid, per miljoen gewerkte uren:</w:t>
      </w:r>
    </w:p>
    <w:p w:rsidR="00235E29" w:rsidRPr="00235E29" w:rsidRDefault="00235E29" w:rsidP="00235E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235E29" w:rsidRPr="00235E29" w:rsidRDefault="00235E29" w:rsidP="00235E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Aantal incidenten met letsel die tot verzuim hebben geleid</w:t>
      </w:r>
    </w:p>
    <w:p w:rsidR="00235E29" w:rsidRPr="00235E29" w:rsidRDefault="00235E29" w:rsidP="00235E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0"/>
          <w:bCs w:val="0"/>
          <w:i w:val="0"/>
          <w:iCs w:val="0"/>
          <w:u w:val="none"/>
          <w:vertAlign w:val="baseline"/>
          <w:rtl w:val="0"/>
        </w:rPr>
        <w:t xml:space="preserve">_________________________</w:t>
      </w:r>
    </w:p>
    <w:p w:rsidR="00235E29" w:rsidRPr="00235E29" w:rsidRDefault="00805240" w:rsidP="00235E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Miljoenen gewerkte uren</w:t>
      </w:r>
    </w:p>
    <w:p w:rsidR="00235E29" w:rsidRDefault="00235E29" w:rsidP="008038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3B1204" w:rsidRDefault="003B1204" w:rsidP="008038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U kunt ook wijzen op het bestaan van andere H3SE-indicatoren en wat deze aangeven (milieu, hygiëne en gezondheid, maatschappelijke verantwoordelijkheid, enz.)</w:t>
      </w:r>
    </w:p>
    <w:p w:rsidR="00327C89" w:rsidRDefault="00327C89"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pPr>
    </w:p>
    <w:p w:rsidR="005F7724" w:rsidRDefault="00327C89"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Wij concentreren ons op de TRIR, die het aantal ongevallen met letsel meet (overlijden, permanente invaliditeit, ongevallen met verzuim, medische behandelingen, aangepaste werkplekken) gedeeld door het aantal miljoenen gewerkte uren.</w:t>
      </w:r>
    </w:p>
    <w:p w:rsidR="00BB28B2" w:rsidRDefault="00BB28B2" w:rsidP="00BB28B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14.</w:t>
      </w:r>
    </w:p>
    <w:p w:rsidR="00327C89" w:rsidRDefault="00327C89"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pPr>
    </w:p>
    <w:p w:rsidR="00ED7E5A" w:rsidRDefault="00ED7E5A" w:rsidP="005F77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We gaan nu bekijken wat dit precies inhoudt. U gaat per tweetal de TRIR berekenen voor uw beroepsleven, de TRIR voor een vestiging met 1000 werknemers en de TRIR voor een onderneming met 100.000 personeelsleden.</w:t>
      </w:r>
    </w:p>
    <w:p w:rsidR="00C06929" w:rsidRDefault="00C06929" w:rsidP="00C069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15.</w:t>
      </w:r>
    </w:p>
    <w:p w:rsidR="00843F02" w:rsidRDefault="00843F02" w:rsidP="00C069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Laat de deelnemers de berekeningen uitvoeren.</w:t>
      </w:r>
    </w:p>
    <w:p w:rsidR="00A15095" w:rsidRDefault="00A15095" w:rsidP="00C069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Als u de indruk hebt dat het te moeilijk is, maak dan samen de berekeningen. </w:t>
      </w:r>
    </w:p>
    <w:p w:rsidR="00860511" w:rsidRDefault="00860511" w:rsidP="00860511">
      <w:pPr>
        <w:pStyle w:val="Paragraphedeliste"/>
        <w:widowControl w:val="0"/>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Berekening 1: </w:t>
      </w:r>
      <w:r>
        <w:rPr>
          <w:rFonts w:ascii="Arial" w:cs="Arial" w:hAnsi="Arial"/>
          <w:color w:val="000000"/>
          <w:sz w:val="20"/>
          <w:szCs w:val="20"/>
          <w:lang w:val="nl"/>
          <w:b w:val="1"/>
          <w:bCs w:val="1"/>
          <w:i w:val="0"/>
          <w:iCs w:val="0"/>
          <w:u w:val="none"/>
          <w:vertAlign w:val="baseline"/>
          <w:rtl w:val="0"/>
        </w:rPr>
        <w:t xml:space="preserve">1 / [(40x40x50)/1.000.000]</w:t>
      </w:r>
    </w:p>
    <w:p w:rsidR="00860511" w:rsidRDefault="00860511" w:rsidP="00860511">
      <w:pPr>
        <w:pStyle w:val="Paragraphedeliste"/>
        <w:widowControl w:val="0"/>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Berekening 2: </w:t>
      </w:r>
      <w:r>
        <w:rPr>
          <w:rFonts w:ascii="Arial" w:cs="Arial" w:hAnsi="Arial"/>
          <w:color w:val="000000"/>
          <w:sz w:val="20"/>
          <w:szCs w:val="20"/>
          <w:lang w:val="nl"/>
          <w:b w:val="1"/>
          <w:bCs w:val="1"/>
          <w:i w:val="0"/>
          <w:iCs w:val="0"/>
          <w:u w:val="none"/>
          <w:vertAlign w:val="baseline"/>
          <w:rtl w:val="0"/>
        </w:rPr>
        <w:t xml:space="preserve">1 / [(1.000x40x40x50)/1.000.000]</w:t>
      </w:r>
    </w:p>
    <w:p w:rsidR="00092AE1" w:rsidRPr="00092AE1" w:rsidRDefault="00EB67B7" w:rsidP="00092AE1">
      <w:pPr>
        <w:pStyle w:val="Paragraphedeliste"/>
        <w:widowControl w:val="0"/>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Berekening 3: </w:t>
      </w:r>
      <w:r>
        <w:rPr>
          <w:rFonts w:ascii="Arial" w:cs="Arial" w:hAnsi="Arial"/>
          <w:color w:val="000000"/>
          <w:sz w:val="20"/>
          <w:szCs w:val="20"/>
          <w:lang w:val="nl"/>
          <w:b w:val="1"/>
          <w:bCs w:val="1"/>
          <w:i w:val="0"/>
          <w:iCs w:val="0"/>
          <w:u w:val="none"/>
          <w:vertAlign w:val="baseline"/>
          <w:rtl w:val="0"/>
        </w:rPr>
        <w:t xml:space="preserve">50 / [(100.000x40x40x50)/1.000.000]</w:t>
      </w:r>
    </w:p>
    <w:p w:rsidR="00E42F8E" w:rsidRDefault="00E42F8E" w:rsidP="00C069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843F02" w:rsidRDefault="00843F02" w:rsidP="00C069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Geef na 5 minuten het woord aan de deelnemers en laat elk tweetal zijn antwoorden geven. </w:t>
      </w:r>
      <w:r>
        <w:rPr>
          <w:rFonts w:ascii="Arial" w:cs="Arial" w:hAnsi="Arial"/>
          <w:color w:val="000000"/>
          <w:sz w:val="20"/>
          <w:szCs w:val="20"/>
          <w:lang w:val="nl"/>
          <w:b w:val="1"/>
          <w:bCs w:val="1"/>
          <w:i w:val="0"/>
          <w:iCs w:val="0"/>
          <w:u w:val="none"/>
          <w:vertAlign w:val="baseline"/>
          <w:rtl w:val="0"/>
        </w:rPr>
        <w:t xml:space="preserve">Noteer ze op het bord.</w:t>
      </w:r>
    </w:p>
    <w:p w:rsidR="009D16BC" w:rsidRDefault="009D16BC" w:rsidP="00C069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9D16BC" w:rsidRDefault="009D16BC"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Welke conclusie trekt u als u dit vergelijkt met de TRIR van Total die ongeveer 1 is?</w:t>
      </w:r>
    </w:p>
    <w:p w:rsidR="009D16BC" w:rsidRDefault="009D16BC" w:rsidP="009D16B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Laat de deelnemers reageren (de conclusie = “Dat is heel laag”.</w:t>
      </w:r>
    </w:p>
    <w:p w:rsidR="00096512" w:rsidRDefault="00096512" w:rsidP="003B120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096512" w:rsidRDefault="00096512" w:rsidP="000965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Ten slotte, gaan wij de resultaten van de Total-groep bekijken op het intranet. Wie weet hoe we daar toegang toe krijgen? (zie de pagina over de ontvangst). Opmerking: Als u geen toegang hebt tot het intranet, toon dan de actuele resultaten die u vooraf hebt geregistreerd.</w:t>
      </w:r>
    </w:p>
    <w:p w:rsidR="004618BD" w:rsidRDefault="004618BD" w:rsidP="004618B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Bekijk het resultaat op het intranet.</w:t>
      </w:r>
    </w:p>
    <w:p w:rsidR="004618BD" w:rsidRDefault="004618BD" w:rsidP="00B12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sz w:val="20"/>
          <w:szCs w:val="20"/>
        </w:rPr>
        <w:bidi w:val="0"/>
      </w:pPr>
      <w:r>
        <w:rPr>
          <w:rFonts w:ascii="Arial" w:cs="Arial" w:hAnsi="Arial"/>
          <w:color w:val="000000"/>
          <w:sz w:val="20"/>
          <w:szCs w:val="20"/>
          <w:lang w:val="nl"/>
          <w:b w:val="1"/>
          <w:bCs w:val="1"/>
          <w:i w:val="0"/>
          <w:iCs w:val="0"/>
          <w:u w:val="none"/>
          <w:vertAlign w:val="baseline"/>
          <w:rtl w:val="0"/>
        </w:rPr>
        <w:t xml:space="preserve">Vertoon daarna dia nr. 16 over de evolutie van de TRIR.</w:t>
      </w:r>
      <w:r>
        <w:rPr>
          <w:rFonts w:ascii="Arial" w:cs="Arial" w:hAnsi="Arial"/>
          <w:color w:val="000000"/>
          <w:sz w:val="20"/>
          <w:szCs w:val="20"/>
          <w:lang w:val="nl"/>
          <w:b w:val="0"/>
          <w:bCs w:val="0"/>
          <w:i w:val="0"/>
          <w:iCs w:val="0"/>
          <w:u w:val="none"/>
          <w:vertAlign w:val="baseline"/>
          <w:rtl w:val="0"/>
        </w:rPr>
        <w:t xml:space="preserve"> </w:t>
      </w:r>
      <w:r>
        <w:rPr>
          <w:rFonts w:ascii="Arial" w:cs="Arial" w:hAnsi="Arial"/>
          <w:color w:val="000000"/>
          <w:sz w:val="20"/>
          <w:szCs w:val="20"/>
          <w:lang w:val="nl"/>
          <w:b w:val="1"/>
          <w:bCs w:val="1"/>
          <w:i w:val="0"/>
          <w:iCs w:val="0"/>
          <w:u w:val="none"/>
          <w:vertAlign w:val="baseline"/>
          <w:rtl w:val="0"/>
        </w:rPr>
        <w:t xml:space="preserve">Geef de volgende toelichting: </w:t>
      </w:r>
      <w:r>
        <w:rPr>
          <w:rFonts w:ascii="Arial" w:cs="Arial" w:hAnsi="Arial"/>
          <w:sz w:val="20"/>
          <w:szCs w:val="20"/>
          <w:lang w:val="nl"/>
          <w:b w:val="1"/>
          <w:bCs w:val="1"/>
          <w:i w:val="0"/>
          <w:iCs w:val="0"/>
          <w:u w:val="none"/>
          <w:vertAlign w:val="baseline"/>
          <w:rtl w:val="0"/>
        </w:rPr>
        <w:t xml:space="preserve">Hij is in 10 jaar door 7 gedeeld. Dit getuigt van het engagement van Total voor de veiligheid.</w:t>
      </w:r>
      <w:r>
        <w:rPr>
          <w:rFonts w:ascii="Arial" w:cs="Arial" w:hAnsi="Arial"/>
          <w:sz w:val="20"/>
          <w:szCs w:val="20"/>
          <w:lang w:val="nl"/>
          <w:b w:val="0"/>
          <w:bCs w:val="0"/>
          <w:i w:val="0"/>
          <w:iCs w:val="0"/>
          <w:u w:val="none"/>
          <w:vertAlign w:val="baseline"/>
          <w:rtl w:val="0"/>
        </w:rPr>
        <w:t xml:space="preserve"> </w:t>
      </w:r>
    </w:p>
    <w:p w:rsidR="003416DA" w:rsidRDefault="003416DA" w:rsidP="00B12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Wij zullen later de acties bekijken waardoor de TRIR is gedaald en ongevallen worden vermeden.</w:t>
      </w:r>
    </w:p>
    <w:p w:rsidR="00327C89" w:rsidRDefault="00327C89"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pPr>
    </w:p>
    <w:p w:rsidR="00005396" w:rsidRDefault="00005396" w:rsidP="00327C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Hebt u nog vragen over deze module?</w:t>
      </w:r>
    </w:p>
    <w:p w:rsidR="003B1204" w:rsidRDefault="00005396" w:rsidP="003B120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Behandel de vragen.</w:t>
      </w:r>
    </w:p>
    <w:p w:rsidR="00B1238A" w:rsidRPr="003B1204" w:rsidRDefault="00A37F56" w:rsidP="003B120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Bedank en besluit.</w:t>
      </w:r>
    </w:p>
    <w:p w:rsidR="00FA6DB6" w:rsidRPr="0016630F" w:rsidRDefault="00037F64" w:rsidP="0016630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20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 xml:space="preserve">00:55</w:t>
      </w:r>
    </w:p>
    <w:sectPr w:rsidR="00FA6DB6" w:rsidRPr="0016630F" w:rsidSect="00A95B01">
      <w:headerReference w:type="default" r:id="rId8"/>
      <w:footerReference w:type="default" r:id="rId9"/>
      <w:headerReference w:type="first" r:id="rId10"/>
      <w:footerReference w:type="first" r:id="rId11"/>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B28" w:rsidRDefault="00815B28">
      <w:pPr>
        <w:bidi w:val="0"/>
      </w:pPr>
      <w:r>
        <w:separator/>
      </w:r>
    </w:p>
  </w:endnote>
  <w:endnote w:type="continuationSeparator" w:id="0">
    <w:p w:rsidR="00815B28" w:rsidRDefault="00815B28">
      <w:pPr>
        <w:bidi w:val="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08" w:rsidRPr="00A95B01" w:rsidRDefault="0026215D" w:rsidP="005C2808">
    <w:pPr>
      <w:pStyle w:val="Pieddepage"/>
      <w:jc w:val="right"/>
      <w:rPr>
        <w:rStyle w:val="Numrodepage"/>
        <w:rFonts w:ascii="Arial" w:hAnsi="Arial" w:cs="Arial"/>
        <w:b/>
        <w:i/>
        <w:color w:val="808080" w:themeColor="background1" w:themeShade="80"/>
        <w:sz w:val="22"/>
        <w:szCs w:val="22"/>
      </w:rPr>
      <w:bidi w:val="0"/>
    </w:pPr>
    <w:r>
      <w:rPr>
        <w:rStyle w:val="Numrodepage"/>
        <w:rFonts w:ascii="Arial" w:cs="Arial" w:hAnsi="Arial"/>
        <w:color w:val="808080" w:themeColor="background1" w:themeShade="80"/>
        <w:sz w:val="22"/>
        <w:szCs w:val="22"/>
        <w:lang w:val="nl"/>
        <w:b w:val="0"/>
        <w:bCs w:val="0"/>
        <w:i w:val="0"/>
        <w:iCs w:val="0"/>
        <w:u w:val="none"/>
        <w:vertAlign w:val="baseline"/>
        <w:rtl w:val="0"/>
      </w:rPr>
      <w:fldChar w:fldCharType="begin"/>
    </w:r>
    <w:r>
      <w:rPr>
        <w:rStyle w:val="Numrodepage"/>
        <w:rFonts w:ascii="Arial" w:cs="Arial" w:hAnsi="Arial"/>
        <w:color w:val="808080" w:themeColor="background1" w:themeShade="80"/>
        <w:sz w:val="22"/>
        <w:szCs w:val="22"/>
        <w:lang w:val="nl"/>
        <w:b w:val="0"/>
        <w:bCs w:val="0"/>
        <w:i w:val="0"/>
        <w:iCs w:val="0"/>
        <w:u w:val="none"/>
        <w:vertAlign w:val="baseline"/>
        <w:rtl w:val="0"/>
      </w:rPr>
      <w:instrText xml:space="preserve">PAGE  </w:instrText>
    </w:r>
    <w:r>
      <w:rPr>
        <w:rStyle w:val="Numrodepage"/>
        <w:rFonts w:ascii="Arial" w:cs="Arial" w:hAnsi="Arial"/>
        <w:color w:val="808080" w:themeColor="background1" w:themeShade="80"/>
        <w:sz w:val="22"/>
        <w:szCs w:val="22"/>
        <w:lang w:val="nl"/>
        <w:b w:val="0"/>
        <w:bCs w:val="0"/>
        <w:i w:val="0"/>
        <w:iCs w:val="0"/>
        <w:u w:val="none"/>
        <w:vertAlign w:val="baseline"/>
        <w:rtl w:val="0"/>
      </w:rPr>
      <w:fldChar w:fldCharType="separate"/>
    </w:r>
    <w:r>
      <w:rPr>
        <w:rStyle w:val="Numrodepage"/>
        <w:rFonts w:ascii="Arial" w:cs="Arial" w:hAnsi="Arial"/>
        <w:noProof/>
        <w:color w:val="808080" w:themeColor="background1" w:themeShade="80"/>
        <w:sz w:val="22"/>
        <w:szCs w:val="22"/>
        <w:lang w:val="nl"/>
        <w:b w:val="1"/>
        <w:bCs w:val="1"/>
        <w:i w:val="1"/>
        <w:iCs w:val="1"/>
        <w:u w:val="none"/>
        <w:vertAlign w:val="baseline"/>
        <w:rtl w:val="0"/>
      </w:rPr>
      <w:t xml:space="preserve">6</w:t>
    </w:r>
    <w:r>
      <w:rPr>
        <w:rStyle w:val="Numrodepage"/>
        <w:rFonts w:ascii="Arial" w:cs="Arial" w:hAnsi="Arial"/>
        <w:color w:val="808080" w:themeColor="background1" w:themeShade="80"/>
        <w:sz w:val="22"/>
        <w:szCs w:val="22"/>
        <w:lang w:val="nl"/>
        <w:b w:val="0"/>
        <w:bCs w:val="0"/>
        <w:i w:val="0"/>
        <w:iCs w:val="0"/>
        <w:u w:val="none"/>
        <w:vertAlign w:val="baseline"/>
        <w:rtl w:val="0"/>
      </w:rPr>
      <w:fldChar w:fldCharType="end"/>
    </w:r>
  </w:p>
  <w:p w:rsidR="005C2808" w:rsidRDefault="005C280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26215D"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nl"/>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nl"/>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B28" w:rsidRDefault="00815B28">
      <w:pPr>
        <w:bidi w:val="0"/>
      </w:pPr>
      <w:r>
        <w:separator/>
      </w:r>
    </w:p>
  </w:footnote>
  <w:footnote w:type="continuationSeparator" w:id="0">
    <w:p w:rsidR="00815B28" w:rsidRDefault="00815B28">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A95B01" w:rsidRPr="008166DB" w:rsidTr="00793312">
      <w:trPr>
        <w:cantSplit/>
        <w:trHeight w:val="20"/>
        <w:jc w:val="center"/>
      </w:trPr>
      <w:tc>
        <w:tcPr>
          <w:tcW w:w="2824" w:type="dxa"/>
          <w:vMerge w:val="restart"/>
          <w:shd w:val="clear" w:color="auto" w:fill="auto"/>
          <w:vAlign w:val="center"/>
        </w:tcPr>
        <w:p w:rsidR="00A95B01" w:rsidRPr="003F396F" w:rsidRDefault="00A95B01" w:rsidP="00793312">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95B01" w:rsidRPr="0016630F" w:rsidRDefault="00A95B01" w:rsidP="0079331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bidi w:val="0"/>
          </w:pPr>
          <w:r>
            <w:rPr>
              <w:rFonts w:asciiTheme="minorHAnsi" w:cstheme="minorHAnsi" w:hAnsiTheme="minorHAnsi"/>
              <w:sz w:val="28"/>
              <w:szCs w:val="28"/>
              <w:lang w:val="nl"/>
              <w:b w:val="1"/>
              <w:bCs w:val="1"/>
              <w:i w:val="0"/>
              <w:iCs w:val="0"/>
              <w:u w:val="none"/>
              <w:vertAlign w:val="baseline"/>
              <w:rtl w:val="0"/>
            </w:rPr>
            <w:t xml:space="preserve">Integratieset HSE</w:t>
          </w:r>
        </w:p>
      </w:tc>
    </w:tr>
    <w:tr w:rsidR="00A95B01" w:rsidRPr="008166DB" w:rsidTr="00793312">
      <w:trPr>
        <w:cantSplit/>
        <w:trHeight w:val="20"/>
        <w:jc w:val="center"/>
      </w:trPr>
      <w:tc>
        <w:tcPr>
          <w:tcW w:w="2824" w:type="dxa"/>
          <w:vMerge/>
          <w:shd w:val="clear" w:color="auto" w:fill="auto"/>
          <w:vAlign w:val="center"/>
        </w:tcPr>
        <w:p w:rsidR="00A95B01" w:rsidRDefault="00A95B01" w:rsidP="00793312">
          <w:pPr>
            <w:widowControl w:val="0"/>
            <w:autoSpaceDE w:val="0"/>
            <w:autoSpaceDN w:val="0"/>
            <w:adjustRightInd w:val="0"/>
            <w:jc w:val="center"/>
            <w:rPr>
              <w:b/>
              <w:noProof/>
              <w:sz w:val="28"/>
            </w:rPr>
          </w:pPr>
        </w:p>
      </w:tc>
      <w:tc>
        <w:tcPr>
          <w:tcW w:w="6977" w:type="dxa"/>
          <w:shd w:val="clear" w:color="auto" w:fill="auto"/>
        </w:tcPr>
        <w:p w:rsidR="00A95B01" w:rsidRPr="003F2295" w:rsidRDefault="00A95B01" w:rsidP="00793312">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w:t>
          </w:r>
        </w:p>
      </w:tc>
    </w:tr>
    <w:tr w:rsidR="00A95B01" w:rsidRPr="003F396F" w:rsidTr="00793312">
      <w:trPr>
        <w:cantSplit/>
        <w:trHeight w:val="20"/>
        <w:jc w:val="center"/>
      </w:trPr>
      <w:tc>
        <w:tcPr>
          <w:tcW w:w="2824" w:type="dxa"/>
          <w:vMerge/>
          <w:shd w:val="clear" w:color="auto" w:fill="auto"/>
        </w:tcPr>
        <w:p w:rsidR="00A95B01" w:rsidRPr="003F396F" w:rsidRDefault="00A95B01" w:rsidP="00793312">
          <w:pPr>
            <w:widowControl w:val="0"/>
            <w:autoSpaceDE w:val="0"/>
            <w:autoSpaceDN w:val="0"/>
            <w:adjustRightInd w:val="0"/>
            <w:rPr>
              <w:b/>
              <w:sz w:val="28"/>
            </w:rPr>
          </w:pPr>
        </w:p>
      </w:tc>
      <w:tc>
        <w:tcPr>
          <w:tcW w:w="6977" w:type="dxa"/>
          <w:shd w:val="clear" w:color="auto" w:fill="auto"/>
        </w:tcPr>
        <w:p w:rsidR="00A95B01" w:rsidRPr="00A10B3D" w:rsidRDefault="00A95B01" w:rsidP="00793312">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Module TCG 2.1 – V2</w:t>
          </w:r>
        </w:p>
      </w:tc>
    </w:tr>
  </w:tbl>
  <w:p w:rsidR="00A95B01" w:rsidRDefault="00A95B0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16630F"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bidi w:val="0"/>
          </w:pPr>
          <w:r>
            <w:rPr>
              <w:rFonts w:asciiTheme="minorHAnsi" w:cstheme="minorHAnsi" w:hAnsiTheme="minorHAnsi"/>
              <w:sz w:val="28"/>
              <w:szCs w:val="28"/>
              <w:lang w:val="nl"/>
              <w:b w:val="1"/>
              <w:bCs w:val="1"/>
              <w:i w:val="0"/>
              <w:iCs w:val="0"/>
              <w:u w:val="none"/>
              <w:vertAlign w:val="baseline"/>
              <w:rtl w:val="0"/>
            </w:rPr>
            <w:t xml:space="preserve">Integratieset HSE</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A95B01" w:rsidP="00550908">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Module TCG 2.1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B10"/>
    <w:multiLevelType w:val="hybridMultilevel"/>
    <w:tmpl w:val="17D00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7627A9"/>
    <w:multiLevelType w:val="hybridMultilevel"/>
    <w:tmpl w:val="5EEE6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6A524C"/>
    <w:multiLevelType w:val="hybridMultilevel"/>
    <w:tmpl w:val="CDA81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751ED1"/>
    <w:multiLevelType w:val="hybridMultilevel"/>
    <w:tmpl w:val="D81C3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9">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1">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4F601DA"/>
    <w:multiLevelType w:val="hybridMultilevel"/>
    <w:tmpl w:val="2A545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4">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5F1781C"/>
    <w:multiLevelType w:val="hybridMultilevel"/>
    <w:tmpl w:val="2E862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9">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1">
    <w:nsid w:val="6A9B77B3"/>
    <w:multiLevelType w:val="hybridMultilevel"/>
    <w:tmpl w:val="CDDA9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E8D7670"/>
    <w:multiLevelType w:val="hybridMultilevel"/>
    <w:tmpl w:val="A46C3E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1897427"/>
    <w:multiLevelType w:val="hybridMultilevel"/>
    <w:tmpl w:val="A8CAF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8"/>
  </w:num>
  <w:num w:numId="4">
    <w:abstractNumId w:val="8"/>
  </w:num>
  <w:num w:numId="5">
    <w:abstractNumId w:val="11"/>
  </w:num>
  <w:num w:numId="6">
    <w:abstractNumId w:val="17"/>
  </w:num>
  <w:num w:numId="7">
    <w:abstractNumId w:val="5"/>
  </w:num>
  <w:num w:numId="8">
    <w:abstractNumId w:val="15"/>
  </w:num>
  <w:num w:numId="9">
    <w:abstractNumId w:val="7"/>
  </w:num>
  <w:num w:numId="10">
    <w:abstractNumId w:val="13"/>
  </w:num>
  <w:num w:numId="11">
    <w:abstractNumId w:val="19"/>
  </w:num>
  <w:num w:numId="12">
    <w:abstractNumId w:val="14"/>
  </w:num>
  <w:num w:numId="13">
    <w:abstractNumId w:val="25"/>
  </w:num>
  <w:num w:numId="14">
    <w:abstractNumId w:val="6"/>
  </w:num>
  <w:num w:numId="15">
    <w:abstractNumId w:val="24"/>
  </w:num>
  <w:num w:numId="16">
    <w:abstractNumId w:val="9"/>
  </w:num>
  <w:num w:numId="17">
    <w:abstractNumId w:val="3"/>
  </w:num>
  <w:num w:numId="18">
    <w:abstractNumId w:val="0"/>
  </w:num>
  <w:num w:numId="19">
    <w:abstractNumId w:val="1"/>
  </w:num>
  <w:num w:numId="20">
    <w:abstractNumId w:val="21"/>
  </w:num>
  <w:num w:numId="21">
    <w:abstractNumId w:val="23"/>
  </w:num>
  <w:num w:numId="22">
    <w:abstractNumId w:val="4"/>
  </w:num>
  <w:num w:numId="23">
    <w:abstractNumId w:val="2"/>
  </w:num>
  <w:num w:numId="24">
    <w:abstractNumId w:val="22"/>
  </w:num>
  <w:num w:numId="25">
    <w:abstractNumId w:val="16"/>
  </w:num>
  <w:num w:numId="26">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3008"/>
    <w:rsid w:val="00013D04"/>
    <w:rsid w:val="000157E2"/>
    <w:rsid w:val="00016E75"/>
    <w:rsid w:val="00020F96"/>
    <w:rsid w:val="00022F86"/>
    <w:rsid w:val="00027A59"/>
    <w:rsid w:val="00032146"/>
    <w:rsid w:val="00034DD6"/>
    <w:rsid w:val="0003516E"/>
    <w:rsid w:val="00037F64"/>
    <w:rsid w:val="00040C94"/>
    <w:rsid w:val="00041CDA"/>
    <w:rsid w:val="00042527"/>
    <w:rsid w:val="00046306"/>
    <w:rsid w:val="000465C6"/>
    <w:rsid w:val="00047355"/>
    <w:rsid w:val="00053BFA"/>
    <w:rsid w:val="0006148D"/>
    <w:rsid w:val="00061697"/>
    <w:rsid w:val="00062325"/>
    <w:rsid w:val="00067CB9"/>
    <w:rsid w:val="0007545C"/>
    <w:rsid w:val="00092AE1"/>
    <w:rsid w:val="00094340"/>
    <w:rsid w:val="00094B6B"/>
    <w:rsid w:val="00095AFA"/>
    <w:rsid w:val="00096512"/>
    <w:rsid w:val="0009662F"/>
    <w:rsid w:val="000967A5"/>
    <w:rsid w:val="00096C1B"/>
    <w:rsid w:val="000A7B0E"/>
    <w:rsid w:val="000B20E8"/>
    <w:rsid w:val="000D054A"/>
    <w:rsid w:val="000E1CAB"/>
    <w:rsid w:val="000E4BF9"/>
    <w:rsid w:val="000E5AAA"/>
    <w:rsid w:val="000F3C72"/>
    <w:rsid w:val="00103D7C"/>
    <w:rsid w:val="00107879"/>
    <w:rsid w:val="00111397"/>
    <w:rsid w:val="001120F8"/>
    <w:rsid w:val="00117B18"/>
    <w:rsid w:val="00137423"/>
    <w:rsid w:val="0014007C"/>
    <w:rsid w:val="00141509"/>
    <w:rsid w:val="001443D4"/>
    <w:rsid w:val="0014607D"/>
    <w:rsid w:val="00152EED"/>
    <w:rsid w:val="001547E9"/>
    <w:rsid w:val="001567E6"/>
    <w:rsid w:val="0016630F"/>
    <w:rsid w:val="00172369"/>
    <w:rsid w:val="00182B39"/>
    <w:rsid w:val="00185950"/>
    <w:rsid w:val="001877C3"/>
    <w:rsid w:val="001943A1"/>
    <w:rsid w:val="001A61CA"/>
    <w:rsid w:val="001A64F4"/>
    <w:rsid w:val="001B0130"/>
    <w:rsid w:val="001B5DB0"/>
    <w:rsid w:val="001C337A"/>
    <w:rsid w:val="001C35D9"/>
    <w:rsid w:val="001E2DC2"/>
    <w:rsid w:val="001E49BC"/>
    <w:rsid w:val="001E5F86"/>
    <w:rsid w:val="001E7DD6"/>
    <w:rsid w:val="001F0C7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35E29"/>
    <w:rsid w:val="00250C62"/>
    <w:rsid w:val="00255347"/>
    <w:rsid w:val="002559B6"/>
    <w:rsid w:val="0026215D"/>
    <w:rsid w:val="002662FB"/>
    <w:rsid w:val="0027006D"/>
    <w:rsid w:val="00272150"/>
    <w:rsid w:val="00273339"/>
    <w:rsid w:val="00273731"/>
    <w:rsid w:val="00275FDC"/>
    <w:rsid w:val="00276039"/>
    <w:rsid w:val="002771B2"/>
    <w:rsid w:val="00277BB3"/>
    <w:rsid w:val="002818FE"/>
    <w:rsid w:val="00284F7B"/>
    <w:rsid w:val="00286FD2"/>
    <w:rsid w:val="00291482"/>
    <w:rsid w:val="002918C3"/>
    <w:rsid w:val="00295D1F"/>
    <w:rsid w:val="002A3BAE"/>
    <w:rsid w:val="002A78CD"/>
    <w:rsid w:val="002C1569"/>
    <w:rsid w:val="002C2017"/>
    <w:rsid w:val="002C2E97"/>
    <w:rsid w:val="002C70B2"/>
    <w:rsid w:val="002D1AD9"/>
    <w:rsid w:val="002E25EF"/>
    <w:rsid w:val="002E4A32"/>
    <w:rsid w:val="002E559D"/>
    <w:rsid w:val="002F037D"/>
    <w:rsid w:val="002F06B6"/>
    <w:rsid w:val="002F1120"/>
    <w:rsid w:val="00305F96"/>
    <w:rsid w:val="00306A32"/>
    <w:rsid w:val="003072D6"/>
    <w:rsid w:val="003113C6"/>
    <w:rsid w:val="00327C89"/>
    <w:rsid w:val="00332C8F"/>
    <w:rsid w:val="003358F3"/>
    <w:rsid w:val="00340244"/>
    <w:rsid w:val="003416DA"/>
    <w:rsid w:val="00342037"/>
    <w:rsid w:val="00345E96"/>
    <w:rsid w:val="00346BD6"/>
    <w:rsid w:val="003501F9"/>
    <w:rsid w:val="0035279F"/>
    <w:rsid w:val="00357E2F"/>
    <w:rsid w:val="003648B3"/>
    <w:rsid w:val="00366FF4"/>
    <w:rsid w:val="00370B49"/>
    <w:rsid w:val="00380D33"/>
    <w:rsid w:val="0038545A"/>
    <w:rsid w:val="00395679"/>
    <w:rsid w:val="003A1990"/>
    <w:rsid w:val="003A3E9F"/>
    <w:rsid w:val="003A6E40"/>
    <w:rsid w:val="003B1204"/>
    <w:rsid w:val="003B391C"/>
    <w:rsid w:val="003B4325"/>
    <w:rsid w:val="003B781E"/>
    <w:rsid w:val="003C062F"/>
    <w:rsid w:val="003C0CD6"/>
    <w:rsid w:val="003D3FC3"/>
    <w:rsid w:val="003D4749"/>
    <w:rsid w:val="003D75C1"/>
    <w:rsid w:val="003E2AFE"/>
    <w:rsid w:val="003F0064"/>
    <w:rsid w:val="003F13EE"/>
    <w:rsid w:val="003F22A1"/>
    <w:rsid w:val="003F7CF0"/>
    <w:rsid w:val="00404539"/>
    <w:rsid w:val="0040472E"/>
    <w:rsid w:val="00407B29"/>
    <w:rsid w:val="00411F6F"/>
    <w:rsid w:val="00414531"/>
    <w:rsid w:val="00414537"/>
    <w:rsid w:val="0042087F"/>
    <w:rsid w:val="00420ACC"/>
    <w:rsid w:val="00425DAA"/>
    <w:rsid w:val="0042761B"/>
    <w:rsid w:val="00427C93"/>
    <w:rsid w:val="00430888"/>
    <w:rsid w:val="00431C7A"/>
    <w:rsid w:val="004359FE"/>
    <w:rsid w:val="0044045F"/>
    <w:rsid w:val="00441BDB"/>
    <w:rsid w:val="004449F4"/>
    <w:rsid w:val="00445873"/>
    <w:rsid w:val="0044733E"/>
    <w:rsid w:val="00451385"/>
    <w:rsid w:val="004519B4"/>
    <w:rsid w:val="00453837"/>
    <w:rsid w:val="00455796"/>
    <w:rsid w:val="004608B4"/>
    <w:rsid w:val="004618BD"/>
    <w:rsid w:val="0046730D"/>
    <w:rsid w:val="004729C3"/>
    <w:rsid w:val="004769BD"/>
    <w:rsid w:val="0048275E"/>
    <w:rsid w:val="004A0BE2"/>
    <w:rsid w:val="004A682C"/>
    <w:rsid w:val="004B47E6"/>
    <w:rsid w:val="004B5405"/>
    <w:rsid w:val="004B6AB1"/>
    <w:rsid w:val="004B7A9E"/>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A79"/>
    <w:rsid w:val="005355B0"/>
    <w:rsid w:val="00542E3A"/>
    <w:rsid w:val="00543866"/>
    <w:rsid w:val="005469D8"/>
    <w:rsid w:val="00550908"/>
    <w:rsid w:val="00557DBD"/>
    <w:rsid w:val="005609B5"/>
    <w:rsid w:val="00572304"/>
    <w:rsid w:val="00587D5F"/>
    <w:rsid w:val="005945E9"/>
    <w:rsid w:val="00597D8B"/>
    <w:rsid w:val="005A1AD8"/>
    <w:rsid w:val="005A3E1E"/>
    <w:rsid w:val="005A4E57"/>
    <w:rsid w:val="005B1E88"/>
    <w:rsid w:val="005B2226"/>
    <w:rsid w:val="005C0811"/>
    <w:rsid w:val="005C25C1"/>
    <w:rsid w:val="005C2808"/>
    <w:rsid w:val="005C4603"/>
    <w:rsid w:val="005D001C"/>
    <w:rsid w:val="005E1A0E"/>
    <w:rsid w:val="005E3778"/>
    <w:rsid w:val="005E3D1C"/>
    <w:rsid w:val="005F083B"/>
    <w:rsid w:val="005F44F4"/>
    <w:rsid w:val="005F7724"/>
    <w:rsid w:val="00601A88"/>
    <w:rsid w:val="006035A1"/>
    <w:rsid w:val="0060588C"/>
    <w:rsid w:val="00606A11"/>
    <w:rsid w:val="0061715C"/>
    <w:rsid w:val="0062635E"/>
    <w:rsid w:val="0063062B"/>
    <w:rsid w:val="00633936"/>
    <w:rsid w:val="00637E8C"/>
    <w:rsid w:val="00651489"/>
    <w:rsid w:val="006515B1"/>
    <w:rsid w:val="00653826"/>
    <w:rsid w:val="0065513D"/>
    <w:rsid w:val="0066000F"/>
    <w:rsid w:val="00662F93"/>
    <w:rsid w:val="006658EF"/>
    <w:rsid w:val="006660AB"/>
    <w:rsid w:val="0067179E"/>
    <w:rsid w:val="006809E7"/>
    <w:rsid w:val="00687ACC"/>
    <w:rsid w:val="006914D1"/>
    <w:rsid w:val="006916F3"/>
    <w:rsid w:val="006A1A81"/>
    <w:rsid w:val="006A2CB7"/>
    <w:rsid w:val="006A5AC8"/>
    <w:rsid w:val="006B24AA"/>
    <w:rsid w:val="006B3F69"/>
    <w:rsid w:val="006C1C90"/>
    <w:rsid w:val="006D70D2"/>
    <w:rsid w:val="006E53C5"/>
    <w:rsid w:val="006E7E30"/>
    <w:rsid w:val="006F09C2"/>
    <w:rsid w:val="006F3BF4"/>
    <w:rsid w:val="006F6003"/>
    <w:rsid w:val="00701270"/>
    <w:rsid w:val="0070332A"/>
    <w:rsid w:val="00703B05"/>
    <w:rsid w:val="0071182A"/>
    <w:rsid w:val="00711B04"/>
    <w:rsid w:val="0071726B"/>
    <w:rsid w:val="007227FC"/>
    <w:rsid w:val="007413A7"/>
    <w:rsid w:val="00743D75"/>
    <w:rsid w:val="00744A52"/>
    <w:rsid w:val="007454BD"/>
    <w:rsid w:val="007527E6"/>
    <w:rsid w:val="00752BAE"/>
    <w:rsid w:val="00765B21"/>
    <w:rsid w:val="007705EA"/>
    <w:rsid w:val="0077675C"/>
    <w:rsid w:val="00777F0E"/>
    <w:rsid w:val="00781112"/>
    <w:rsid w:val="007834FC"/>
    <w:rsid w:val="00784823"/>
    <w:rsid w:val="00786051"/>
    <w:rsid w:val="00786A2C"/>
    <w:rsid w:val="00787150"/>
    <w:rsid w:val="0079030A"/>
    <w:rsid w:val="00790758"/>
    <w:rsid w:val="00791FAC"/>
    <w:rsid w:val="0079342C"/>
    <w:rsid w:val="00795E49"/>
    <w:rsid w:val="007A58C6"/>
    <w:rsid w:val="007A5F8D"/>
    <w:rsid w:val="007B2CC8"/>
    <w:rsid w:val="007B479F"/>
    <w:rsid w:val="007C00AE"/>
    <w:rsid w:val="007D153C"/>
    <w:rsid w:val="007E1B1C"/>
    <w:rsid w:val="007E239F"/>
    <w:rsid w:val="007E3E7B"/>
    <w:rsid w:val="007F3026"/>
    <w:rsid w:val="007F3D9C"/>
    <w:rsid w:val="00800CEA"/>
    <w:rsid w:val="00803850"/>
    <w:rsid w:val="0080407A"/>
    <w:rsid w:val="00805240"/>
    <w:rsid w:val="00805D0D"/>
    <w:rsid w:val="0080620F"/>
    <w:rsid w:val="00807642"/>
    <w:rsid w:val="00815B28"/>
    <w:rsid w:val="008230E3"/>
    <w:rsid w:val="008244DF"/>
    <w:rsid w:val="00831002"/>
    <w:rsid w:val="0084396E"/>
    <w:rsid w:val="00843F02"/>
    <w:rsid w:val="008454B1"/>
    <w:rsid w:val="00847D8D"/>
    <w:rsid w:val="00853257"/>
    <w:rsid w:val="00854488"/>
    <w:rsid w:val="0085520C"/>
    <w:rsid w:val="00855DC2"/>
    <w:rsid w:val="00860511"/>
    <w:rsid w:val="00862AD6"/>
    <w:rsid w:val="008954C1"/>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3005"/>
    <w:rsid w:val="008F708A"/>
    <w:rsid w:val="00902643"/>
    <w:rsid w:val="00903248"/>
    <w:rsid w:val="0090470C"/>
    <w:rsid w:val="00906888"/>
    <w:rsid w:val="0091075C"/>
    <w:rsid w:val="009114A9"/>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F09"/>
    <w:rsid w:val="00985F30"/>
    <w:rsid w:val="009867B4"/>
    <w:rsid w:val="0098731B"/>
    <w:rsid w:val="00991EDB"/>
    <w:rsid w:val="00992ADE"/>
    <w:rsid w:val="00994405"/>
    <w:rsid w:val="00995A7A"/>
    <w:rsid w:val="00996A0C"/>
    <w:rsid w:val="009A1DB7"/>
    <w:rsid w:val="009B0A85"/>
    <w:rsid w:val="009B2AF4"/>
    <w:rsid w:val="009B2F00"/>
    <w:rsid w:val="009B30F7"/>
    <w:rsid w:val="009B771A"/>
    <w:rsid w:val="009C2601"/>
    <w:rsid w:val="009C50DE"/>
    <w:rsid w:val="009C60C8"/>
    <w:rsid w:val="009C71F7"/>
    <w:rsid w:val="009D16BC"/>
    <w:rsid w:val="009D6373"/>
    <w:rsid w:val="009D6BAA"/>
    <w:rsid w:val="009F14DE"/>
    <w:rsid w:val="009F2432"/>
    <w:rsid w:val="009F3D26"/>
    <w:rsid w:val="00A038E1"/>
    <w:rsid w:val="00A047FC"/>
    <w:rsid w:val="00A068EE"/>
    <w:rsid w:val="00A10B3D"/>
    <w:rsid w:val="00A11012"/>
    <w:rsid w:val="00A15095"/>
    <w:rsid w:val="00A1648F"/>
    <w:rsid w:val="00A16FE3"/>
    <w:rsid w:val="00A242C1"/>
    <w:rsid w:val="00A26997"/>
    <w:rsid w:val="00A3125F"/>
    <w:rsid w:val="00A37F56"/>
    <w:rsid w:val="00A4116C"/>
    <w:rsid w:val="00A43445"/>
    <w:rsid w:val="00A4589A"/>
    <w:rsid w:val="00A62699"/>
    <w:rsid w:val="00A64B4B"/>
    <w:rsid w:val="00A67D63"/>
    <w:rsid w:val="00A9080D"/>
    <w:rsid w:val="00A95B01"/>
    <w:rsid w:val="00AA00A7"/>
    <w:rsid w:val="00AA35BC"/>
    <w:rsid w:val="00AC3342"/>
    <w:rsid w:val="00AC7A90"/>
    <w:rsid w:val="00AD3F54"/>
    <w:rsid w:val="00AD4C77"/>
    <w:rsid w:val="00AD7755"/>
    <w:rsid w:val="00AE2E34"/>
    <w:rsid w:val="00AE4367"/>
    <w:rsid w:val="00B00472"/>
    <w:rsid w:val="00B03146"/>
    <w:rsid w:val="00B05D7A"/>
    <w:rsid w:val="00B06E34"/>
    <w:rsid w:val="00B1238A"/>
    <w:rsid w:val="00B21AE6"/>
    <w:rsid w:val="00B22252"/>
    <w:rsid w:val="00B31387"/>
    <w:rsid w:val="00B3713D"/>
    <w:rsid w:val="00B37D66"/>
    <w:rsid w:val="00B44444"/>
    <w:rsid w:val="00B500EF"/>
    <w:rsid w:val="00B520A8"/>
    <w:rsid w:val="00B52D9F"/>
    <w:rsid w:val="00B604DA"/>
    <w:rsid w:val="00B63ECD"/>
    <w:rsid w:val="00B64970"/>
    <w:rsid w:val="00B66DF6"/>
    <w:rsid w:val="00B76B55"/>
    <w:rsid w:val="00B77FFA"/>
    <w:rsid w:val="00B83C61"/>
    <w:rsid w:val="00B90698"/>
    <w:rsid w:val="00B91FAB"/>
    <w:rsid w:val="00B92802"/>
    <w:rsid w:val="00B9611C"/>
    <w:rsid w:val="00B975E4"/>
    <w:rsid w:val="00BA347F"/>
    <w:rsid w:val="00BA7590"/>
    <w:rsid w:val="00BB0F83"/>
    <w:rsid w:val="00BB27FC"/>
    <w:rsid w:val="00BB28B2"/>
    <w:rsid w:val="00BB68A5"/>
    <w:rsid w:val="00BC2F80"/>
    <w:rsid w:val="00BC64A3"/>
    <w:rsid w:val="00BD0BC9"/>
    <w:rsid w:val="00BD1E0D"/>
    <w:rsid w:val="00BD4DAD"/>
    <w:rsid w:val="00BD7584"/>
    <w:rsid w:val="00BE012C"/>
    <w:rsid w:val="00BE1210"/>
    <w:rsid w:val="00BE67A5"/>
    <w:rsid w:val="00BF5B90"/>
    <w:rsid w:val="00C04F00"/>
    <w:rsid w:val="00C05D1D"/>
    <w:rsid w:val="00C06929"/>
    <w:rsid w:val="00C2539F"/>
    <w:rsid w:val="00C260E3"/>
    <w:rsid w:val="00C27C8E"/>
    <w:rsid w:val="00C367CA"/>
    <w:rsid w:val="00C36FD1"/>
    <w:rsid w:val="00C37D31"/>
    <w:rsid w:val="00C42D33"/>
    <w:rsid w:val="00C44112"/>
    <w:rsid w:val="00C44A37"/>
    <w:rsid w:val="00C52806"/>
    <w:rsid w:val="00C645BE"/>
    <w:rsid w:val="00C6651E"/>
    <w:rsid w:val="00C66EE9"/>
    <w:rsid w:val="00C67EE0"/>
    <w:rsid w:val="00C71BF2"/>
    <w:rsid w:val="00C72FE9"/>
    <w:rsid w:val="00C74AFA"/>
    <w:rsid w:val="00C80010"/>
    <w:rsid w:val="00C83DF6"/>
    <w:rsid w:val="00C84B16"/>
    <w:rsid w:val="00C850A6"/>
    <w:rsid w:val="00C8742B"/>
    <w:rsid w:val="00C92CA3"/>
    <w:rsid w:val="00CA01AB"/>
    <w:rsid w:val="00CA5735"/>
    <w:rsid w:val="00CB0181"/>
    <w:rsid w:val="00CB0513"/>
    <w:rsid w:val="00CB1D1D"/>
    <w:rsid w:val="00CB2E81"/>
    <w:rsid w:val="00CB641C"/>
    <w:rsid w:val="00CC188B"/>
    <w:rsid w:val="00CC4F74"/>
    <w:rsid w:val="00CC513C"/>
    <w:rsid w:val="00CC5BE2"/>
    <w:rsid w:val="00CD122B"/>
    <w:rsid w:val="00CD4973"/>
    <w:rsid w:val="00CD5FAD"/>
    <w:rsid w:val="00CD7E55"/>
    <w:rsid w:val="00CE013B"/>
    <w:rsid w:val="00CE0E27"/>
    <w:rsid w:val="00CE163E"/>
    <w:rsid w:val="00CE1A3C"/>
    <w:rsid w:val="00CE466A"/>
    <w:rsid w:val="00CE7A82"/>
    <w:rsid w:val="00CF05B1"/>
    <w:rsid w:val="00CF3E7A"/>
    <w:rsid w:val="00D10635"/>
    <w:rsid w:val="00D11427"/>
    <w:rsid w:val="00D1401E"/>
    <w:rsid w:val="00D15FB6"/>
    <w:rsid w:val="00D16FA9"/>
    <w:rsid w:val="00D230DC"/>
    <w:rsid w:val="00D24497"/>
    <w:rsid w:val="00D24993"/>
    <w:rsid w:val="00D446DA"/>
    <w:rsid w:val="00D4505C"/>
    <w:rsid w:val="00D453AC"/>
    <w:rsid w:val="00D45BF0"/>
    <w:rsid w:val="00D47E59"/>
    <w:rsid w:val="00D56BF2"/>
    <w:rsid w:val="00D57970"/>
    <w:rsid w:val="00D57F68"/>
    <w:rsid w:val="00D627B3"/>
    <w:rsid w:val="00D66B7B"/>
    <w:rsid w:val="00D66CA1"/>
    <w:rsid w:val="00D721EC"/>
    <w:rsid w:val="00D76248"/>
    <w:rsid w:val="00D84EE2"/>
    <w:rsid w:val="00D8721F"/>
    <w:rsid w:val="00DA36D9"/>
    <w:rsid w:val="00DB30AD"/>
    <w:rsid w:val="00DC0982"/>
    <w:rsid w:val="00DC4680"/>
    <w:rsid w:val="00DC4CE5"/>
    <w:rsid w:val="00DD04E9"/>
    <w:rsid w:val="00DD3547"/>
    <w:rsid w:val="00DD4107"/>
    <w:rsid w:val="00DD4C31"/>
    <w:rsid w:val="00DD4EA6"/>
    <w:rsid w:val="00DE170C"/>
    <w:rsid w:val="00DE3066"/>
    <w:rsid w:val="00DE7268"/>
    <w:rsid w:val="00DF1B8A"/>
    <w:rsid w:val="00E0184E"/>
    <w:rsid w:val="00E028A2"/>
    <w:rsid w:val="00E0645B"/>
    <w:rsid w:val="00E11793"/>
    <w:rsid w:val="00E11D25"/>
    <w:rsid w:val="00E142B3"/>
    <w:rsid w:val="00E20A3D"/>
    <w:rsid w:val="00E21942"/>
    <w:rsid w:val="00E24B9F"/>
    <w:rsid w:val="00E25232"/>
    <w:rsid w:val="00E25B12"/>
    <w:rsid w:val="00E35CF0"/>
    <w:rsid w:val="00E40019"/>
    <w:rsid w:val="00E40ECD"/>
    <w:rsid w:val="00E42F8E"/>
    <w:rsid w:val="00E50596"/>
    <w:rsid w:val="00E50B95"/>
    <w:rsid w:val="00E53FC5"/>
    <w:rsid w:val="00E55865"/>
    <w:rsid w:val="00E64ADE"/>
    <w:rsid w:val="00E76F22"/>
    <w:rsid w:val="00E80130"/>
    <w:rsid w:val="00E85EA4"/>
    <w:rsid w:val="00E86305"/>
    <w:rsid w:val="00E94CD9"/>
    <w:rsid w:val="00EA0F40"/>
    <w:rsid w:val="00EA3E30"/>
    <w:rsid w:val="00EB2C3F"/>
    <w:rsid w:val="00EB5346"/>
    <w:rsid w:val="00EB67B7"/>
    <w:rsid w:val="00EB6A78"/>
    <w:rsid w:val="00EC0604"/>
    <w:rsid w:val="00EC2A7E"/>
    <w:rsid w:val="00ED1774"/>
    <w:rsid w:val="00ED7E5A"/>
    <w:rsid w:val="00EE3414"/>
    <w:rsid w:val="00EE5053"/>
    <w:rsid w:val="00EE5AB3"/>
    <w:rsid w:val="00EE6C1D"/>
    <w:rsid w:val="00EF03E0"/>
    <w:rsid w:val="00EF0A02"/>
    <w:rsid w:val="00EF2267"/>
    <w:rsid w:val="00EF49FC"/>
    <w:rsid w:val="00F206FE"/>
    <w:rsid w:val="00F258E0"/>
    <w:rsid w:val="00F26DC8"/>
    <w:rsid w:val="00F26E85"/>
    <w:rsid w:val="00F3047F"/>
    <w:rsid w:val="00F306D2"/>
    <w:rsid w:val="00F31C86"/>
    <w:rsid w:val="00F343B7"/>
    <w:rsid w:val="00F40DE4"/>
    <w:rsid w:val="00F414A1"/>
    <w:rsid w:val="00F44D4F"/>
    <w:rsid w:val="00F4514C"/>
    <w:rsid w:val="00F534BE"/>
    <w:rsid w:val="00F54F8A"/>
    <w:rsid w:val="00F604F8"/>
    <w:rsid w:val="00F6110D"/>
    <w:rsid w:val="00F616C8"/>
    <w:rsid w:val="00F61A52"/>
    <w:rsid w:val="00F64178"/>
    <w:rsid w:val="00F65289"/>
    <w:rsid w:val="00F6547C"/>
    <w:rsid w:val="00F65742"/>
    <w:rsid w:val="00F701BA"/>
    <w:rsid w:val="00F7621D"/>
    <w:rsid w:val="00F80198"/>
    <w:rsid w:val="00F80A19"/>
    <w:rsid w:val="00F84799"/>
    <w:rsid w:val="00F902D5"/>
    <w:rsid w:val="00F93B60"/>
    <w:rsid w:val="00F969FE"/>
    <w:rsid w:val="00FA5D48"/>
    <w:rsid w:val="00FA6DB6"/>
    <w:rsid w:val="00FB5BEF"/>
    <w:rsid w:val="00FB5DF4"/>
    <w:rsid w:val="00FB78B4"/>
    <w:rsid w:val="00FB7C37"/>
    <w:rsid w:val="00FC5051"/>
    <w:rsid w:val="00FD12A1"/>
    <w:rsid w:val="00FD2121"/>
    <w:rsid w:val="00FD3EA1"/>
    <w:rsid w:val="00FD6542"/>
    <w:rsid w:val="00FE29FA"/>
    <w:rsid w:val="00FE699B"/>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3E7B"/>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webSettings.xml><?xml version="1.0" encoding="utf-8"?>
<w:webSettings xmlns:r="http://schemas.openxmlformats.org/officeDocument/2006/relationships" xmlns:w="http://schemas.openxmlformats.org/wordprocessingml/2006/main">
  <w:divs>
    <w:div w:id="8338683">
      <w:bodyDiv w:val="1"/>
      <w:marLeft w:val="0"/>
      <w:marRight w:val="0"/>
      <w:marTop w:val="0"/>
      <w:marBottom w:val="0"/>
      <w:divBdr>
        <w:top w:val="none" w:sz="0" w:space="0" w:color="auto"/>
        <w:left w:val="none" w:sz="0" w:space="0" w:color="auto"/>
        <w:bottom w:val="none" w:sz="0" w:space="0" w:color="auto"/>
        <w:right w:val="none" w:sz="0" w:space="0" w:color="auto"/>
      </w:divBdr>
    </w:div>
    <w:div w:id="55208023">
      <w:bodyDiv w:val="1"/>
      <w:marLeft w:val="0"/>
      <w:marRight w:val="0"/>
      <w:marTop w:val="0"/>
      <w:marBottom w:val="0"/>
      <w:divBdr>
        <w:top w:val="none" w:sz="0" w:space="0" w:color="auto"/>
        <w:left w:val="none" w:sz="0" w:space="0" w:color="auto"/>
        <w:bottom w:val="none" w:sz="0" w:space="0" w:color="auto"/>
        <w:right w:val="none" w:sz="0" w:space="0" w:color="auto"/>
      </w:divBdr>
    </w:div>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217742340">
      <w:bodyDiv w:val="1"/>
      <w:marLeft w:val="0"/>
      <w:marRight w:val="0"/>
      <w:marTop w:val="0"/>
      <w:marBottom w:val="0"/>
      <w:divBdr>
        <w:top w:val="none" w:sz="0" w:space="0" w:color="auto"/>
        <w:left w:val="none" w:sz="0" w:space="0" w:color="auto"/>
        <w:bottom w:val="none" w:sz="0" w:space="0" w:color="auto"/>
        <w:right w:val="none" w:sz="0" w:space="0" w:color="auto"/>
      </w:divBdr>
    </w:div>
    <w:div w:id="271086669">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656999494">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247963232">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384596486">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20624422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925313-2338-4CBD-9450-75519BFE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1482</Words>
  <Characters>8155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7</cp:revision>
  <cp:lastPrinted>2016-08-17T13:23:00Z</cp:lastPrinted>
  <dcterms:created xsi:type="dcterms:W3CDTF">2016-09-06T09:12:00Z</dcterms:created>
  <dcterms:modified xsi:type="dcterms:W3CDTF">2017-03-17T18:06:00Z</dcterms:modified>
</cp:coreProperties>
</file>