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C601AF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MAESTRO – HSE-organisatie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nl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Herinnering aan de doelstellingen van deze module:</w:t>
            </w:r>
          </w:p>
          <w:p w:rsidR="000B277A" w:rsidRPr="00DF7E0F" w:rsidRDefault="000B277A" w:rsidP="000B277A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Aan het einde van de sequentie, moeten de deelnemers: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MAESTRO en zijn nut kennen (de sokkel van de voorschriften voor de dagelijkse werkzaamheden);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voornaamste elementen van de inhoud kunnen citeren;</w:t>
            </w:r>
          </w:p>
          <w:p w:rsidR="00D230DC" w:rsidRPr="00957ABE" w:rsidRDefault="000B277A" w:rsidP="000B277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hoofdlijnen kennen van de HSE-organisatie van de groep en weten dat HSE de verantwoordelijkheid is van iedereen.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459EB" w:rsidRDefault="000459EB" w:rsidP="000459EB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Dit document is de handleiding voor de cursusleider. U moet deze handleiding volgen want hij bevat alle elementen voor de realisatie van deze module: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instructies voor de oefeningen;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verwijzingen naar de begeleidende Powerpoint-presentatie en/of andere hulpmiddelen zoals video's of e-learning;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vragen die u aan de deelnemers kunt stellen; </w:t>
      </w:r>
    </w:p>
    <w:p w:rsidR="000459EB" w:rsidRPr="00F225B5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eventueel te gebruiken oefeningen.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Geschatte duur:</w:t>
      </w:r>
      <w:r>
        <w:rPr>
          <w:rFonts w:ascii="Arial" w:cs="Arial" w:hAnsi="Arial"/>
          <w:color w:val="000000" w:themeColor="text1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1:10 uur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Pedagogische uitvoering:</w:t>
      </w:r>
      <w:r>
        <w:rPr>
          <w:rFonts w:ascii="Arial" w:cs="Arial" w:hAnsi="Arial"/>
          <w:color w:val="00000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Presentatie in de cursusruimte.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Voorvereisten:</w:t>
      </w:r>
      <w:r>
        <w:rPr>
          <w:rFonts w:ascii="Arial" w:cs="Arial" w:hAnsi="Arial"/>
          <w:color w:val="00000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geen 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Aandachtspunten voor de voorbereiding van de sequentie:</w:t>
      </w:r>
    </w:p>
    <w:p w:rsidR="00862AD6" w:rsidRP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Wij raden u aan om voor de start van deze module de volgende punten te controleren:</w:t>
      </w:r>
    </w:p>
    <w:p w:rsidR="00786051" w:rsidRPr="00957ABE" w:rsidRDefault="00FA48CB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of het organigram waarover u beschikt actueel is.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Ontvangst van de deelnemers: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Welkom bij deze module. </w:t>
      </w:r>
    </w:p>
    <w:p w:rsidR="006660A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Om te beginnen gaan we eerst samen de doelstellingen en het verloop van deze module bekijken.</w:t>
      </w:r>
    </w:p>
    <w:p w:rsidR="00CA01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Vertoon dia nr. 2.</w:t>
      </w:r>
    </w:p>
    <w:p w:rsidR="006660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Controleer of de inhoud voor iedereen duidelijk is.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Beantwoord de eventuele vragen.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5 min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Sequentie 1: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F65289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nl"/>
          <w:b w:val="1"/>
          <w:bCs w:val="1"/>
          <w:i w:val="1"/>
          <w:iCs w:val="1"/>
          <w:u w:val="none"/>
          <w:vertAlign w:val="baseline"/>
          <w:rtl w:val="0"/>
        </w:rPr>
        <w:t xml:space="preserve">Doel van de sequentie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nl"/>
          <w:b w:val="0"/>
          <w:bCs w:val="0"/>
          <w:i w:val="1"/>
          <w:iCs w:val="1"/>
          <w:u w:val="none"/>
          <w:vertAlign w:val="baseline"/>
          <w:rtl w:val="0"/>
        </w:rPr>
        <w:t xml:space="preserve">: de deelnemers begrijpen dat, om te beantwoorden aan de HSE-belangen en risico's, de Total-groep een kader genaamd MAESTRO heeft opgesteld met de eisen voor het HSE-management.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nl"/>
          <w:b w:val="0"/>
          <w:bCs w:val="0"/>
          <w:i w:val="1"/>
          <w:iCs w:val="1"/>
          <w:u w:val="none"/>
          <w:vertAlign w:val="baseline"/>
          <w:rtl w:val="0"/>
        </w:rPr>
        <w:t xml:space="preserve">Dit kader geldt voor de hele groep, in alle bedrijfstakken. 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9B782A" w:rsidRDefault="004A59F1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Met betrekking tot de risico's van Total, denk erom dat het gaat om risico's van elke aard, soms niet te voorzien en met gevolgen die rampzalig kunnen zijn.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Wij gaan eerst bekijken wat de Total-groep heeft gedaan om deze risico's in al zijn activiteiten te beheersen.</w:t>
      </w:r>
    </w:p>
    <w:p w:rsidR="00AE342E" w:rsidRDefault="00AE342E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Daarvoor beginnen wij met een concreet voorbeeld en wij gaan Jan helpen om zijn risico's te beheersen …</w:t>
      </w:r>
    </w:p>
    <w:p w:rsidR="00AE342E" w:rsidRDefault="00AE342E" w:rsidP="00AE34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Leg de situatie op dia 3 uit. </w:t>
      </w:r>
    </w:p>
    <w:p w:rsidR="00B40064" w:rsidRDefault="007D5BB6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Vraag na het lezen van de dia aan de deelnemers om de vraag te beantwoorden.</w:t>
      </w:r>
    </w:p>
    <w:p w:rsidR="00903070" w:rsidRPr="00903070" w:rsidRDefault="009A00E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Geef 5 minuten en vraag dan wat de groepen hebben geantwoord.</w:t>
      </w:r>
    </w:p>
    <w:p w:rsidR="009A00E0" w:rsidRPr="009A00E0" w:rsidRDefault="009A00E0" w:rsidP="009A00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Groepeer hun antwoorden op het bord in voorschriften, verantwoordelijkheden, documenten … dus in de elementen van een managementsysteem.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Net als Jan, heeft Total zoals alle oliemaatschappijen voor deze risico's en belangen een HSE-kader opgesteld dat bij Total MAESTRO heet. 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MAESTRO bevat principes en eisen die de grote lijnen bepalen voor het functioneren van de activiteiten en de organisatie in elke vestiging.</w:t>
      </w:r>
    </w:p>
    <w:p w:rsidR="00BA027D" w:rsidRDefault="00903070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Vertoon dia nr. 4.</w:t>
      </w:r>
    </w:p>
    <w:p w:rsidR="002954A7" w:rsidRDefault="002954A7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Geef een samenvatting met als invalshoek “het is onze gemeenschappelijke HSE-ruggengraat, onze gids …”</w:t>
      </w:r>
    </w:p>
    <w:p w:rsidR="00C12356" w:rsidRDefault="00C12356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Vertoon de dia's 5 t/m 6.</w:t>
      </w:r>
    </w:p>
    <w:p w:rsidR="00BE7727" w:rsidRP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Licht toe dat dia nr. 6, de (nieuwe) Maestro-principes nog moet worden afgewerkt.</w:t>
      </w:r>
    </w:p>
    <w:p w:rsid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(Merk op: “het universele/algemene” karakter van deze principes, van toepassing op elk onderwerp (veiligheid, milieu, beveiliging …) en elke vestiging ongeacht zijn activiteit. </w:t>
      </w: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(Voorbeeld: het opleidingsprincipe is van toepassing voor de veiligheid, het milieu …).</w:t>
      </w:r>
    </w:p>
    <w:p w:rsidR="00BA027D" w:rsidRPr="00BE7727" w:rsidRDefault="001201B3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Toon daarna met de dia's 7 en 8 aan dat de toepassing per bedrijfstak identiek is (maar de inhoud kan anders zijn omdat de vakgebieden verschillen)</w:t>
      </w:r>
    </w:p>
    <w:p w:rsidR="00C4700E" w:rsidRDefault="003E1618" w:rsidP="00C470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15 min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00:20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16D58" w:rsidRDefault="00716D5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16D58" w:rsidRDefault="00716D5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1618" w:rsidRPr="00332C8F" w:rsidRDefault="003E161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Sequentie 2: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3E1618" w:rsidRPr="00F65289" w:rsidRDefault="003E1618" w:rsidP="003E161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nl"/>
          <w:b w:val="1"/>
          <w:bCs w:val="1"/>
          <w:i w:val="1"/>
          <w:iCs w:val="1"/>
          <w:u w:val="none"/>
          <w:vertAlign w:val="baseline"/>
          <w:rtl w:val="0"/>
        </w:rPr>
        <w:t xml:space="preserve">Doel van de sequentie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nl"/>
          <w:b w:val="0"/>
          <w:bCs w:val="0"/>
          <w:i w:val="1"/>
          <w:iCs w:val="1"/>
          <w:u w:val="none"/>
          <w:vertAlign w:val="baseline"/>
          <w:rtl w:val="0"/>
        </w:rPr>
        <w:t xml:space="preserve">: de deelnemers begrijpen het principe van de uitwerking van de documenten van de groep, via de bedrijfstak naar de dochterondernemingen en vestigingen.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D4D74" w:rsidRDefault="0015088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Wij hebben al met enkele documenten kennisgemaakt. Nu gaan wij bekijken hoe wij van MAESTRO terecht komen bij de voorschriften van de vestiging. Er zijn 3 niveaus.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Vertoon dia nr. 9.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Herinner aan de betekenis van de verschillende bedrijfstakken en aan wat een vestiging is (een of meer benzinestations, een productieplatform of een raffinaderij).</w:t>
      </w:r>
    </w:p>
    <w:p w:rsidR="001E559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DE653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Neem per tweetal even de tijd om na te denken over hoe wij de eisen kunnen vertalen naar de opleiding.</w:t>
      </w:r>
    </w:p>
    <w:p w:rsidR="001E5596" w:rsidRDefault="001E5596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Laat de deelnemers antwoord geven en let op de mate van nauwkeurigheid. </w:t>
      </w: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Vul de antwoorden zo nodig aan. 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Noteer ze op het bord en probeer ze te groeperen in 3 niveaus.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Vertoon het antwoord in dia nr. 10. </w:t>
      </w:r>
    </w:p>
    <w:p w:rsidR="00DD57F2" w:rsidRDefault="00BA724A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Leg de verschillende niveaus uit.</w:t>
      </w:r>
    </w:p>
    <w:p w:rsidR="00A21E85" w:rsidRPr="00DD57F2" w:rsidRDefault="00DD57F2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Benadruk daarna de samenhang van de documenten vanaf het groepsniveau tot het vestigingsniveau. </w:t>
      </w: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Maar ook tussen de vestigingen van dezelfde bedrijfstak.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0ED3" w:rsidRDefault="007D5BB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Wij gaan nu een oefening doen: waar zou u de volgende documenten plaatsen?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Laat voor elk geval een antwoord geven en corrigeer zo nodig. </w:t>
      </w:r>
    </w:p>
    <w:p w:rsidR="003A0ED3" w:rsidRP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Leg de verschillende niveaus uit.</w:t>
      </w:r>
    </w:p>
    <w:p w:rsidR="003A0ED3" w:rsidRDefault="003A0ED3" w:rsidP="003A0ED3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Het voorschrift van verplichte HSE-cursussen voor alle medewerkers van de EP? </w:t>
      </w: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(niveau 2)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Het voorschrift van HSE-cursussen inzake de bijzondere voorschriften van een land? </w:t>
      </w: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(niveau 3)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specifieke HSE-regels van de raffinaderij van Antwerpen? </w:t>
      </w: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(niveau 3)</w:t>
      </w:r>
    </w:p>
    <w:p w:rsidR="003A0ED3" w:rsidRPr="0052703F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Het feit dat overal in de groep een HSE-managementsysteem moet worden ingevoerd? </w:t>
      </w: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(niveau 1)</w:t>
      </w:r>
    </w:p>
    <w:p w:rsidR="007D5BB6" w:rsidRDefault="003A0ED3" w:rsidP="007D5B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Vraag ten slotte aan de deelnemers: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3A0ED3" w:rsidRDefault="007D5BB6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Hoe ziet u het gebruik van deze documenten in uw werk?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Laat de deelnemers antwoord geven en oriënteer naar “deze documenten zijn een referentiebron voor de voorschriften die u dagelijks moet volgen en laten opvolgen.</w:t>
      </w:r>
      <w:r>
        <w:rPr>
          <w:rFonts w:ascii="Arial" w:cs="Arial" w:hAnsi="Arial"/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De documenten van de groep om te begrijpen waar de voorschriften van de vestiging/dochteronderneming vandaan komen die strikt moeten worden opgevolgd.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</w:p>
    <w:p w:rsidR="00BA724A" w:rsidRDefault="003A0ED3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Benadruk ook het feit dat deze documenten een bron van knowhow zijn voor de dagelijkse werkzaamheden (documenten van het type gids en handleidingen).</w:t>
      </w:r>
      <w:r>
        <w:rPr>
          <w:rFonts w:ascii="Arial" w:cs="Arial" w:hAnsi="Arial"/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F224B6" w:rsidRDefault="00F224B6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15 min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00:35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Sequentie 3: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nl"/>
          <w:b w:val="1"/>
          <w:bCs w:val="1"/>
          <w:i w:val="1"/>
          <w:iCs w:val="1"/>
          <w:u w:val="none"/>
          <w:vertAlign w:val="baseline"/>
          <w:rtl w:val="0"/>
        </w:rPr>
        <w:t xml:space="preserve">Doel van de sequentie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nl"/>
          <w:b w:val="0"/>
          <w:bCs w:val="0"/>
          <w:i w:val="1"/>
          <w:iCs w:val="1"/>
          <w:u w:val="none"/>
          <w:vertAlign w:val="baseline"/>
          <w:rtl w:val="0"/>
        </w:rPr>
        <w:t xml:space="preserve">: de deelnemers begrijpen dat er hulpmiddelen van de groep bestaan om de H3SE-risico's te beheersen. 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In het kader van MAESTRO, zijn er talrijke hulpmiddelen om u in staat te stellen </w:t>
      </w:r>
      <w:r>
        <w:rPr>
          <w:rFonts w:ascii="Arial" w:cs="Arial" w:hAnsi="Arial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HSE-risico's in uw werk te beheersen.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Zij zijn gemeenschappelijk voor alle bedrijfstakken en vormen samen onze gezamenlijke HSE-cultuur. Zij zijn in alle vestigingen bekend.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Vertoon dia nr. 11 en vraag voor elk hulpmiddel of iemand dit kent.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Zo niet, geef dan in enkele woorden het antwoord.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Licht toe dat het nu niet nodig is om hier nader op in te gaan, want deze hulpmiddelen worden tijdens de hele integratiecursus behandeld.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5 min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00:40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9037E3" w:rsidRDefault="009037E3" w:rsidP="009037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Sequentie 4: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9037E3" w:rsidRDefault="009037E3" w:rsidP="009037E3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nl"/>
          <w:b w:val="1"/>
          <w:bCs w:val="1"/>
          <w:i w:val="1"/>
          <w:iCs w:val="1"/>
          <w:u w:val="none"/>
          <w:vertAlign w:val="baseline"/>
          <w:rtl w:val="0"/>
        </w:rPr>
        <w:t xml:space="preserve">Doel van de sequentie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nl"/>
          <w:b w:val="0"/>
          <w:bCs w:val="0"/>
          <w:i w:val="1"/>
          <w:iCs w:val="1"/>
          <w:u w:val="none"/>
          <w:vertAlign w:val="baseline"/>
          <w:rtl w:val="0"/>
        </w:rPr>
        <w:t xml:space="preserve">: de deelnemers begrijpen de keten van de verantwoordelijkheid vanaf de groep tot in de vestiging en weten dat de HSE-teams ter ondersteuning dienen en dat iedereen een rol speelt voor de HSE.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1C8" w:rsidRDefault="007D5BB6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Wij komen weer terug bij Jan. Hij heeft het gevoel dat de hele veiligheid van de 3 centra alleen op hem rust.</w:t>
      </w:r>
    </w:p>
    <w:p w:rsidR="004A5E41" w:rsidRDefault="004A5E4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Vindt u dat Jan de enige verantwoordelijke is voor de veiligheid en het risicomanagement van de 3 centra? 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Laat de deelnemers antwoorden.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Let erop dat het antwoord nee moet zijn.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P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Wie zou volgens u een aandeel in de HSE-verantwoordelijkheid moeten hebben?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Schrijf de antwoorden op het bord.</w:t>
      </w:r>
    </w:p>
    <w:p w:rsidR="000F33CE" w:rsidRDefault="004A59F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Vertoon daarna dia nr. 12 en vraag om per tweetal de verantwoordelijkheden aan te geven van elke geïdentificeerde functie.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Geef 4 minuten bedenktijd en vraag dan elke groep om zijn antwoord op het bord te schrijven (een functie per groep).</w:t>
      </w:r>
    </w:p>
    <w:p w:rsidR="000F33CE" w:rsidRDefault="000F33CE" w:rsidP="00716D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Vraag als alle groepen aan bod zijn geweest om de verschillen te preciseren.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Geef ten slotte een samenvatting van de rollen: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– De rollen zijn verdeeld.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– Jan is de eindverantwoordelijke (zoals een bedrijfsleider) en is dus verantwoordelijk voor het verstrekken van de HSE-middelen om de risicobeheersing te garanderen.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– De anderen hebben allemaal de verantwoordelijkheid om de beschikbare middelen te gebruiken en erop toe te zien dat zij de regels voor de veiligheid toepassen om zichzelf en anderen te beschermen.</w:t>
      </w:r>
    </w:p>
    <w:p w:rsidR="000F33CE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– Wat de HSE-specialist betreft: het is een ondersteuning voor de HSE. Hij adviseert en bekijkt de activiteiten vanuit een veiligheidsstandpunt. </w:t>
      </w: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Maar de veiligheid rust niet op hem.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Leg het verband met Total door uit te leggen dat dit overeenkomt.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Pr="003C0FDB" w:rsidRDefault="0039149D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Wij bekijken nu de situatie bij de Total-groep ...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Vertoon dia nr. 13 en geef de volgende toelichting: 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Op alle niveaus is de operationele verantwoordelijke ook verantwoordelijk voor de veiligheid (en de HSE).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Geef een lijst van de vier niveaus.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Vertoon dia nr. 14.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Op alle niveaus zijn de ondersteunende teams van HSE-specialisten beschikbaar om de operationele verantwoordelijke te helpen, te adviseren, te begeleiden … 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1C8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Om enkele namen te plaatsen bij de verantwoordelijke personen, bekijken wij het organigram op het niveau van de groep of de holding. </w:t>
      </w:r>
    </w:p>
    <w:p w:rsidR="009D2383" w:rsidRDefault="009D2383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Vertoon dia nr. 15.</w:t>
      </w:r>
    </w:p>
    <w:p w:rsidR="00DB1A4E" w:rsidRDefault="00DB1A4E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Herinner aan de plaats van Patrick Pouyanné (het antwoord: nog hoger dan Bernadette Spinoy). </w:t>
      </w: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Leg uit dat deze dia de specialisten betreft (adviseurs van Patrick Pouyanné) van de vorige dia.</w:t>
      </w:r>
    </w:p>
    <w:p w:rsidR="009D2383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3070" w:rsidRDefault="00DB1A4E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Vraag bij deze dia aan enkele deelnemers: </w:t>
      </w:r>
    </w:p>
    <w:p w:rsidR="00DB1A4E" w:rsidRPr="00903070" w:rsidRDefault="0090307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Wie is voor de bedrijfstak waarin u werkt de deskundige op het niveau van Patrick Pouyanné?</w:t>
      </w:r>
    </w:p>
    <w:p w:rsidR="00DB1A4E" w:rsidRDefault="0012417D" w:rsidP="00DB1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Laat de deelnemers antwoord geven en oriënteer naar de deskundige van de bedrijfstak.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3070" w:rsidRPr="00903070" w:rsidRDefault="00E53421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Leg ten slotte het verband met de voorgaande boodschappen en vraag de deelnemers om de volgende vraag te beantwoorden: </w:t>
      </w:r>
    </w:p>
    <w:p w:rsidR="00E53421" w:rsidRDefault="00E5342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Wat zijn uw HSE-verantwoordelijkheden? Welk soort HSE-acties gaat u de komende dagen ondernemen?</w:t>
      </w:r>
    </w:p>
    <w:p w:rsidR="00E53421" w:rsidRDefault="00E53421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Geef 3 minuten om na te denken.</w:t>
      </w:r>
    </w:p>
    <w:p w:rsidR="003C0FDB" w:rsidRDefault="003C0FDB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Geef daarna het woord aan de deelnemers zodat iedereen zijn antwoorden kan geven.</w:t>
      </w:r>
    </w:p>
    <w:p w:rsidR="003C0FDB" w:rsidRDefault="00A969E3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Let erop dat iedereen minstens een formuleert, ook al is deze niet erg nauwkeurig.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Sla degenen die geen antwoord geven niet over. </w:t>
      </w: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Als de persoon echt geen antwoord weet, vraag dan de anderen om te helpen.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25 min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01:05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Wat wilt u als samenvatting van deze module onthouden?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Geef 2 minuten om na te denken.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Laat daarna degenen die willen een antwoord geven.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Corrigeer zo nodig als sommige begrippen niet goed worden uitgelegd.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5396" w:rsidRDefault="0000539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Hebt u nog vragen over deze module?</w:t>
      </w:r>
    </w:p>
    <w:p w:rsidR="00005396" w:rsidRDefault="00005396" w:rsidP="000053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Beantwoord de resterende vragen.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238A" w:rsidRDefault="00A37F5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Bedank de deelnemers.</w:t>
      </w:r>
    </w:p>
    <w:p w:rsidR="00FA6DB6" w:rsidRPr="00A969E3" w:rsidRDefault="00037F64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05 min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01:10</w:t>
      </w:r>
    </w:p>
    <w:sectPr w:rsidR="00FA6DB6" w:rsidRPr="00A969E3" w:rsidSect="0071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98" w:rsidRDefault="00A97498">
      <w:pPr>
        <w:bidi w:val="0"/>
      </w:pPr>
      <w:r>
        <w:separator/>
      </w:r>
    </w:p>
  </w:endnote>
  <w:endnote w:type="continuationSeparator" w:id="0">
    <w:p w:rsidR="00A97498" w:rsidRDefault="00A97498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nl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nl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nl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nl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nl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nl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noProof/>
        <w:lang w:val="nl"/>
        <w:b w:val="0"/>
        <w:bCs w:val="0"/>
        <w:i w:val="0"/>
        <w:iCs w:val="0"/>
        <w:u w:val="none"/>
        <w:vertAlign w:val="baseline"/>
        <w:rtl w:val="0"/>
      </w:rPr>
      <w:t xml:space="preserve">3</w:t>
    </w:r>
    <w:r>
      <w:rPr>
        <w:rStyle w:val="Numrodepage"/>
        <w:lang w:val="nl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BB18F1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nl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nl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nl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nl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nl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nl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nl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nl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98" w:rsidRDefault="00A97498">
      <w:pPr>
        <w:bidi w:val="0"/>
      </w:pPr>
      <w:r>
        <w:separator/>
      </w:r>
    </w:p>
  </w:footnote>
  <w:footnote w:type="continuationSeparator" w:id="0">
    <w:p w:rsidR="00A97498" w:rsidRDefault="00A97498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Integratieset HSE</w:t>
          </w:r>
        </w:p>
      </w:tc>
    </w:tr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16D58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16D58" w:rsidRPr="003F2295" w:rsidRDefault="00716D58" w:rsidP="000211A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Handleiding voor de cursusleider</w:t>
          </w:r>
        </w:p>
      </w:tc>
    </w:tr>
    <w:tr w:rsidR="00716D58" w:rsidRPr="003F396F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Module TCG 3.1 – V2</w:t>
          </w:r>
        </w:p>
      </w:tc>
    </w:tr>
  </w:tbl>
  <w:p w:rsidR="00716D58" w:rsidRDefault="00716D5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Integratieset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Handleiding voor de cursusleider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0B277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Module TCG 3.1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7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9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291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19F0"/>
    <w:rsid w:val="00022F86"/>
    <w:rsid w:val="00027A59"/>
    <w:rsid w:val="00032146"/>
    <w:rsid w:val="00032A85"/>
    <w:rsid w:val="000340AC"/>
    <w:rsid w:val="00034DD6"/>
    <w:rsid w:val="0003516E"/>
    <w:rsid w:val="00037F64"/>
    <w:rsid w:val="00040C94"/>
    <w:rsid w:val="00041CDA"/>
    <w:rsid w:val="00042527"/>
    <w:rsid w:val="000459EB"/>
    <w:rsid w:val="00046306"/>
    <w:rsid w:val="00047355"/>
    <w:rsid w:val="00050BAD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B277A"/>
    <w:rsid w:val="000D054A"/>
    <w:rsid w:val="000D4D74"/>
    <w:rsid w:val="000E0584"/>
    <w:rsid w:val="000E1CAB"/>
    <w:rsid w:val="000E4BF9"/>
    <w:rsid w:val="000E5AAA"/>
    <w:rsid w:val="000F33CE"/>
    <w:rsid w:val="000F363A"/>
    <w:rsid w:val="000F3C72"/>
    <w:rsid w:val="000F6DA9"/>
    <w:rsid w:val="00103D7C"/>
    <w:rsid w:val="00107879"/>
    <w:rsid w:val="00111397"/>
    <w:rsid w:val="001120F8"/>
    <w:rsid w:val="00117B18"/>
    <w:rsid w:val="001201B3"/>
    <w:rsid w:val="0012417D"/>
    <w:rsid w:val="00137423"/>
    <w:rsid w:val="0014007C"/>
    <w:rsid w:val="00141509"/>
    <w:rsid w:val="001443D4"/>
    <w:rsid w:val="0014607D"/>
    <w:rsid w:val="00150889"/>
    <w:rsid w:val="00152EED"/>
    <w:rsid w:val="001547E9"/>
    <w:rsid w:val="001567E6"/>
    <w:rsid w:val="00172369"/>
    <w:rsid w:val="00182B39"/>
    <w:rsid w:val="00185950"/>
    <w:rsid w:val="001877C3"/>
    <w:rsid w:val="001943A1"/>
    <w:rsid w:val="001A61CA"/>
    <w:rsid w:val="001A64F4"/>
    <w:rsid w:val="001B0130"/>
    <w:rsid w:val="001B5DB0"/>
    <w:rsid w:val="001C337A"/>
    <w:rsid w:val="001C35D9"/>
    <w:rsid w:val="001E2DC2"/>
    <w:rsid w:val="001E49BC"/>
    <w:rsid w:val="001E5596"/>
    <w:rsid w:val="001E5F86"/>
    <w:rsid w:val="001E7AC0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467"/>
    <w:rsid w:val="00225D7A"/>
    <w:rsid w:val="00225D9F"/>
    <w:rsid w:val="00227E3A"/>
    <w:rsid w:val="00232E4A"/>
    <w:rsid w:val="002348B4"/>
    <w:rsid w:val="0023761F"/>
    <w:rsid w:val="00250C62"/>
    <w:rsid w:val="00255347"/>
    <w:rsid w:val="002559B6"/>
    <w:rsid w:val="002569DA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54A7"/>
    <w:rsid w:val="002A1D31"/>
    <w:rsid w:val="002A3BAE"/>
    <w:rsid w:val="002A78CD"/>
    <w:rsid w:val="002B4526"/>
    <w:rsid w:val="002C1569"/>
    <w:rsid w:val="002C2E97"/>
    <w:rsid w:val="002C70B2"/>
    <w:rsid w:val="002D1AD9"/>
    <w:rsid w:val="002E25EF"/>
    <w:rsid w:val="002E3707"/>
    <w:rsid w:val="002E4A32"/>
    <w:rsid w:val="002E559D"/>
    <w:rsid w:val="002F06B6"/>
    <w:rsid w:val="002F1120"/>
    <w:rsid w:val="00306A32"/>
    <w:rsid w:val="003072D6"/>
    <w:rsid w:val="003113C6"/>
    <w:rsid w:val="00320AE4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725AC"/>
    <w:rsid w:val="00380D33"/>
    <w:rsid w:val="0038545A"/>
    <w:rsid w:val="0039149D"/>
    <w:rsid w:val="00395679"/>
    <w:rsid w:val="003A0ED3"/>
    <w:rsid w:val="003A1990"/>
    <w:rsid w:val="003A5E23"/>
    <w:rsid w:val="003A6E40"/>
    <w:rsid w:val="003B391C"/>
    <w:rsid w:val="003B4325"/>
    <w:rsid w:val="003B781E"/>
    <w:rsid w:val="003C062F"/>
    <w:rsid w:val="003C0CD6"/>
    <w:rsid w:val="003C0FDB"/>
    <w:rsid w:val="003D3FC3"/>
    <w:rsid w:val="003D4749"/>
    <w:rsid w:val="003D4DDA"/>
    <w:rsid w:val="003D75C1"/>
    <w:rsid w:val="003E1618"/>
    <w:rsid w:val="003E2AFE"/>
    <w:rsid w:val="003F13EE"/>
    <w:rsid w:val="003F22A1"/>
    <w:rsid w:val="003F7CF0"/>
    <w:rsid w:val="00404539"/>
    <w:rsid w:val="0040472E"/>
    <w:rsid w:val="00405FCA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26A4"/>
    <w:rsid w:val="00453837"/>
    <w:rsid w:val="00455796"/>
    <w:rsid w:val="004608B4"/>
    <w:rsid w:val="004618BD"/>
    <w:rsid w:val="0046730D"/>
    <w:rsid w:val="00470AFD"/>
    <w:rsid w:val="004729C3"/>
    <w:rsid w:val="004769BD"/>
    <w:rsid w:val="0048275E"/>
    <w:rsid w:val="00495BB4"/>
    <w:rsid w:val="004A59F1"/>
    <w:rsid w:val="004A5E41"/>
    <w:rsid w:val="004A682C"/>
    <w:rsid w:val="004B3350"/>
    <w:rsid w:val="004B5405"/>
    <w:rsid w:val="004B6AB1"/>
    <w:rsid w:val="004B6B91"/>
    <w:rsid w:val="004B7A9E"/>
    <w:rsid w:val="004D098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03F"/>
    <w:rsid w:val="0052790C"/>
    <w:rsid w:val="00533318"/>
    <w:rsid w:val="00534A79"/>
    <w:rsid w:val="005355B0"/>
    <w:rsid w:val="00543866"/>
    <w:rsid w:val="00550908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44057"/>
    <w:rsid w:val="00651489"/>
    <w:rsid w:val="006515B1"/>
    <w:rsid w:val="00653826"/>
    <w:rsid w:val="006547E9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A5B7E"/>
    <w:rsid w:val="006B24AA"/>
    <w:rsid w:val="006B3F69"/>
    <w:rsid w:val="006C1C90"/>
    <w:rsid w:val="006D70D2"/>
    <w:rsid w:val="006E53C5"/>
    <w:rsid w:val="006E5990"/>
    <w:rsid w:val="006E7E30"/>
    <w:rsid w:val="006F09C2"/>
    <w:rsid w:val="006F3BF4"/>
    <w:rsid w:val="00701270"/>
    <w:rsid w:val="0070332A"/>
    <w:rsid w:val="00703B05"/>
    <w:rsid w:val="0071182A"/>
    <w:rsid w:val="00711B04"/>
    <w:rsid w:val="00716915"/>
    <w:rsid w:val="00716D58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2D6"/>
    <w:rsid w:val="007B2CC8"/>
    <w:rsid w:val="007B479F"/>
    <w:rsid w:val="007B51C8"/>
    <w:rsid w:val="007B618A"/>
    <w:rsid w:val="007C00AE"/>
    <w:rsid w:val="007C1FFA"/>
    <w:rsid w:val="007D153C"/>
    <w:rsid w:val="007D5BB6"/>
    <w:rsid w:val="007E1B1C"/>
    <w:rsid w:val="007E239F"/>
    <w:rsid w:val="007F3D9C"/>
    <w:rsid w:val="00800CEA"/>
    <w:rsid w:val="00803850"/>
    <w:rsid w:val="0080407A"/>
    <w:rsid w:val="008054B0"/>
    <w:rsid w:val="00805D0D"/>
    <w:rsid w:val="0080620F"/>
    <w:rsid w:val="00807642"/>
    <w:rsid w:val="00815751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8711F"/>
    <w:rsid w:val="00894806"/>
    <w:rsid w:val="00895625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070"/>
    <w:rsid w:val="009037E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00E0"/>
    <w:rsid w:val="009A1DB7"/>
    <w:rsid w:val="009B0A85"/>
    <w:rsid w:val="009B2AF4"/>
    <w:rsid w:val="009B2F00"/>
    <w:rsid w:val="009B30F7"/>
    <w:rsid w:val="009B771A"/>
    <w:rsid w:val="009B782A"/>
    <w:rsid w:val="009C2601"/>
    <w:rsid w:val="009C60C8"/>
    <w:rsid w:val="009C71F7"/>
    <w:rsid w:val="009D16BC"/>
    <w:rsid w:val="009D2383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1E85"/>
    <w:rsid w:val="00A242C1"/>
    <w:rsid w:val="00A3125F"/>
    <w:rsid w:val="00A37F56"/>
    <w:rsid w:val="00A4116C"/>
    <w:rsid w:val="00A43445"/>
    <w:rsid w:val="00A4589A"/>
    <w:rsid w:val="00A62699"/>
    <w:rsid w:val="00A64B4B"/>
    <w:rsid w:val="00A67D63"/>
    <w:rsid w:val="00A718B7"/>
    <w:rsid w:val="00A74B5F"/>
    <w:rsid w:val="00A969E3"/>
    <w:rsid w:val="00A97498"/>
    <w:rsid w:val="00AA00A7"/>
    <w:rsid w:val="00AA35BC"/>
    <w:rsid w:val="00AC3342"/>
    <w:rsid w:val="00AC7A90"/>
    <w:rsid w:val="00AD3F54"/>
    <w:rsid w:val="00AD4C77"/>
    <w:rsid w:val="00AD7755"/>
    <w:rsid w:val="00AE2345"/>
    <w:rsid w:val="00AE2E34"/>
    <w:rsid w:val="00AE342E"/>
    <w:rsid w:val="00AE4367"/>
    <w:rsid w:val="00B03146"/>
    <w:rsid w:val="00B05D7A"/>
    <w:rsid w:val="00B06E34"/>
    <w:rsid w:val="00B10840"/>
    <w:rsid w:val="00B1238A"/>
    <w:rsid w:val="00B21AE6"/>
    <w:rsid w:val="00B22252"/>
    <w:rsid w:val="00B31387"/>
    <w:rsid w:val="00B3713D"/>
    <w:rsid w:val="00B37D66"/>
    <w:rsid w:val="00B40064"/>
    <w:rsid w:val="00B44444"/>
    <w:rsid w:val="00B500EF"/>
    <w:rsid w:val="00B520A8"/>
    <w:rsid w:val="00B52D9F"/>
    <w:rsid w:val="00B604DA"/>
    <w:rsid w:val="00B63ECD"/>
    <w:rsid w:val="00B64970"/>
    <w:rsid w:val="00B66DF6"/>
    <w:rsid w:val="00B732C7"/>
    <w:rsid w:val="00B76B55"/>
    <w:rsid w:val="00B77FFA"/>
    <w:rsid w:val="00B83C61"/>
    <w:rsid w:val="00B90698"/>
    <w:rsid w:val="00B91FAB"/>
    <w:rsid w:val="00B92802"/>
    <w:rsid w:val="00B9611C"/>
    <w:rsid w:val="00BA027D"/>
    <w:rsid w:val="00BA20BF"/>
    <w:rsid w:val="00BA347F"/>
    <w:rsid w:val="00BA704E"/>
    <w:rsid w:val="00BA724A"/>
    <w:rsid w:val="00BA7590"/>
    <w:rsid w:val="00BB0F83"/>
    <w:rsid w:val="00BB18F1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E7727"/>
    <w:rsid w:val="00BF5B90"/>
    <w:rsid w:val="00C04F00"/>
    <w:rsid w:val="00C05D1D"/>
    <w:rsid w:val="00C06929"/>
    <w:rsid w:val="00C12356"/>
    <w:rsid w:val="00C2539F"/>
    <w:rsid w:val="00C26283"/>
    <w:rsid w:val="00C27C8E"/>
    <w:rsid w:val="00C367CA"/>
    <w:rsid w:val="00C36FD1"/>
    <w:rsid w:val="00C37D31"/>
    <w:rsid w:val="00C44112"/>
    <w:rsid w:val="00C44A37"/>
    <w:rsid w:val="00C4700E"/>
    <w:rsid w:val="00C52806"/>
    <w:rsid w:val="00C601AF"/>
    <w:rsid w:val="00C645BE"/>
    <w:rsid w:val="00C6651E"/>
    <w:rsid w:val="00C667B5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CF4822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1A4E"/>
    <w:rsid w:val="00DB30AD"/>
    <w:rsid w:val="00DC0982"/>
    <w:rsid w:val="00DC35D9"/>
    <w:rsid w:val="00DC4680"/>
    <w:rsid w:val="00DC4CE5"/>
    <w:rsid w:val="00DD04E9"/>
    <w:rsid w:val="00DD3547"/>
    <w:rsid w:val="00DD4107"/>
    <w:rsid w:val="00DD4C31"/>
    <w:rsid w:val="00DD4EA6"/>
    <w:rsid w:val="00DD57F2"/>
    <w:rsid w:val="00DE170C"/>
    <w:rsid w:val="00DE2CFF"/>
    <w:rsid w:val="00DE3066"/>
    <w:rsid w:val="00DE6536"/>
    <w:rsid w:val="00DE7268"/>
    <w:rsid w:val="00DF1B8A"/>
    <w:rsid w:val="00E00302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40019"/>
    <w:rsid w:val="00E50596"/>
    <w:rsid w:val="00E50AE5"/>
    <w:rsid w:val="00E50B95"/>
    <w:rsid w:val="00E53421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659F"/>
    <w:rsid w:val="00F206FE"/>
    <w:rsid w:val="00F224B6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48CB"/>
    <w:rsid w:val="00FA5D48"/>
    <w:rsid w:val="00FA6DB6"/>
    <w:rsid w:val="00FB5BEF"/>
    <w:rsid w:val="00FB5DF4"/>
    <w:rsid w:val="00FB78B4"/>
    <w:rsid w:val="00FB7C37"/>
    <w:rsid w:val="00FC03F8"/>
    <w:rsid w:val="00FC5051"/>
    <w:rsid w:val="00FD12A1"/>
    <w:rsid w:val="00FD3EA1"/>
    <w:rsid w:val="00FD57F8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1691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1691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414389-0DDA-4C93-81F2-992B12BA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2016-08-17T09:11:00Z</cp:lastPrinted>
  <dcterms:created xsi:type="dcterms:W3CDTF">2016-09-06T13:08:00Z</dcterms:created>
  <dcterms:modified xsi:type="dcterms:W3CDTF">2017-03-27T12:31:00Z</dcterms:modified>
</cp:coreProperties>
</file>