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FA" w:rsidRDefault="00B8283D" w:rsidP="00C74AFA">
      <w:pPr>
        <w:pStyle w:val="Corps"/>
        <w:rPr>
          <w:rFonts w:ascii="Arial" w:hAnsi="Arial" w:cs="Arial"/>
          <w:b/>
          <w:bCs/>
          <w:sz w:val="48"/>
          <w:szCs w:val="48"/>
        </w:rPr>
        <w:bidi w:val="0"/>
      </w:pPr>
      <w:r>
        <w:rPr>
          <w:rFonts w:ascii="Arial" w:cs="Arial" w:hAnsi="Arial"/>
          <w:sz w:val="48"/>
          <w:szCs w:val="48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Le regole d'oro</w:t>
      </w:r>
    </w:p>
    <w:p w:rsidR="00C74AFA" w:rsidRPr="00957ABE" w:rsidRDefault="00C74AFA">
      <w:pPr>
        <w:pStyle w:val="Corps"/>
        <w:rPr>
          <w:rFonts w:ascii="Arial" w:hAnsi="Arial" w:cs="Arial"/>
        </w:rPr>
      </w:pPr>
    </w:p>
    <w:tbl>
      <w:tblPr>
        <w:tblStyle w:val="TableNormal"/>
        <w:tblW w:w="99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/>
      </w:tblPr>
      <w:tblGrid>
        <w:gridCol w:w="9923"/>
      </w:tblGrid>
      <w:tr w:rsidR="00A068EE" w:rsidRPr="00957ABE" w:rsidTr="009F2432">
        <w:trPr>
          <w:trHeight w:val="919"/>
        </w:trPr>
        <w:tc>
          <w:tcPr>
            <w:tcW w:w="145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068EE" w:rsidRPr="00957ABE" w:rsidRDefault="00C74AFA" w:rsidP="00A10B3D">
            <w:pPr>
              <w:pStyle w:val="Sous-section2"/>
              <w:tabs>
                <w:tab w:val="right" w:pos="14379"/>
              </w:tabs>
              <w:rPr>
                <w:rFonts w:ascii="Arial" w:hAnsi="Arial" w:cs="Arial"/>
                <w:u w:val="single"/>
              </w:rPr>
              <w:bidi w:val="0"/>
            </w:pPr>
            <w:r>
              <w:rPr>
                <w:rFonts w:ascii="Arial" w:cs="Arial" w:hAnsi="Arial"/>
                <w:lang w:val="it"/>
                <w:b w:val="1"/>
                <w:bCs w:val="1"/>
                <w:i w:val="0"/>
                <w:iCs w:val="0"/>
                <w:u w:val="single"/>
                <w:vertAlign w:val="baseline"/>
                <w:rtl w:val="0"/>
              </w:rPr>
              <w:t xml:space="preserve">Riepilogo degli obiettivi di questo modulo:</w:t>
            </w:r>
          </w:p>
          <w:p w:rsidR="00B8283D" w:rsidRPr="003E2AFE" w:rsidRDefault="00C74AFA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Alla fine del modulo, i partecipanti: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conosceranno le 12 regole d'oro del Gruppo e comprenderanno il senso del loro utilizzo,</w:t>
            </w:r>
          </w:p>
          <w:p w:rsidR="00B8283D" w:rsidRDefault="00B8283D" w:rsidP="00B8283D">
            <w:pPr>
              <w:pStyle w:val="Paragraphedeliste"/>
              <w:ind w:left="0"/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capiranno che è un elemento fondamentale del valore sicurezza del Gruppo,</w:t>
            </w:r>
          </w:p>
          <w:p w:rsidR="00D230DC" w:rsidRPr="00B8283D" w:rsidRDefault="00B8283D" w:rsidP="00B8283D">
            <w:pPr>
              <w:rPr>
                <w:rFonts w:ascii="Arial" w:hAnsi="Arial" w:cs="Arial"/>
              </w:rPr>
              <w:bidi w:val="0"/>
            </w:pPr>
            <w:r>
              <w:rPr>
                <w:rFonts w:ascii="Arial" w:cs="Arial" w:hAnsi="Arial"/>
                <w:lang w:val="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- superano con successo i test di certificazione per la regola “Gesti e posture".</w:t>
            </w:r>
          </w:p>
        </w:tc>
      </w:tr>
    </w:tbl>
    <w:p w:rsidR="002A78CD" w:rsidRPr="00957ABE" w:rsidRDefault="002A78CD">
      <w:pPr>
        <w:pStyle w:val="Corps"/>
        <w:rPr>
          <w:rFonts w:ascii="Arial" w:hAnsi="Arial" w:cs="Arial"/>
          <w:b/>
          <w:bCs/>
          <w:color w:val="353535"/>
        </w:rPr>
      </w:pPr>
    </w:p>
    <w:p w:rsidR="002C18FA" w:rsidRDefault="002C18FA" w:rsidP="002C18FA">
      <w:pPr>
        <w:pStyle w:val="Corps"/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documento costituisce la guida del coordinatore. Dovete seguirlo poiché contiene tutti gli elementi che permettono di coordinare il modulo, ovvero: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istruzioni per gli esercizi,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 riferimenti al relativo Powerpoint e/o varie risorse come filmati, e-learning… </w:t>
      </w:r>
    </w:p>
    <w:p w:rsidR="002C18FA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le domande da porre ai partecipanti, </w:t>
      </w:r>
    </w:p>
    <w:p w:rsidR="002C18FA" w:rsidRPr="00E51191" w:rsidRDefault="002C18FA" w:rsidP="002C18FA">
      <w:pPr>
        <w:pStyle w:val="Corps"/>
        <w:numPr>
          <w:ilvl w:val="0"/>
          <w:numId w:val="29"/>
        </w:numPr>
        <w:spacing w:after="120"/>
        <w:rPr>
          <w:rFonts w:ascii="Arial" w:hAnsi="Arial" w:cs="Arial"/>
          <w:bCs/>
          <w:color w:val="353535"/>
        </w:rPr>
        <w:bidi w:val="0"/>
      </w:pP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gli eventuali esercizi da fare.</w:t>
      </w:r>
    </w:p>
    <w:p w:rsidR="001A61CA" w:rsidRDefault="001A61C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</w:pPr>
    </w:p>
    <w:p w:rsidR="00A10B3D" w:rsidRPr="00C74AFA" w:rsidRDefault="00C74AFA" w:rsidP="001A61CA">
      <w:pPr>
        <w:pStyle w:val="Corps"/>
        <w:spacing w:after="120"/>
        <w:rPr>
          <w:rFonts w:ascii="Arial" w:hAnsi="Arial" w:cs="Arial"/>
          <w:b/>
          <w:bCs/>
          <w:color w:val="353535"/>
        </w:rPr>
        <w:bidi w:val="0"/>
      </w:pPr>
      <w:r>
        <w:rPr>
          <w:rFonts w:ascii="Arial" w:cs="Arial" w:hAnsi="Arial"/>
          <w:color w:val="000000" w:themeColor="text1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Stima della durata:</w:t>
      </w:r>
      <w:r>
        <w:rPr>
          <w:rFonts w:ascii="Arial" w:cs="Arial" w:hAnsi="Arial"/>
          <w:color w:val="000000" w:themeColor="text1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353535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1h20</w:t>
      </w:r>
    </w:p>
    <w:p w:rsidR="009270CB" w:rsidRPr="00957ABE" w:rsidRDefault="009270CB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</w:pPr>
    </w:p>
    <w:p w:rsidR="0062635E" w:rsidRPr="00B44444" w:rsidRDefault="00B44444" w:rsidP="001A61CA">
      <w:pPr>
        <w:spacing w:after="120"/>
        <w:outlineLvl w:val="0"/>
        <w:rPr>
          <w:rFonts w:ascii="Arial" w:hAnsi="Arial" w:cs="Arial"/>
          <w:b/>
          <w:bCs/>
          <w:color w:val="000000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Modalità didattiche: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Presentazione di persona con la realizzazione di un e-learning su una delle 12 regole d’oro (“Gesti e posture”).</w:t>
      </w:r>
    </w:p>
    <w:p w:rsidR="001A61CA" w:rsidRDefault="001A61CA" w:rsidP="001A61CA">
      <w:pPr>
        <w:spacing w:after="120"/>
        <w:jc w:val="both"/>
        <w:rPr>
          <w:rFonts w:ascii="Arial" w:hAnsi="Arial" w:cs="Arial"/>
        </w:rPr>
      </w:pPr>
    </w:p>
    <w:p w:rsidR="00C37D31" w:rsidRPr="00C37D31" w:rsidRDefault="00C37D31" w:rsidP="001A61CA">
      <w:pPr>
        <w:spacing w:after="120"/>
        <w:outlineLvl w:val="0"/>
        <w:rPr>
          <w:rFonts w:ascii="Arial" w:hAnsi="Arial" w:cs="Arial"/>
          <w:b/>
          <w:bCs/>
          <w:color w:val="000000"/>
          <w:u w:val="single"/>
        </w:rPr>
        <w:bidi w:val="0"/>
      </w:pPr>
      <w:r>
        <w:rPr>
          <w:rFonts w:ascii="Arial" w:cs="Arial" w:hAnsi="Arial"/>
          <w:color w:val="000000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Prerequisito</w:t>
      </w:r>
      <w:r>
        <w:rPr>
          <w:rFonts w:ascii="Arial" w:cs="Arial" w:hAnsi="Arial"/>
          <w:color w:val="00000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: nessuno. </w:t>
      </w:r>
    </w:p>
    <w:p w:rsidR="005D47CB" w:rsidRDefault="005D47CB" w:rsidP="005D47CB">
      <w:pPr>
        <w:spacing w:after="120"/>
        <w:jc w:val="both"/>
        <w:rPr>
          <w:rFonts w:ascii="Arial" w:hAnsi="Arial" w:cs="Arial"/>
        </w:rPr>
      </w:pPr>
    </w:p>
    <w:p w:rsidR="001A61CA" w:rsidRDefault="001A61CA" w:rsidP="001A61CA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sz w:val="24"/>
          <w:szCs w:val="24"/>
          <w:u w:val="single"/>
        </w:rPr>
        <w:bidi w:val="0"/>
      </w:pPr>
      <w:r>
        <w:rPr>
          <w:sz w:val="24"/>
          <w:szCs w:val="24"/>
          <w:lang w:val="it"/>
          <w:b w:val="1"/>
          <w:bCs w:val="1"/>
          <w:i w:val="0"/>
          <w:iCs w:val="0"/>
          <w:u w:val="single"/>
          <w:vertAlign w:val="baseline"/>
          <w:rtl w:val="0"/>
        </w:rPr>
        <w:t xml:space="preserve">Elementi di attenzione per preparare la sequenza:</w:t>
      </w: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</w:pPr>
    </w:p>
    <w:p w:rsidR="008C4232" w:rsidRDefault="008C4232" w:rsidP="008C4232">
      <w:pPr>
        <w:pStyle w:val="Sous-titre"/>
        <w:numPr>
          <w:ilvl w:val="0"/>
          <w:numId w:val="0"/>
        </w:numPr>
        <w:spacing w:before="0" w:after="120"/>
        <w:contextualSpacing w:val="0"/>
        <w:jc w:val="both"/>
        <w:rPr>
          <w:b w:val="0"/>
          <w:sz w:val="24"/>
          <w:szCs w:val="24"/>
        </w:rPr>
        <w:bidi w:val="0"/>
      </w:pPr>
      <w:r>
        <w:rPr>
          <w:sz w:val="24"/>
          <w:szCs w:val="24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 a condurre questo modulo, vi raccomandiamo di assicurarvi:</w:t>
      </w:r>
    </w:p>
    <w:p w:rsidR="00857620" w:rsidRPr="00A66991" w:rsidRDefault="00857620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avere a disposizione un numero sufficiente di opuscoli Regola d’oro</w:t>
      </w:r>
    </w:p>
    <w:p w:rsidR="00A36447" w:rsidRDefault="00A36447" w:rsidP="00A36447">
      <w:pPr>
        <w:pStyle w:val="Paragraphedeliste"/>
        <w:numPr>
          <w:ilvl w:val="0"/>
          <w:numId w:val="27"/>
        </w:numPr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di poter accedere all’e-learning e di disporre di un computer per persona.</w:t>
      </w:r>
    </w:p>
    <w:p w:rsidR="00A36447" w:rsidRPr="00A36447" w:rsidRDefault="00A36447" w:rsidP="00A36447">
      <w:pPr>
        <w:pStyle w:val="Paragraphedeliste"/>
        <w:rPr>
          <w:rFonts w:ascii="Arial" w:hAnsi="Arial" w:cs="Arial"/>
        </w:rPr>
      </w:pPr>
    </w:p>
    <w:p w:rsidR="004138F6" w:rsidRPr="00BA39E6" w:rsidRDefault="00857620" w:rsidP="00DA637F">
      <w:pPr>
        <w:spacing w:after="120"/>
        <w:jc w:val="both"/>
        <w:rPr>
          <w:rFonts w:ascii="Arial" w:hAnsi="Arial" w:cs="Arial"/>
        </w:rPr>
        <w:bidi w:val="0"/>
      </w:pPr>
      <w:r>
        <w:rPr>
          <w:rFonts w:ascii="Arial" w:cs="Arial" w:hAnsi="Arial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Nei percorsi e dopo questo modulo, i partecipanti dovranno seguire tutto l’e-learning sulle 12 regole d'oro. In questo modulo è importare prendersi del tempo, soffermarsi sulla regola 3 "gesti e posture" affinché i partecipanti siano certificati su una regola e comprendano lo scopo dell’e-learning, in modo da risolvere le eventuali difficoltà che potrebbero incontrare successivamente.</w:t>
      </w:r>
    </w:p>
    <w:p w:rsidR="00855DC2" w:rsidRDefault="00855DC2" w:rsidP="001A61CA">
      <w:pPr>
        <w:pStyle w:val="Sous-titre"/>
        <w:numPr>
          <w:ilvl w:val="0"/>
          <w:numId w:val="0"/>
        </w:numPr>
        <w:spacing w:before="0" w:after="120"/>
        <w:ind w:left="-11"/>
        <w:jc w:val="both"/>
        <w:rPr>
          <w:b w:val="0"/>
          <w:sz w:val="24"/>
          <w:szCs w:val="24"/>
        </w:rPr>
      </w:pPr>
    </w:p>
    <w:p w:rsidR="002F1120" w:rsidRDefault="002F1120" w:rsidP="002F1120"/>
    <w:p w:rsidR="002F1120" w:rsidRDefault="002F1120" w:rsidP="002F1120"/>
    <w:p w:rsidR="00FF216D" w:rsidRDefault="00FF216D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660AB" w:rsidRDefault="00D10635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Accoglienza dei partecipanti: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096C1B" w:rsidRDefault="00D10635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Benvenuti in questo modulo. </w:t>
      </w:r>
    </w:p>
    <w:p w:rsidR="006660AB" w:rsidRDefault="00B71CAB" w:rsidP="00D1063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cominciare, osserviamo insieme gli obiettivi di questo modulo e il suo svolgimento.</w:t>
      </w:r>
    </w:p>
    <w:p w:rsidR="00CA01AB" w:rsidRDefault="00CA01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Proiettare la slide 2.</w:t>
      </w:r>
    </w:p>
    <w:p w:rsidR="00B71C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71CAB" w:rsidRPr="00B71CAB" w:rsidRDefault="00B71CAB" w:rsidP="00B71C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Questo modulo si propone di presentarvi le regole d’oro di TOTAL e il loro scopo. Sono regole semplici e di buon senso. Sono 12. Vedremo perché il Gruppo Total ha introdotto queste regole d'oro. Quindi le esamineremo una per una.</w:t>
      </w:r>
    </w:p>
    <w:p w:rsidR="006660AB" w:rsidRDefault="00B71C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Assicurarsi che il contenuto sia chiaro per tutti.</w:t>
      </w:r>
    </w:p>
    <w:p w:rsidR="006660AB" w:rsidRDefault="006660AB" w:rsidP="006660AB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eventuali domande.</w:t>
      </w:r>
    </w:p>
    <w:p w:rsidR="002F1120" w:rsidRDefault="002F1120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B500EF" w:rsidRDefault="00B500EF" w:rsidP="00B500E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00:05</w:t>
      </w:r>
    </w:p>
    <w:p w:rsidR="00B500EF" w:rsidRDefault="00B500EF" w:rsidP="006660AB">
      <w:pPr>
        <w:pStyle w:val="Corps"/>
        <w:spacing w:after="120"/>
        <w:rPr>
          <w:rFonts w:ascii="Arial" w:hAnsi="Arial" w:cs="Arial"/>
          <w:bCs/>
          <w:color w:val="353535"/>
        </w:rPr>
      </w:pPr>
    </w:p>
    <w:p w:rsidR="002E4A32" w:rsidRDefault="0029260D" w:rsidP="002E4A3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1: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6547C" w:rsidRDefault="002E4A32" w:rsidP="0014608C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 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i partecipanti hanno compreso che le 12 regole d’oro sono una risposta all’incidentologia e che tutti devono conoscerle e applicarle.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14608C" w:rsidRDefault="0014608C" w:rsidP="00795E49">
      <w:pPr>
        <w:pStyle w:val="Formatlibre"/>
        <w:rPr>
          <w:rFonts w:ascii="Arial" w:eastAsia="Arial Unicode MS" w:hAnsi="Arial" w:cs="Arial"/>
          <w:sz w:val="22"/>
          <w:szCs w:val="22"/>
        </w:rPr>
      </w:pPr>
    </w:p>
    <w:p w:rsidR="00CA7CFC" w:rsidRDefault="00DA637F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entrare nel dettaglio delle regole, vi propongo di leggere le parole introduttive del Presidente di Total, che sono contenute nell’introduzione dell’opuscolo sulle Regole d’oro.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Distribuire l'opuscolo delle regole d'oro ad ogni partecipante.</w:t>
      </w:r>
    </w:p>
    <w:p w:rsidR="005969A5" w:rsidRDefault="005969A5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330341" w:rsidRDefault="00CA7CFC" w:rsidP="00CA7CF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 ad un volontario di leggere il testo ad alta voce, quindi: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A7CFC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Nel testo ci sono degli elementi che non vi sono completamente chiari, che richiedono un’ulteriore spiegazione?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ci sono problemi, riformulare la domanda e richiedere ai partecipanti di dare una risposta.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 ai partecipanti di riassumere il testo aiutandoli eventualmente:</w:t>
      </w:r>
    </w:p>
    <w:p w:rsidR="00330341" w:rsidRPr="00F619AE" w:rsidRDefault="00330341" w:rsidP="00F619AE">
      <w:pPr>
        <w:pStyle w:val="Paragraphedeliste"/>
        <w:widowControl w:val="0"/>
        <w:numPr>
          <w:ilvl w:val="0"/>
          <w:numId w:val="2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Le regole d'oro sono una risposta all'incidentologia</w:t>
      </w:r>
    </w:p>
    <w:p w:rsidR="00330341" w:rsidRDefault="00330341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Devono essere rigorosamente rispettate da tutti per prevenire gli incidenti</w:t>
      </w:r>
    </w:p>
    <w:p w:rsidR="003D4415" w:rsidRDefault="00F619AE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3.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Il mancato rispetto delle regole d'oro può comportare sanzioni.</w:t>
      </w:r>
    </w:p>
    <w:p w:rsidR="0029444F" w:rsidRDefault="0029444F" w:rsidP="0033034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29444F" w:rsidRDefault="0029444F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C1257" w:rsidRPr="000C2AA6" w:rsidRDefault="0029260D" w:rsidP="000C2AA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15’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00:20</w:t>
      </w:r>
    </w:p>
    <w:p w:rsidR="0029444F" w:rsidRDefault="0029444F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C1257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3.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CC1257" w:rsidRP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Ecco dunque le 12 regole d'oro. Riguardano e si applicano a tutti i rami, filiali, siti… e coprono tutte le attività svolte dal Gruppo Total.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Li esamineremo una ad una. In qualsiasi momento, se ci sono domande, non esitate a comunicarle, proveremo a rispondervi insieme. È importante che tutto sia molto chiaro per tutti.</w:t>
      </w:r>
    </w:p>
    <w:p w:rsidR="00663D59" w:rsidRDefault="00663D5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Prima di esaminarle, due dati da tenere a mente. </w:t>
      </w:r>
    </w:p>
    <w:p w:rsidR="00663D59" w:rsidRDefault="00663D59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4.</w:t>
      </w:r>
    </w:p>
    <w:p w:rsidR="00EF450D" w:rsidRPr="00E51191" w:rsidRDefault="00EF450D" w:rsidP="00EF450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Sollecitare commenti e lasciare rispondere ai partecipanti, senza esigere risposte da ciascuno di loro, quindi fare una sintesi e collegare con la sequenza successiva. </w:t>
      </w:r>
    </w:p>
    <w:p w:rsidR="00EF450D" w:rsidRDefault="00EF450D" w:rsidP="00663D5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663D59" w:rsidRPr="00CC1257" w:rsidRDefault="00EF450D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Passiamo alle regole.</w:t>
      </w:r>
    </w:p>
    <w:p w:rsidR="00CC1257" w:rsidRDefault="00CC1257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Fare leggere ogni regola ad alta voce, da un partecipante, a turno, a partire dalla slide proiettata (slide da 5 a 16).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Per ogni regola, ringraziate il lettore e chiedete agli altri partecipanti di fare una sintesi:</w:t>
      </w:r>
    </w:p>
    <w:p w:rsidR="00A37049" w:rsidRDefault="00A37049" w:rsidP="00CC125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A37049" w:rsidRDefault="000C2AA6" w:rsidP="00A37049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In poche parole, cosa comprendete/ricordate di questa regola d'oro?</w:t>
      </w:r>
    </w:p>
    <w:p w:rsidR="00A37049" w:rsidRDefault="00A37049" w:rsidP="005969A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ci sono domande, riformulare la domanda e chiedere se qualcuno nel gruppo è in grado di fornire una risposta.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soltanto se nessuno è in grado di farlo, o se le risposte fornite necessitano di precisazioni.</w:t>
      </w:r>
    </w:p>
    <w:p w:rsidR="0029444F" w:rsidRPr="00D5796D" w:rsidRDefault="0029444F" w:rsidP="00D579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0C2AA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finire, poiché si tratta di regole, abbiamo parlato di una specifica politica di riconoscimento e sanzione, sappiate che infrangere le regole d'oro comporta delle conseguenze.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Mostrare la slide 17 e ricordate che queste regole d'oro sono essenziali per garantire la sicurezza di tutti e che per tale ragione infrangerle comporta una sanzione.</w:t>
      </w:r>
    </w:p>
    <w:p w:rsidR="001C4976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C4976" w:rsidRPr="00D15952" w:rsidRDefault="001C4976" w:rsidP="001C497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20’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00:40</w:t>
      </w:r>
    </w:p>
    <w:p w:rsidR="001C4976" w:rsidRDefault="001C497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A66991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concludere la lettura delle regole d'oro, vi propongo di fare un giro d'interventi, durante il quale ciascuno potrà spiegare quale regola gli sembra più importante nel suo lavoro e perché. Sarà anche l'occasione per ritornare su alcune regole che potrebbero creare difficoltà nel lavoro quotidiano.</w:t>
      </w:r>
    </w:p>
    <w:p w:rsidR="00FF1102" w:rsidRDefault="00FF1102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Vi lascio 5 minuti per rifletterci con l’aiuto del vostro libretto e poi inizieremo il giro d'interventi.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Trascrivere le domande sulla lavagna:</w:t>
      </w:r>
    </w:p>
    <w:p w:rsidR="00FF1102" w:rsidRP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"Quali regole d'oro sembrano più importanti nel vostro lavoro?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Quali regole d’oro potrebbero crearvi delle difficoltà nel quotidiano?”</w:t>
      </w: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FF1102" w:rsidRDefault="00FF1102" w:rsidP="00FF110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Lasciare 5 minuti ai partecipanti per riflettere sulle domande e far partire il giro d'interventi.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Ogni partecipante deve rispondere alle due domande.</w:t>
      </w:r>
    </w:p>
    <w:p w:rsidR="00BA39E6" w:rsidRDefault="00BA39E6" w:rsidP="0029444F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/>
          <w:sz w:val="22"/>
          <w:szCs w:val="22"/>
        </w:rPr>
      </w:pPr>
    </w:p>
    <w:p w:rsidR="00BA39E6" w:rsidRDefault="00BA39E6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10’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00:50</w:t>
      </w:r>
    </w:p>
    <w:p w:rsidR="008925EE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decimal" w:pos="5103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F216D" w:rsidRDefault="00FF216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308F1" w:rsidRDefault="0029260D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Sequenza 2: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 </w:t>
      </w:r>
    </w:p>
    <w:p w:rsidR="00F308F1" w:rsidRDefault="00F308F1" w:rsidP="00F308F1">
      <w:pPr>
        <w:widowControl w:val="0"/>
        <w:pBdr>
          <w:top w:val="single" w:sz="4" w:space="1" w:color="A6A6A6" w:themeColor="background1" w:themeShade="A6"/>
          <w:left w:val="single" w:sz="4" w:space="4" w:color="A6A6A6" w:themeColor="background1" w:themeShade="A6"/>
          <w:bottom w:val="single" w:sz="4" w:space="1" w:color="A6A6A6" w:themeColor="background1" w:themeShade="A6"/>
          <w:right w:val="single" w:sz="4" w:space="4" w:color="A6A6A6" w:themeColor="background1" w:themeShade="A6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6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1"/>
          <w:bCs w:val="1"/>
          <w:i w:val="1"/>
          <w:iCs w:val="1"/>
          <w:u w:val="none"/>
          <w:vertAlign w:val="baseline"/>
          <w:rtl w:val="0"/>
        </w:rPr>
        <w:t xml:space="preserve">Lo scopo della sequenza:</w:t>
      </w:r>
      <w:r>
        <w:rPr>
          <w:rFonts w:ascii="Arial" w:cs="Arial" w:hAnsi="Arial"/>
          <w:color w:val="A6A6A6" w:themeColor="background1" w:themeShade="A6"/>
          <w:sz w:val="22"/>
          <w:szCs w:val="22"/>
          <w:lang w:val="it"/>
          <w:b w:val="0"/>
          <w:bCs w:val="0"/>
          <w:i w:val="1"/>
          <w:iCs w:val="1"/>
          <w:u w:val="none"/>
          <w:vertAlign w:val="baseline"/>
          <w:rtl w:val="0"/>
        </w:rPr>
        <w:t xml:space="preserve"> i partecipanti sapranno che devono realizzare i 12 e-learning, sanno come farlo, e realizzeranno l’e-learning sulla regola “Gesti e posture”.</w:t>
      </w:r>
    </w:p>
    <w:p w:rsidR="00F308F1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D4415" w:rsidRDefault="00F308F1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Per assicurarsi che ciascuno conosca perfettamente le 12 regole d'oro, il Gruppo Total ha predisposto 12 e-learning, che ogni dipendente deve superare con successo.</w:t>
      </w:r>
    </w:p>
    <w:p w:rsidR="004138F6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Spiegare il perché del rilascio del certificato dei moduli e-learning: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È necessario aver seguito e superato i 12 e-learning nel percorso d'inserimento HSE. 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Ogni e-learning si conclude con un questionario.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Spiegare le modalità di accesso ai 12 e-learning.</w:t>
      </w:r>
    </w:p>
    <w:p w:rsidR="004138F6" w:rsidRPr="00DA637F" w:rsidRDefault="004138F6" w:rsidP="004138F6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Sono possibili 2 opzioni: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Le persone possono seguire i loro e-learning quando lo ritengono opportuno.</w:t>
      </w:r>
    </w:p>
    <w:p w:rsidR="004138F6" w:rsidRPr="00DA637F" w:rsidRDefault="004138F6" w:rsidP="004138F6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vi sembra importante che siano assistiti tecnicamente per superare i moduli, occorre organizzare delle specifiche sessioni.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38F6" w:rsidRP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Se possibile, fare seguire e superare l’’e-learning sulla regola n. 3 “gesti e posture” in aula.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138F6" w:rsidRDefault="004138F6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Affinché possiate vedere concretamente di che si tratta, vi propongo di cominciare fin d'ora, con l’e-learning sulla regola n.3.</w:t>
      </w:r>
    </w:p>
    <w:p w:rsidR="00B50917" w:rsidRDefault="00B50917" w:rsidP="00F308F1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Lasciare che i partecipanti lavorino in autonomia.</w:t>
      </w: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  <w:r>
        <w:rPr>
          <w:rFonts w:ascii="Arial" w:cs="Arial" w:hAnsi="Arial"/>
          <w:color w:val="000000"/>
          <w:sz w:val="20"/>
          <w:szCs w:val="20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Aiutare soltanto in caso di difficoltà tecniche. (collegarsi, navigare nel modulo ecc.…)</w:t>
      </w: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B50917" w:rsidRDefault="00B50917" w:rsidP="00B5091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Ad ogni partecipante, quando ha terminato:</w:t>
      </w:r>
    </w:p>
    <w:p w:rsidR="00B50917" w:rsidRDefault="00AD67D4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chiedere un resoconto rapido,</w:t>
      </w:r>
    </w:p>
    <w:p w:rsidR="00B50917" w:rsidRDefault="00B50917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rispondere alle domande o chiedere se ha incontrato problemi nel seguire questo e-learning,</w:t>
      </w:r>
    </w:p>
    <w:p w:rsidR="00B50917" w:rsidRDefault="008925EE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precisare che spetta a lui seguire i restanti 11 e-learning,</w:t>
      </w:r>
    </w:p>
    <w:p w:rsidR="00B31BB3" w:rsidRDefault="00B31BB3" w:rsidP="00B50917">
      <w:pPr>
        <w:pStyle w:val="Paragraphedeliste"/>
        <w:widowControl w:val="0"/>
        <w:numPr>
          <w:ilvl w:val="0"/>
          <w:numId w:val="2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vedere con lui come desidera realizzare gli 11 altri: da solo o nel corso di sessioni previste appositamente.</w:t>
      </w:r>
    </w:p>
    <w:p w:rsid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1BB3" w:rsidRDefault="00A66991" w:rsidP="00B31BB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0"/>
          <w:szCs w:val="20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Organizzare le sessioni se necessario.</w:t>
      </w: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B31BB3" w:rsidRDefault="00B31BB3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8925EE" w:rsidRPr="00AD67D4" w:rsidRDefault="00AD67D4" w:rsidP="00AD67D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 xml:space="preserve">Ringraziare.</w:t>
      </w:r>
    </w:p>
    <w:p w:rsidR="008925EE" w:rsidRDefault="008925EE" w:rsidP="00D1595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FA6DB6" w:rsidRPr="008925EE" w:rsidRDefault="008925EE" w:rsidP="008925EE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2835"/>
        <w:jc w:val="both"/>
        <w:rPr>
          <w:rFonts w:ascii="Arial" w:hAnsi="Arial" w:cs="Arial"/>
          <w:b/>
          <w:bCs/>
          <w:color w:val="000000"/>
          <w:sz w:val="20"/>
          <w:szCs w:val="20"/>
        </w:rPr>
        <w:bidi w:val="0"/>
      </w:pP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30’</w:t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0"/>
          <w:bCs w:val="0"/>
          <w:i w:val="0"/>
          <w:iCs w:val="0"/>
          <w:u w:val="none"/>
          <w:vertAlign w:val="baseline"/>
          <w:rtl w:val="0"/>
        </w:rPr>
        <w:tab/>
      </w:r>
      <w:r>
        <w:rPr>
          <w:rFonts w:ascii="Arial" w:cs="Arial" w:hAnsi="Arial"/>
          <w:color w:val="000000"/>
          <w:sz w:val="22"/>
          <w:szCs w:val="22"/>
          <w:lang w:val="it"/>
          <w:b w:val="1"/>
          <w:bCs w:val="1"/>
          <w:i w:val="0"/>
          <w:iCs w:val="0"/>
          <w:u w:val="none"/>
          <w:vertAlign w:val="baseline"/>
          <w:rtl w:val="0"/>
        </w:rPr>
        <w:t xml:space="preserve">01:20</w:t>
      </w:r>
    </w:p>
    <w:sectPr w:rsidR="00FA6DB6" w:rsidRPr="008925EE" w:rsidSect="00FF216D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134" w:right="1470" w:bottom="1134" w:left="1066" w:header="567" w:footer="39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384" w:rsidRDefault="00F77384">
      <w:pPr>
        <w:bidi w:val="0"/>
      </w:pPr>
      <w:r>
        <w:separator/>
      </w:r>
    </w:p>
  </w:endnote>
  <w:endnote w:type="continuationSeparator" w:id="0">
    <w:p w:rsidR="00F77384" w:rsidRDefault="00F77384">
      <w:pPr>
        <w:bidi w:val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8834"/>
      <w:docPartObj>
        <w:docPartGallery w:val="Page Numbers (Bottom of Page)"/>
        <w:docPartUnique/>
      </w:docPartObj>
    </w:sdtPr>
    <w:sdtContent>
      <w:p w:rsidR="00FF216D" w:rsidRDefault="00FF216D">
        <w:pPr>
          <w:pStyle w:val="Pieddepage"/>
          <w:jc w:val="right"/>
          <w:bidi w:val="0"/>
        </w:pPr>
        <w:fldSimple w:instr=" PAGE   \* MERGEFORMAT ">
          <w:r>
            <w:rPr>
              <w:noProof/>
              <w:lang w:val="it"/>
              <w:b w:val="0"/>
              <w:bCs w:val="0"/>
              <w:i w:val="0"/>
              <w:iCs w:val="0"/>
              <w:u w:val="none"/>
              <w:vertAlign w:val="baseline"/>
              <w:rtl w:val="0"/>
            </w:rPr>
            <w:t xml:space="preserve">4</w:t>
          </w:r>
        </w:fldSimple>
      </w:p>
    </w:sdtContent>
  </w:sdt>
  <w:p w:rsidR="00FF216D" w:rsidRDefault="00FF216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120" w:rsidRPr="00225D9F" w:rsidRDefault="008C0512" w:rsidP="00225D9F">
    <w:pPr>
      <w:pStyle w:val="Pieddepage"/>
      <w:jc w:val="right"/>
      <w:rPr>
        <w:rStyle w:val="Numrodepage"/>
        <w:rFonts w:ascii="Arial" w:hAnsi="Arial" w:cs="Arial"/>
        <w:b/>
        <w:i/>
        <w:color w:val="808080" w:themeColor="background1" w:themeShade="80"/>
        <w:sz w:val="28"/>
        <w:szCs w:val="28"/>
      </w:rPr>
      <w:bidi w:val="0"/>
    </w:pP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begin"/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instrText xml:space="preserve">PAGE  </w:instrTex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separate"/>
    </w:r>
    <w:r>
      <w:rPr>
        <w:rStyle w:val="Numrodepage"/>
        <w:rFonts w:ascii="Arial" w:cs="Arial" w:hAnsi="Arial"/>
        <w:noProof/>
        <w:color w:val="808080" w:themeColor="background1" w:themeShade="80"/>
        <w:sz w:val="28"/>
        <w:szCs w:val="28"/>
        <w:lang w:val="it"/>
        <w:b w:val="1"/>
        <w:bCs w:val="1"/>
        <w:i w:val="1"/>
        <w:iCs w:val="1"/>
        <w:u w:val="none"/>
        <w:vertAlign w:val="baseline"/>
        <w:rtl w:val="0"/>
      </w:rPr>
      <w:t xml:space="preserve">1</w:t>
    </w:r>
    <w:r>
      <w:rPr>
        <w:rStyle w:val="Numrodepage"/>
        <w:rFonts w:ascii="Arial" w:cs="Arial" w:hAnsi="Arial"/>
        <w:color w:val="808080" w:themeColor="background1" w:themeShade="80"/>
        <w:sz w:val="28"/>
        <w:szCs w:val="28"/>
        <w:lang w:val="it"/>
        <w:b w:val="0"/>
        <w:bCs w:val="0"/>
        <w:i w:val="0"/>
        <w:iCs w:val="0"/>
        <w:u w:val="none"/>
        <w:vertAlign w:val="baseline"/>
        <w:rtl w:val="0"/>
      </w:rPr>
      <w:fldChar w:fldCharType="end"/>
    </w:r>
  </w:p>
  <w:p w:rsidR="002F1120" w:rsidRPr="002F1120" w:rsidRDefault="00225D9F" w:rsidP="002F1120">
    <w:pPr>
      <w:pStyle w:val="Pieddepage"/>
      <w:ind w:right="360"/>
      <w:rPr>
        <w:rFonts w:ascii="Arial" w:hAnsi="Arial" w:cs="Arial"/>
        <w:sz w:val="20"/>
        <w:szCs w:val="20"/>
      </w:rPr>
      <w:bidi w:val="0"/>
    </w:pP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Arial" w:cs="Arial" w:hAnsi="Arial"/>
        <w:sz w:val="20"/>
        <w:szCs w:val="20"/>
        <w:lang w:val="it"/>
        <w:b w:val="0"/>
        <w:bCs w:val="0"/>
        <w:i w:val="0"/>
        <w:iCs w:val="0"/>
        <w:u w:val="none"/>
        <w:vertAlign w:val="baseline"/>
        <w:rtl w:val="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384" w:rsidRDefault="00F77384">
      <w:pPr>
        <w:bidi w:val="0"/>
      </w:pPr>
      <w:r>
        <w:separator/>
      </w:r>
    </w:p>
  </w:footnote>
  <w:footnote w:type="continuationSeparator" w:id="0">
    <w:p w:rsidR="00F77384" w:rsidRDefault="00F77384">
      <w:pPr>
        <w:bidi w:val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1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FF216D" w:rsidRPr="008166DB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FF216D" w:rsidRDefault="00FF216D" w:rsidP="0089704C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F216D" w:rsidRPr="003F2295" w:rsidRDefault="00FF216D" w:rsidP="0089704C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FF216D" w:rsidRPr="003F396F" w:rsidTr="0089704C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FF216D" w:rsidRPr="003F396F" w:rsidRDefault="00FF216D" w:rsidP="0089704C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FF216D" w:rsidRPr="00A10B3D" w:rsidRDefault="00FF216D" w:rsidP="0089704C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5.1 – V2</w:t>
          </w:r>
        </w:p>
      </w:tc>
    </w:tr>
  </w:tbl>
  <w:p w:rsidR="00FF216D" w:rsidRDefault="00FF216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801" w:type="dxa"/>
      <w:jc w:val="center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/>
    </w:tblPr>
    <w:tblGrid>
      <w:gridCol w:w="2824"/>
      <w:gridCol w:w="6977"/>
    </w:tblGrid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 w:val="restart"/>
          <w:shd w:val="clear" w:color="auto" w:fill="auto"/>
          <w:vAlign w:val="center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sz w:val="28"/>
            </w:rPr>
            <w:bidi w:val="0"/>
          </w:pPr>
          <w:r>
            <w:rPr>
              <w:noProof/>
              <w:sz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drawing>
              <wp:inline distT="0" distB="0" distL="0" distR="0">
                <wp:extent cx="1699945" cy="561340"/>
                <wp:effectExtent l="0" t="0" r="1905" b="0"/>
                <wp:docPr id="2" name="Image 2" descr="../../../Downloads/breveon11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../../../Downloads/breveon11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9607" cy="577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77" w:type="dxa"/>
          <w:shd w:val="clear" w:color="auto" w:fill="auto"/>
        </w:tcPr>
        <w:p w:rsidR="00550908" w:rsidRPr="00A10B3D" w:rsidRDefault="00550908" w:rsidP="00A068F2">
          <w:pPr>
            <w:pStyle w:val="1Titredocument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</w:tabs>
            <w:spacing w:before="0"/>
            <w:rPr>
              <w:b/>
              <w:sz w:val="28"/>
              <w:szCs w:val="28"/>
            </w:rPr>
            <w:bidi w:val="0"/>
          </w:pPr>
          <w:r>
            <w:rPr>
              <w:sz w:val="28"/>
              <w:szCs w:val="28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Kit di inserimento HSE</w:t>
          </w:r>
        </w:p>
      </w:tc>
    </w:tr>
    <w:tr w:rsidR="00550908" w:rsidRPr="008166DB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  <w:vAlign w:val="center"/>
        </w:tcPr>
        <w:p w:rsidR="00550908" w:rsidRDefault="00550908" w:rsidP="00A068F2">
          <w:pPr>
            <w:widowControl w:val="0"/>
            <w:autoSpaceDE w:val="0"/>
            <w:autoSpaceDN w:val="0"/>
            <w:adjustRightInd w:val="0"/>
            <w:jc w:val="center"/>
            <w:rPr>
              <w:b/>
              <w:noProof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3F2295" w:rsidRDefault="00550908" w:rsidP="00A068F2">
          <w:pPr>
            <w:pStyle w:val="Titre1"/>
            <w:spacing w:before="0"/>
            <w:ind w:right="11"/>
            <w:jc w:val="center"/>
            <w:rPr>
              <w:sz w:val="22"/>
              <w:szCs w:val="22"/>
            </w:rPr>
            <w:bidi w:val="0"/>
          </w:pPr>
          <w:r>
            <w:rPr>
              <w:rFonts w:ascii="Helvetica" w:eastAsia="Times New Roman" w:hAnsi="Helvetica"/>
              <w:color w:val="004164"/>
              <w:szCs w:val="32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Guida per il coordinatore</w:t>
          </w:r>
        </w:p>
      </w:tc>
    </w:tr>
    <w:tr w:rsidR="00550908" w:rsidRPr="003F396F" w:rsidTr="00A068F2">
      <w:trPr>
        <w:cantSplit/>
        <w:trHeight w:val="20"/>
        <w:jc w:val="center"/>
      </w:trPr>
      <w:tc>
        <w:tcPr>
          <w:tcW w:w="2824" w:type="dxa"/>
          <w:vMerge/>
          <w:shd w:val="clear" w:color="auto" w:fill="auto"/>
        </w:tcPr>
        <w:p w:rsidR="00550908" w:rsidRPr="003F396F" w:rsidRDefault="00550908" w:rsidP="00A068F2">
          <w:pPr>
            <w:widowControl w:val="0"/>
            <w:autoSpaceDE w:val="0"/>
            <w:autoSpaceDN w:val="0"/>
            <w:adjustRightInd w:val="0"/>
            <w:rPr>
              <w:b/>
              <w:sz w:val="28"/>
            </w:rPr>
          </w:pPr>
        </w:p>
      </w:tc>
      <w:tc>
        <w:tcPr>
          <w:tcW w:w="6977" w:type="dxa"/>
          <w:shd w:val="clear" w:color="auto" w:fill="auto"/>
        </w:tcPr>
        <w:p w:rsidR="00550908" w:rsidRPr="00A10B3D" w:rsidRDefault="00550908" w:rsidP="00B8283D">
          <w:pPr>
            <w:pStyle w:val="Titre2"/>
            <w:spacing w:before="0"/>
            <w:jc w:val="center"/>
            <w:rPr>
              <w:rFonts w:ascii="Helvetica" w:hAnsi="Helvetica"/>
              <w:color w:val="004164"/>
              <w:sz w:val="20"/>
              <w:szCs w:val="20"/>
            </w:rPr>
            <w:bidi w:val="0"/>
          </w:pPr>
          <w:r>
            <w:rPr>
              <w:rFonts w:ascii="Helvetica" w:hAnsi="Helvetica"/>
              <w:color w:val="5F5F5F" w:themeColor="background2" w:themeShade="80"/>
              <w:sz w:val="20"/>
              <w:szCs w:val="20"/>
              <w:lang w:val="it"/>
              <w:b w:val="1"/>
              <w:bCs w:val="1"/>
              <w:i w:val="0"/>
              <w:iCs w:val="0"/>
              <w:u w:val="none"/>
              <w:vertAlign w:val="baseline"/>
              <w:rtl w:val="0"/>
            </w:rPr>
            <w:t xml:space="preserve">Modulo TCG 5.1 – V2</w:t>
          </w:r>
        </w:p>
      </w:tc>
    </w:tr>
  </w:tbl>
  <w:p w:rsidR="00550908" w:rsidRDefault="00550908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2029E"/>
    <w:multiLevelType w:val="hybridMultilevel"/>
    <w:tmpl w:val="8B966F8C"/>
    <w:lvl w:ilvl="0" w:tplc="6A802324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345FA9"/>
    <w:multiLevelType w:val="hybridMultilevel"/>
    <w:tmpl w:val="15F84EFA"/>
    <w:lvl w:ilvl="0" w:tplc="0502837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3C3F"/>
    <w:multiLevelType w:val="hybridMultilevel"/>
    <w:tmpl w:val="F3548FAA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EE35A4"/>
    <w:multiLevelType w:val="hybridMultilevel"/>
    <w:tmpl w:val="1AB02B16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4315FB"/>
    <w:multiLevelType w:val="hybridMultilevel"/>
    <w:tmpl w:val="083A0634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236A71"/>
    <w:multiLevelType w:val="multilevel"/>
    <w:tmpl w:val="87B6CB90"/>
    <w:styleLink w:val="Liste21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6DC037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6DC037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6DC037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6DC037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6DC037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6DC037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6DC037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6DC037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6DC037"/>
        <w:position w:val="-2"/>
      </w:rPr>
    </w:lvl>
  </w:abstractNum>
  <w:abstractNum w:abstractNumId="6">
    <w:nsid w:val="274B2D3A"/>
    <w:multiLevelType w:val="hybridMultilevel"/>
    <w:tmpl w:val="7186A610"/>
    <w:lvl w:ilvl="0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7941D51"/>
    <w:multiLevelType w:val="hybridMultilevel"/>
    <w:tmpl w:val="CB4CC494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9E5246"/>
    <w:multiLevelType w:val="multilevel"/>
    <w:tmpl w:val="230E156E"/>
    <w:styleLink w:val="Lgal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position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position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position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956"/>
        </w:tabs>
        <w:ind w:left="1956" w:hanging="876"/>
      </w:pPr>
      <w:rPr>
        <w:position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484"/>
        </w:tabs>
        <w:ind w:left="2484" w:hanging="1044"/>
      </w:pPr>
      <w:rPr>
        <w:position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3000"/>
        </w:tabs>
        <w:ind w:left="3000" w:hanging="1200"/>
      </w:pPr>
      <w:rPr>
        <w:position w:val="0"/>
        <w:sz w:val="20"/>
        <w:szCs w:val="20"/>
      </w:rPr>
    </w:lvl>
    <w:lvl w:ilvl="6">
      <w:start w:val="1"/>
      <w:numFmt w:val="decimal"/>
      <w:lvlText w:val="%1.%2.%3.%4.%5.%6.%7."/>
      <w:lvlJc w:val="left"/>
      <w:pPr>
        <w:tabs>
          <w:tab w:val="num" w:pos="3540"/>
        </w:tabs>
        <w:ind w:left="3540" w:hanging="1380"/>
      </w:pPr>
      <w:rPr>
        <w:position w:val="0"/>
        <w:sz w:val="20"/>
        <w:szCs w:val="20"/>
      </w:rPr>
    </w:lvl>
    <w:lvl w:ilvl="7">
      <w:start w:val="1"/>
      <w:numFmt w:val="decimal"/>
      <w:lvlText w:val="%1.%2.%3.%4.%5.%6.%7.%8."/>
      <w:lvlJc w:val="left"/>
      <w:pPr>
        <w:tabs>
          <w:tab w:val="num" w:pos="4056"/>
        </w:tabs>
        <w:ind w:left="4056" w:hanging="1536"/>
      </w:pPr>
      <w:rPr>
        <w:position w:val="0"/>
        <w:sz w:val="20"/>
        <w:szCs w:val="20"/>
      </w:rPr>
    </w:lvl>
    <w:lvl w:ilvl="8">
      <w:start w:val="1"/>
      <w:numFmt w:val="decimal"/>
      <w:lvlText w:val="%1.%2.%3.%4.%5.%6.%7.%8.%9."/>
      <w:lvlJc w:val="left"/>
      <w:pPr>
        <w:tabs>
          <w:tab w:val="num" w:pos="4596"/>
        </w:tabs>
        <w:ind w:left="4596" w:hanging="1716"/>
      </w:pPr>
      <w:rPr>
        <w:position w:val="0"/>
        <w:sz w:val="20"/>
        <w:szCs w:val="20"/>
      </w:rPr>
    </w:lvl>
  </w:abstractNum>
  <w:abstractNum w:abstractNumId="9">
    <w:nsid w:val="2DAA1110"/>
    <w:multiLevelType w:val="hybridMultilevel"/>
    <w:tmpl w:val="96A24FF8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D57170"/>
    <w:multiLevelType w:val="hybridMultilevel"/>
    <w:tmpl w:val="B1C69DEE"/>
    <w:lvl w:ilvl="0" w:tplc="8A623514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1">
    <w:nsid w:val="32FD4280"/>
    <w:multiLevelType w:val="hybridMultilevel"/>
    <w:tmpl w:val="520E58C8"/>
    <w:lvl w:ilvl="0" w:tplc="0A5CC698">
      <w:start w:val="1"/>
      <w:numFmt w:val="decimal"/>
      <w:lvlText w:val="%1-"/>
      <w:lvlJc w:val="left"/>
      <w:pPr>
        <w:ind w:left="31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915" w:hanging="360"/>
      </w:pPr>
    </w:lvl>
    <w:lvl w:ilvl="2" w:tplc="040C001B" w:tentative="1">
      <w:start w:val="1"/>
      <w:numFmt w:val="lowerRoman"/>
      <w:lvlText w:val="%3."/>
      <w:lvlJc w:val="right"/>
      <w:pPr>
        <w:ind w:left="4635" w:hanging="180"/>
      </w:pPr>
    </w:lvl>
    <w:lvl w:ilvl="3" w:tplc="040C000F" w:tentative="1">
      <w:start w:val="1"/>
      <w:numFmt w:val="decimal"/>
      <w:lvlText w:val="%4."/>
      <w:lvlJc w:val="left"/>
      <w:pPr>
        <w:ind w:left="5355" w:hanging="360"/>
      </w:pPr>
    </w:lvl>
    <w:lvl w:ilvl="4" w:tplc="040C0019" w:tentative="1">
      <w:start w:val="1"/>
      <w:numFmt w:val="lowerLetter"/>
      <w:lvlText w:val="%5."/>
      <w:lvlJc w:val="left"/>
      <w:pPr>
        <w:ind w:left="6075" w:hanging="360"/>
      </w:pPr>
    </w:lvl>
    <w:lvl w:ilvl="5" w:tplc="040C001B" w:tentative="1">
      <w:start w:val="1"/>
      <w:numFmt w:val="lowerRoman"/>
      <w:lvlText w:val="%6."/>
      <w:lvlJc w:val="right"/>
      <w:pPr>
        <w:ind w:left="6795" w:hanging="180"/>
      </w:pPr>
    </w:lvl>
    <w:lvl w:ilvl="6" w:tplc="040C000F" w:tentative="1">
      <w:start w:val="1"/>
      <w:numFmt w:val="decimal"/>
      <w:lvlText w:val="%7."/>
      <w:lvlJc w:val="left"/>
      <w:pPr>
        <w:ind w:left="7515" w:hanging="360"/>
      </w:pPr>
    </w:lvl>
    <w:lvl w:ilvl="7" w:tplc="040C0019" w:tentative="1">
      <w:start w:val="1"/>
      <w:numFmt w:val="lowerLetter"/>
      <w:lvlText w:val="%8."/>
      <w:lvlJc w:val="left"/>
      <w:pPr>
        <w:ind w:left="8235" w:hanging="360"/>
      </w:pPr>
    </w:lvl>
    <w:lvl w:ilvl="8" w:tplc="040C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2">
    <w:nsid w:val="3307597E"/>
    <w:multiLevelType w:val="hybridMultilevel"/>
    <w:tmpl w:val="F300C960"/>
    <w:lvl w:ilvl="0" w:tplc="775EDBDA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B44B8"/>
    <w:multiLevelType w:val="hybridMultilevel"/>
    <w:tmpl w:val="BBE26B86"/>
    <w:lvl w:ilvl="0" w:tplc="57FA6C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/>
      </w:rPr>
    </w:lvl>
    <w:lvl w:ilvl="1" w:tplc="49244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1BE22F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5EEE259C" w:tentative="1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DA41C8A" w:tentative="1">
      <w:start w:val="1"/>
      <w:numFmt w:val="bullet"/>
      <w:lvlText w:val="●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4E4289C0" w:tentative="1">
      <w:start w:val="1"/>
      <w:numFmt w:val="bullet"/>
      <w:lvlText w:val="●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0C4C45E0" w:tentative="1">
      <w:start w:val="1"/>
      <w:numFmt w:val="bullet"/>
      <w:lvlText w:val="●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38323448" w:tentative="1">
      <w:start w:val="1"/>
      <w:numFmt w:val="bullet"/>
      <w:lvlText w:val="●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2C9A7AC8" w:tentative="1">
      <w:start w:val="1"/>
      <w:numFmt w:val="bullet"/>
      <w:lvlText w:val="●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4">
    <w:nsid w:val="3F1D71F4"/>
    <w:multiLevelType w:val="hybridMultilevel"/>
    <w:tmpl w:val="C0366EDE"/>
    <w:lvl w:ilvl="0" w:tplc="4924406A">
      <w:numFmt w:val="bullet"/>
      <w:lvlText w:val="-"/>
      <w:lvlJc w:val="left"/>
      <w:pPr>
        <w:ind w:left="1080" w:hanging="360"/>
      </w:pPr>
      <w:rPr>
        <w:rFonts w:ascii="Lucida Grande" w:hAnsi="Lucida Grande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A4BED"/>
    <w:multiLevelType w:val="hybridMultilevel"/>
    <w:tmpl w:val="0A8862DC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BF651C"/>
    <w:multiLevelType w:val="hybridMultilevel"/>
    <w:tmpl w:val="5674FA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E80DF9"/>
    <w:multiLevelType w:val="multilevel"/>
    <w:tmpl w:val="6DDC0DE8"/>
    <w:lvl w:ilvl="0">
      <w:numFmt w:val="bullet"/>
      <w:lvlText w:val="☐"/>
      <w:lvlJc w:val="left"/>
      <w:pPr>
        <w:tabs>
          <w:tab w:val="num" w:pos="164"/>
        </w:tabs>
        <w:ind w:left="164" w:hanging="164"/>
      </w:pPr>
      <w:rPr>
        <w:color w:val="79AE3D"/>
        <w:position w:val="-2"/>
      </w:rPr>
    </w:lvl>
    <w:lvl w:ilvl="1">
      <w:start w:val="1"/>
      <w:numFmt w:val="bullet"/>
      <w:lvlText w:val="☐"/>
      <w:lvlJc w:val="left"/>
      <w:pPr>
        <w:tabs>
          <w:tab w:val="num" w:pos="344"/>
        </w:tabs>
        <w:ind w:left="344" w:hanging="164"/>
      </w:pPr>
      <w:rPr>
        <w:color w:val="79AE3D"/>
        <w:position w:val="-2"/>
      </w:rPr>
    </w:lvl>
    <w:lvl w:ilvl="2">
      <w:start w:val="1"/>
      <w:numFmt w:val="bullet"/>
      <w:lvlText w:val="☐"/>
      <w:lvlJc w:val="left"/>
      <w:pPr>
        <w:tabs>
          <w:tab w:val="num" w:pos="524"/>
        </w:tabs>
        <w:ind w:left="524" w:hanging="164"/>
      </w:pPr>
      <w:rPr>
        <w:color w:val="79AE3D"/>
        <w:position w:val="-2"/>
      </w:rPr>
    </w:lvl>
    <w:lvl w:ilvl="3">
      <w:start w:val="1"/>
      <w:numFmt w:val="bullet"/>
      <w:lvlText w:val="☐"/>
      <w:lvlJc w:val="left"/>
      <w:pPr>
        <w:tabs>
          <w:tab w:val="num" w:pos="704"/>
        </w:tabs>
        <w:ind w:left="704" w:hanging="164"/>
      </w:pPr>
      <w:rPr>
        <w:color w:val="79AE3D"/>
        <w:position w:val="-2"/>
      </w:rPr>
    </w:lvl>
    <w:lvl w:ilvl="4">
      <w:start w:val="1"/>
      <w:numFmt w:val="bullet"/>
      <w:lvlText w:val="☐"/>
      <w:lvlJc w:val="left"/>
      <w:pPr>
        <w:tabs>
          <w:tab w:val="num" w:pos="884"/>
        </w:tabs>
        <w:ind w:left="884" w:hanging="164"/>
      </w:pPr>
      <w:rPr>
        <w:color w:val="79AE3D"/>
        <w:position w:val="-2"/>
      </w:rPr>
    </w:lvl>
    <w:lvl w:ilvl="5">
      <w:start w:val="1"/>
      <w:numFmt w:val="bullet"/>
      <w:lvlText w:val="☐"/>
      <w:lvlJc w:val="left"/>
      <w:pPr>
        <w:tabs>
          <w:tab w:val="num" w:pos="1064"/>
        </w:tabs>
        <w:ind w:left="1064" w:hanging="164"/>
      </w:pPr>
      <w:rPr>
        <w:color w:val="79AE3D"/>
        <w:position w:val="-2"/>
      </w:rPr>
    </w:lvl>
    <w:lvl w:ilvl="6">
      <w:start w:val="1"/>
      <w:numFmt w:val="bullet"/>
      <w:lvlText w:val="☐"/>
      <w:lvlJc w:val="left"/>
      <w:pPr>
        <w:tabs>
          <w:tab w:val="num" w:pos="1244"/>
        </w:tabs>
        <w:ind w:left="1244" w:hanging="164"/>
      </w:pPr>
      <w:rPr>
        <w:color w:val="79AE3D"/>
        <w:position w:val="-2"/>
      </w:rPr>
    </w:lvl>
    <w:lvl w:ilvl="7">
      <w:start w:val="1"/>
      <w:numFmt w:val="bullet"/>
      <w:lvlText w:val="☐"/>
      <w:lvlJc w:val="left"/>
      <w:pPr>
        <w:tabs>
          <w:tab w:val="num" w:pos="1424"/>
        </w:tabs>
        <w:ind w:left="1424" w:hanging="164"/>
      </w:pPr>
      <w:rPr>
        <w:color w:val="79AE3D"/>
        <w:position w:val="-2"/>
      </w:rPr>
    </w:lvl>
    <w:lvl w:ilvl="8">
      <w:start w:val="1"/>
      <w:numFmt w:val="bullet"/>
      <w:lvlText w:val="☐"/>
      <w:lvlJc w:val="left"/>
      <w:pPr>
        <w:tabs>
          <w:tab w:val="num" w:pos="1604"/>
        </w:tabs>
        <w:ind w:left="1604" w:hanging="164"/>
      </w:pPr>
      <w:rPr>
        <w:color w:val="79AE3D"/>
        <w:position w:val="-2"/>
      </w:rPr>
    </w:lvl>
  </w:abstractNum>
  <w:abstractNum w:abstractNumId="18">
    <w:nsid w:val="516729EA"/>
    <w:multiLevelType w:val="hybridMultilevel"/>
    <w:tmpl w:val="03EE3AD6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301049"/>
    <w:multiLevelType w:val="hybridMultilevel"/>
    <w:tmpl w:val="7A2A2F42"/>
    <w:lvl w:ilvl="0" w:tplc="83D26DF0">
      <w:start w:val="1"/>
      <w:numFmt w:val="decimal"/>
      <w:pStyle w:val="Sous-titre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B74664"/>
    <w:multiLevelType w:val="hybridMultilevel"/>
    <w:tmpl w:val="61D81566"/>
    <w:lvl w:ilvl="0" w:tplc="D21CF856">
      <w:start w:val="13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8713F5"/>
    <w:multiLevelType w:val="multilevel"/>
    <w:tmpl w:val="BD0AC0D6"/>
    <w:styleLink w:val="List1"/>
    <w:lvl w:ilvl="0">
      <w:numFmt w:val="bullet"/>
      <w:lvlText w:val="-"/>
      <w:lvlJc w:val="left"/>
      <w:rPr>
        <w:b/>
        <w:bCs/>
        <w:color w:val="FF2C21"/>
        <w:position w:val="-2"/>
      </w:rPr>
    </w:lvl>
    <w:lvl w:ilvl="1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2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3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4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5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6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7">
      <w:start w:val="1"/>
      <w:numFmt w:val="bullet"/>
      <w:lvlText w:val="-"/>
      <w:lvlJc w:val="left"/>
      <w:rPr>
        <w:b/>
        <w:bCs/>
        <w:color w:val="FF2C21"/>
        <w:position w:val="-2"/>
      </w:rPr>
    </w:lvl>
    <w:lvl w:ilvl="8">
      <w:start w:val="1"/>
      <w:numFmt w:val="bullet"/>
      <w:lvlText w:val="-"/>
      <w:lvlJc w:val="left"/>
      <w:rPr>
        <w:b/>
        <w:bCs/>
        <w:color w:val="FF2C21"/>
        <w:position w:val="-2"/>
      </w:rPr>
    </w:lvl>
  </w:abstractNum>
  <w:abstractNum w:abstractNumId="22">
    <w:nsid w:val="64363CFA"/>
    <w:multiLevelType w:val="hybridMultilevel"/>
    <w:tmpl w:val="1FB24A50"/>
    <w:lvl w:ilvl="0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680E24A7"/>
    <w:multiLevelType w:val="hybridMultilevel"/>
    <w:tmpl w:val="EA4C2510"/>
    <w:lvl w:ilvl="0" w:tplc="BE880832">
      <w:start w:val="3"/>
      <w:numFmt w:val="bullet"/>
      <w:lvlText w:val=""/>
      <w:lvlJc w:val="left"/>
      <w:pPr>
        <w:ind w:left="3195" w:hanging="360"/>
      </w:pPr>
      <w:rPr>
        <w:rFonts w:ascii="Wingdings" w:eastAsia="Arial Unicode MS" w:hAnsi="Wingdings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4">
    <w:nsid w:val="698448DC"/>
    <w:multiLevelType w:val="hybridMultilevel"/>
    <w:tmpl w:val="CEC84FF0"/>
    <w:lvl w:ilvl="0" w:tplc="2BA0E82E">
      <w:start w:val="5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B32CA"/>
    <w:multiLevelType w:val="multilevel"/>
    <w:tmpl w:val="41D29FDE"/>
    <w:styleLink w:val="List0"/>
    <w:lvl w:ilvl="0">
      <w:numFmt w:val="bullet"/>
      <w:lvlText w:val="•"/>
      <w:lvlJc w:val="left"/>
      <w:pPr>
        <w:tabs>
          <w:tab w:val="num" w:pos="283"/>
        </w:tabs>
        <w:ind w:left="283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bullet"/>
      <w:lvlText w:val="•"/>
      <w:lvlJc w:val="left"/>
      <w:pPr>
        <w:tabs>
          <w:tab w:val="num" w:pos="850"/>
        </w:tabs>
        <w:ind w:left="56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bullet"/>
      <w:lvlText w:val="•"/>
      <w:lvlJc w:val="left"/>
      <w:pPr>
        <w:tabs>
          <w:tab w:val="num" w:pos="1417"/>
        </w:tabs>
        <w:ind w:left="850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bullet"/>
      <w:lvlText w:val="•"/>
      <w:lvlJc w:val="left"/>
      <w:pPr>
        <w:tabs>
          <w:tab w:val="num" w:pos="1984"/>
        </w:tabs>
        <w:ind w:left="113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4">
      <w:start w:val="1"/>
      <w:numFmt w:val="bullet"/>
      <w:lvlText w:val="•"/>
      <w:lvlJc w:val="left"/>
      <w:pPr>
        <w:tabs>
          <w:tab w:val="num" w:pos="2551"/>
        </w:tabs>
        <w:ind w:left="1417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5">
      <w:start w:val="1"/>
      <w:numFmt w:val="bullet"/>
      <w:lvlText w:val="•"/>
      <w:lvlJc w:val="left"/>
      <w:pPr>
        <w:tabs>
          <w:tab w:val="num" w:pos="3118"/>
        </w:tabs>
        <w:ind w:left="170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6">
      <w:start w:val="1"/>
      <w:numFmt w:val="bullet"/>
      <w:lvlText w:val="•"/>
      <w:lvlJc w:val="left"/>
      <w:pPr>
        <w:tabs>
          <w:tab w:val="num" w:pos="3685"/>
        </w:tabs>
        <w:ind w:left="1984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7">
      <w:start w:val="1"/>
      <w:numFmt w:val="bullet"/>
      <w:lvlText w:val="•"/>
      <w:lvlJc w:val="left"/>
      <w:pPr>
        <w:tabs>
          <w:tab w:val="num" w:pos="4252"/>
        </w:tabs>
        <w:ind w:left="2268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  <w:lvl w:ilvl="8">
      <w:start w:val="1"/>
      <w:numFmt w:val="bullet"/>
      <w:lvlText w:val="•"/>
      <w:lvlJc w:val="left"/>
      <w:pPr>
        <w:tabs>
          <w:tab w:val="num" w:pos="4819"/>
        </w:tabs>
        <w:ind w:left="2551" w:hanging="283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/>
        <w:vertAlign w:val="baseline"/>
      </w:rPr>
    </w:lvl>
  </w:abstractNum>
  <w:abstractNum w:abstractNumId="26">
    <w:nsid w:val="79CC6B74"/>
    <w:multiLevelType w:val="hybridMultilevel"/>
    <w:tmpl w:val="FD30C0F0"/>
    <w:lvl w:ilvl="0" w:tplc="1A6E580A">
      <w:start w:val="2"/>
      <w:numFmt w:val="bullet"/>
      <w:lvlText w:val="-"/>
      <w:lvlJc w:val="left"/>
      <w:pPr>
        <w:ind w:left="720" w:hanging="360"/>
      </w:pPr>
      <w:rPr>
        <w:rFonts w:ascii="Arial" w:eastAsia="Helvetic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CA2031"/>
    <w:multiLevelType w:val="hybridMultilevel"/>
    <w:tmpl w:val="658044C2"/>
    <w:lvl w:ilvl="0" w:tplc="4D1C9C6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927697"/>
    <w:multiLevelType w:val="hybridMultilevel"/>
    <w:tmpl w:val="8ED2A9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1"/>
  </w:num>
  <w:num w:numId="4">
    <w:abstractNumId w:val="5"/>
  </w:num>
  <w:num w:numId="5">
    <w:abstractNumId w:val="9"/>
  </w:num>
  <w:num w:numId="6">
    <w:abstractNumId w:val="19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22"/>
  </w:num>
  <w:num w:numId="12">
    <w:abstractNumId w:val="14"/>
  </w:num>
  <w:num w:numId="13">
    <w:abstractNumId w:val="28"/>
  </w:num>
  <w:num w:numId="14">
    <w:abstractNumId w:val="3"/>
  </w:num>
  <w:num w:numId="15">
    <w:abstractNumId w:val="27"/>
  </w:num>
  <w:num w:numId="16">
    <w:abstractNumId w:val="6"/>
  </w:num>
  <w:num w:numId="17">
    <w:abstractNumId w:val="1"/>
  </w:num>
  <w:num w:numId="18">
    <w:abstractNumId w:val="16"/>
  </w:num>
  <w:num w:numId="19">
    <w:abstractNumId w:val="26"/>
  </w:num>
  <w:num w:numId="20">
    <w:abstractNumId w:val="7"/>
  </w:num>
  <w:num w:numId="21">
    <w:abstractNumId w:val="20"/>
  </w:num>
  <w:num w:numId="22">
    <w:abstractNumId w:val="17"/>
  </w:num>
  <w:num w:numId="23">
    <w:abstractNumId w:val="11"/>
  </w:num>
  <w:num w:numId="24">
    <w:abstractNumId w:val="24"/>
  </w:num>
  <w:num w:numId="25">
    <w:abstractNumId w:val="18"/>
  </w:num>
  <w:num w:numId="26">
    <w:abstractNumId w:val="23"/>
  </w:num>
  <w:num w:numId="27">
    <w:abstractNumId w:val="12"/>
  </w:num>
  <w:num w:numId="28">
    <w:abstractNumId w:val="10"/>
  </w:num>
  <w:num w:numId="29">
    <w:abstractNumId w:val="0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21AE6"/>
    <w:rsid w:val="00000133"/>
    <w:rsid w:val="0000282E"/>
    <w:rsid w:val="00004A67"/>
    <w:rsid w:val="00005396"/>
    <w:rsid w:val="000057A5"/>
    <w:rsid w:val="00013008"/>
    <w:rsid w:val="00013D04"/>
    <w:rsid w:val="000157E2"/>
    <w:rsid w:val="00016E75"/>
    <w:rsid w:val="00020F96"/>
    <w:rsid w:val="00022F86"/>
    <w:rsid w:val="00027A59"/>
    <w:rsid w:val="00032146"/>
    <w:rsid w:val="00034DD6"/>
    <w:rsid w:val="0003516E"/>
    <w:rsid w:val="00037F64"/>
    <w:rsid w:val="00040C94"/>
    <w:rsid w:val="00041CDA"/>
    <w:rsid w:val="00042527"/>
    <w:rsid w:val="00046306"/>
    <w:rsid w:val="00047355"/>
    <w:rsid w:val="00053BFA"/>
    <w:rsid w:val="0006148D"/>
    <w:rsid w:val="00061697"/>
    <w:rsid w:val="00062325"/>
    <w:rsid w:val="0007545C"/>
    <w:rsid w:val="00094340"/>
    <w:rsid w:val="00094B6B"/>
    <w:rsid w:val="00095AFA"/>
    <w:rsid w:val="00096512"/>
    <w:rsid w:val="0009662F"/>
    <w:rsid w:val="000967A5"/>
    <w:rsid w:val="00096C1B"/>
    <w:rsid w:val="000A7B0E"/>
    <w:rsid w:val="000B20E8"/>
    <w:rsid w:val="000C2AA6"/>
    <w:rsid w:val="000D054A"/>
    <w:rsid w:val="000D35C8"/>
    <w:rsid w:val="000D3AB7"/>
    <w:rsid w:val="000E1CAB"/>
    <w:rsid w:val="000E4BF9"/>
    <w:rsid w:val="000E5AAA"/>
    <w:rsid w:val="000F3C72"/>
    <w:rsid w:val="00103D7C"/>
    <w:rsid w:val="00107879"/>
    <w:rsid w:val="001079E9"/>
    <w:rsid w:val="00111397"/>
    <w:rsid w:val="001120F8"/>
    <w:rsid w:val="00117B18"/>
    <w:rsid w:val="00136C77"/>
    <w:rsid w:val="00137423"/>
    <w:rsid w:val="0014007C"/>
    <w:rsid w:val="00141509"/>
    <w:rsid w:val="001443D4"/>
    <w:rsid w:val="0014607D"/>
    <w:rsid w:val="0014608C"/>
    <w:rsid w:val="00152EED"/>
    <w:rsid w:val="001547E9"/>
    <w:rsid w:val="001567E6"/>
    <w:rsid w:val="00172369"/>
    <w:rsid w:val="00182B39"/>
    <w:rsid w:val="00185950"/>
    <w:rsid w:val="001877C3"/>
    <w:rsid w:val="00192B64"/>
    <w:rsid w:val="001943A1"/>
    <w:rsid w:val="001A3620"/>
    <w:rsid w:val="001A61CA"/>
    <w:rsid w:val="001A64F4"/>
    <w:rsid w:val="001B0130"/>
    <w:rsid w:val="001B5DB0"/>
    <w:rsid w:val="001C154A"/>
    <w:rsid w:val="001C337A"/>
    <w:rsid w:val="001C35D9"/>
    <w:rsid w:val="001C4976"/>
    <w:rsid w:val="001E1395"/>
    <w:rsid w:val="001E2DC2"/>
    <w:rsid w:val="001E49BC"/>
    <w:rsid w:val="001E5F86"/>
    <w:rsid w:val="001E7DD6"/>
    <w:rsid w:val="001F0C7F"/>
    <w:rsid w:val="0020007A"/>
    <w:rsid w:val="002009E5"/>
    <w:rsid w:val="00203418"/>
    <w:rsid w:val="00212745"/>
    <w:rsid w:val="0021685C"/>
    <w:rsid w:val="002169AA"/>
    <w:rsid w:val="0021710D"/>
    <w:rsid w:val="00217DF1"/>
    <w:rsid w:val="002241F0"/>
    <w:rsid w:val="00225D7A"/>
    <w:rsid w:val="00225D9F"/>
    <w:rsid w:val="00227E3A"/>
    <w:rsid w:val="00232E4A"/>
    <w:rsid w:val="002348B4"/>
    <w:rsid w:val="00235238"/>
    <w:rsid w:val="00237964"/>
    <w:rsid w:val="00250C62"/>
    <w:rsid w:val="00255347"/>
    <w:rsid w:val="002559B6"/>
    <w:rsid w:val="002662FB"/>
    <w:rsid w:val="00273339"/>
    <w:rsid w:val="00275FDC"/>
    <w:rsid w:val="00276039"/>
    <w:rsid w:val="002771B2"/>
    <w:rsid w:val="002818FE"/>
    <w:rsid w:val="00284F7B"/>
    <w:rsid w:val="00286FD2"/>
    <w:rsid w:val="00291482"/>
    <w:rsid w:val="002918C3"/>
    <w:rsid w:val="0029260D"/>
    <w:rsid w:val="0029444F"/>
    <w:rsid w:val="002A3BAE"/>
    <w:rsid w:val="002A78CD"/>
    <w:rsid w:val="002C1569"/>
    <w:rsid w:val="002C18FA"/>
    <w:rsid w:val="002C2E97"/>
    <w:rsid w:val="002C70B2"/>
    <w:rsid w:val="002D1AD9"/>
    <w:rsid w:val="002D4044"/>
    <w:rsid w:val="002E25EF"/>
    <w:rsid w:val="002E4A32"/>
    <w:rsid w:val="002E559D"/>
    <w:rsid w:val="002F06B6"/>
    <w:rsid w:val="002F1120"/>
    <w:rsid w:val="00301088"/>
    <w:rsid w:val="00306A32"/>
    <w:rsid w:val="003072D6"/>
    <w:rsid w:val="003113C6"/>
    <w:rsid w:val="00330341"/>
    <w:rsid w:val="00332C8F"/>
    <w:rsid w:val="003358F3"/>
    <w:rsid w:val="00342037"/>
    <w:rsid w:val="00345E96"/>
    <w:rsid w:val="00346BD6"/>
    <w:rsid w:val="003501F9"/>
    <w:rsid w:val="0035279F"/>
    <w:rsid w:val="00357E2F"/>
    <w:rsid w:val="003648B3"/>
    <w:rsid w:val="00366FF4"/>
    <w:rsid w:val="00370B49"/>
    <w:rsid w:val="00380D33"/>
    <w:rsid w:val="0038545A"/>
    <w:rsid w:val="00395679"/>
    <w:rsid w:val="003A00FE"/>
    <w:rsid w:val="003A1252"/>
    <w:rsid w:val="003A1990"/>
    <w:rsid w:val="003A6E40"/>
    <w:rsid w:val="003B391C"/>
    <w:rsid w:val="003B4325"/>
    <w:rsid w:val="003B781E"/>
    <w:rsid w:val="003C062F"/>
    <w:rsid w:val="003C0CD6"/>
    <w:rsid w:val="003D3FC3"/>
    <w:rsid w:val="003D4415"/>
    <w:rsid w:val="003D4749"/>
    <w:rsid w:val="003D75C1"/>
    <w:rsid w:val="003E2AFE"/>
    <w:rsid w:val="003F092F"/>
    <w:rsid w:val="003F13EE"/>
    <w:rsid w:val="003F22A1"/>
    <w:rsid w:val="003F7CF0"/>
    <w:rsid w:val="00404539"/>
    <w:rsid w:val="0040472E"/>
    <w:rsid w:val="00407B29"/>
    <w:rsid w:val="00411F6F"/>
    <w:rsid w:val="004138F6"/>
    <w:rsid w:val="00414531"/>
    <w:rsid w:val="00414537"/>
    <w:rsid w:val="0042087F"/>
    <w:rsid w:val="00420ACC"/>
    <w:rsid w:val="0042303F"/>
    <w:rsid w:val="00425DAA"/>
    <w:rsid w:val="0042761B"/>
    <w:rsid w:val="00427C93"/>
    <w:rsid w:val="00430888"/>
    <w:rsid w:val="00431C7A"/>
    <w:rsid w:val="004359FE"/>
    <w:rsid w:val="0044045F"/>
    <w:rsid w:val="00441BDB"/>
    <w:rsid w:val="00443F7A"/>
    <w:rsid w:val="00445873"/>
    <w:rsid w:val="0044733E"/>
    <w:rsid w:val="00451385"/>
    <w:rsid w:val="004519B4"/>
    <w:rsid w:val="00453837"/>
    <w:rsid w:val="00455796"/>
    <w:rsid w:val="00457988"/>
    <w:rsid w:val="004608B4"/>
    <w:rsid w:val="00461848"/>
    <w:rsid w:val="004618BD"/>
    <w:rsid w:val="0046730D"/>
    <w:rsid w:val="004729C3"/>
    <w:rsid w:val="004769BD"/>
    <w:rsid w:val="0048275E"/>
    <w:rsid w:val="004A682C"/>
    <w:rsid w:val="004B5405"/>
    <w:rsid w:val="004B6AB1"/>
    <w:rsid w:val="004B7A9E"/>
    <w:rsid w:val="004E2B80"/>
    <w:rsid w:val="004E311E"/>
    <w:rsid w:val="004E400B"/>
    <w:rsid w:val="004E5172"/>
    <w:rsid w:val="004E656D"/>
    <w:rsid w:val="004E696C"/>
    <w:rsid w:val="004F21DD"/>
    <w:rsid w:val="004F6969"/>
    <w:rsid w:val="00500485"/>
    <w:rsid w:val="00503A4E"/>
    <w:rsid w:val="00506764"/>
    <w:rsid w:val="0051124F"/>
    <w:rsid w:val="0051527D"/>
    <w:rsid w:val="005154DA"/>
    <w:rsid w:val="00520299"/>
    <w:rsid w:val="0052790C"/>
    <w:rsid w:val="00533318"/>
    <w:rsid w:val="00534A79"/>
    <w:rsid w:val="005355B0"/>
    <w:rsid w:val="00543866"/>
    <w:rsid w:val="00550908"/>
    <w:rsid w:val="00557DBD"/>
    <w:rsid w:val="005609B5"/>
    <w:rsid w:val="00582580"/>
    <w:rsid w:val="005837C0"/>
    <w:rsid w:val="00587D5F"/>
    <w:rsid w:val="005945E9"/>
    <w:rsid w:val="005969A5"/>
    <w:rsid w:val="00597D8B"/>
    <w:rsid w:val="005A1AD8"/>
    <w:rsid w:val="005A3E1E"/>
    <w:rsid w:val="005A4E57"/>
    <w:rsid w:val="005B1E88"/>
    <w:rsid w:val="005B2226"/>
    <w:rsid w:val="005C0811"/>
    <w:rsid w:val="005C25C1"/>
    <w:rsid w:val="005C4603"/>
    <w:rsid w:val="005D001C"/>
    <w:rsid w:val="005D47CB"/>
    <w:rsid w:val="005E1A0E"/>
    <w:rsid w:val="005E3778"/>
    <w:rsid w:val="005E3D1C"/>
    <w:rsid w:val="005F083B"/>
    <w:rsid w:val="005F44F4"/>
    <w:rsid w:val="005F6F42"/>
    <w:rsid w:val="005F7724"/>
    <w:rsid w:val="00601A88"/>
    <w:rsid w:val="006035A1"/>
    <w:rsid w:val="0060588C"/>
    <w:rsid w:val="00606A11"/>
    <w:rsid w:val="0061715C"/>
    <w:rsid w:val="0062635E"/>
    <w:rsid w:val="0063062B"/>
    <w:rsid w:val="00633936"/>
    <w:rsid w:val="00637E8C"/>
    <w:rsid w:val="00651489"/>
    <w:rsid w:val="006515B1"/>
    <w:rsid w:val="00653826"/>
    <w:rsid w:val="0065513D"/>
    <w:rsid w:val="0066000F"/>
    <w:rsid w:val="00662F93"/>
    <w:rsid w:val="00663D59"/>
    <w:rsid w:val="006658EF"/>
    <w:rsid w:val="006660AB"/>
    <w:rsid w:val="0067179E"/>
    <w:rsid w:val="006809E7"/>
    <w:rsid w:val="00687ACC"/>
    <w:rsid w:val="006914D1"/>
    <w:rsid w:val="006916F3"/>
    <w:rsid w:val="006A1A81"/>
    <w:rsid w:val="006A2CB7"/>
    <w:rsid w:val="006B24AA"/>
    <w:rsid w:val="006B3F69"/>
    <w:rsid w:val="006B69A7"/>
    <w:rsid w:val="006C1C90"/>
    <w:rsid w:val="006D70D2"/>
    <w:rsid w:val="006E53C5"/>
    <w:rsid w:val="006E7E30"/>
    <w:rsid w:val="006F09C2"/>
    <w:rsid w:val="006F3BF4"/>
    <w:rsid w:val="00701270"/>
    <w:rsid w:val="0070332A"/>
    <w:rsid w:val="00703B05"/>
    <w:rsid w:val="0071182A"/>
    <w:rsid w:val="00711B04"/>
    <w:rsid w:val="007227FC"/>
    <w:rsid w:val="007413A7"/>
    <w:rsid w:val="00743D75"/>
    <w:rsid w:val="00744A52"/>
    <w:rsid w:val="007454BD"/>
    <w:rsid w:val="007527E6"/>
    <w:rsid w:val="00752BAE"/>
    <w:rsid w:val="00765B21"/>
    <w:rsid w:val="007705EA"/>
    <w:rsid w:val="0077675C"/>
    <w:rsid w:val="00777F0E"/>
    <w:rsid w:val="00781112"/>
    <w:rsid w:val="00784823"/>
    <w:rsid w:val="00786051"/>
    <w:rsid w:val="00786A2C"/>
    <w:rsid w:val="0079030A"/>
    <w:rsid w:val="00790758"/>
    <w:rsid w:val="00791FAC"/>
    <w:rsid w:val="00792B8F"/>
    <w:rsid w:val="0079342C"/>
    <w:rsid w:val="00795E49"/>
    <w:rsid w:val="007A58C6"/>
    <w:rsid w:val="007A5F8D"/>
    <w:rsid w:val="007B2CC8"/>
    <w:rsid w:val="007B479F"/>
    <w:rsid w:val="007C00AE"/>
    <w:rsid w:val="007C2DA8"/>
    <w:rsid w:val="007C54DC"/>
    <w:rsid w:val="007D153C"/>
    <w:rsid w:val="007E1B1C"/>
    <w:rsid w:val="007E239F"/>
    <w:rsid w:val="007F3D9C"/>
    <w:rsid w:val="00800CEA"/>
    <w:rsid w:val="00803850"/>
    <w:rsid w:val="0080407A"/>
    <w:rsid w:val="00805D0D"/>
    <w:rsid w:val="0080620F"/>
    <w:rsid w:val="00807642"/>
    <w:rsid w:val="008230E3"/>
    <w:rsid w:val="008244DF"/>
    <w:rsid w:val="00831002"/>
    <w:rsid w:val="0084396E"/>
    <w:rsid w:val="00843F02"/>
    <w:rsid w:val="008454B1"/>
    <w:rsid w:val="00853257"/>
    <w:rsid w:val="0085520C"/>
    <w:rsid w:val="00855DC2"/>
    <w:rsid w:val="00857620"/>
    <w:rsid w:val="00862AD6"/>
    <w:rsid w:val="008925EE"/>
    <w:rsid w:val="008A042B"/>
    <w:rsid w:val="008A4423"/>
    <w:rsid w:val="008A50AC"/>
    <w:rsid w:val="008A6A6D"/>
    <w:rsid w:val="008A7B9A"/>
    <w:rsid w:val="008B0353"/>
    <w:rsid w:val="008B13D2"/>
    <w:rsid w:val="008B3F10"/>
    <w:rsid w:val="008B5649"/>
    <w:rsid w:val="008B6795"/>
    <w:rsid w:val="008B7534"/>
    <w:rsid w:val="008C0512"/>
    <w:rsid w:val="008C4232"/>
    <w:rsid w:val="008C4257"/>
    <w:rsid w:val="008D12DB"/>
    <w:rsid w:val="008D420C"/>
    <w:rsid w:val="008D4389"/>
    <w:rsid w:val="008D6C08"/>
    <w:rsid w:val="008D7243"/>
    <w:rsid w:val="008E0BD8"/>
    <w:rsid w:val="008F05E2"/>
    <w:rsid w:val="008F3005"/>
    <w:rsid w:val="008F708A"/>
    <w:rsid w:val="00902643"/>
    <w:rsid w:val="0090470C"/>
    <w:rsid w:val="00906888"/>
    <w:rsid w:val="0091075C"/>
    <w:rsid w:val="009114A9"/>
    <w:rsid w:val="009148DC"/>
    <w:rsid w:val="00921D94"/>
    <w:rsid w:val="009259F1"/>
    <w:rsid w:val="00926054"/>
    <w:rsid w:val="009270CB"/>
    <w:rsid w:val="00933C7A"/>
    <w:rsid w:val="00933CE1"/>
    <w:rsid w:val="009418FE"/>
    <w:rsid w:val="00950326"/>
    <w:rsid w:val="00950D0A"/>
    <w:rsid w:val="00950EC3"/>
    <w:rsid w:val="00951A96"/>
    <w:rsid w:val="0095278C"/>
    <w:rsid w:val="00952C7F"/>
    <w:rsid w:val="00952F01"/>
    <w:rsid w:val="00957ABE"/>
    <w:rsid w:val="009628B8"/>
    <w:rsid w:val="0096536F"/>
    <w:rsid w:val="009655FC"/>
    <w:rsid w:val="009708C4"/>
    <w:rsid w:val="009752EB"/>
    <w:rsid w:val="00985F09"/>
    <w:rsid w:val="00985F30"/>
    <w:rsid w:val="009867B4"/>
    <w:rsid w:val="0098731B"/>
    <w:rsid w:val="00991EDB"/>
    <w:rsid w:val="00994405"/>
    <w:rsid w:val="00995A7A"/>
    <w:rsid w:val="00996A0C"/>
    <w:rsid w:val="009A1DB7"/>
    <w:rsid w:val="009A3C3E"/>
    <w:rsid w:val="009B0A85"/>
    <w:rsid w:val="009B2AF4"/>
    <w:rsid w:val="009B2F00"/>
    <w:rsid w:val="009B30F7"/>
    <w:rsid w:val="009B771A"/>
    <w:rsid w:val="009C2601"/>
    <w:rsid w:val="009C60C8"/>
    <w:rsid w:val="009C71F7"/>
    <w:rsid w:val="009D142A"/>
    <w:rsid w:val="009D16BC"/>
    <w:rsid w:val="009D6373"/>
    <w:rsid w:val="009D6BAA"/>
    <w:rsid w:val="009F123E"/>
    <w:rsid w:val="009F14DE"/>
    <w:rsid w:val="009F2432"/>
    <w:rsid w:val="009F3D26"/>
    <w:rsid w:val="00A038E1"/>
    <w:rsid w:val="00A047FC"/>
    <w:rsid w:val="00A068EE"/>
    <w:rsid w:val="00A10B3D"/>
    <w:rsid w:val="00A11012"/>
    <w:rsid w:val="00A15095"/>
    <w:rsid w:val="00A1648F"/>
    <w:rsid w:val="00A16FE3"/>
    <w:rsid w:val="00A22495"/>
    <w:rsid w:val="00A242C1"/>
    <w:rsid w:val="00A3125F"/>
    <w:rsid w:val="00A36447"/>
    <w:rsid w:val="00A37049"/>
    <w:rsid w:val="00A37F56"/>
    <w:rsid w:val="00A4116C"/>
    <w:rsid w:val="00A43445"/>
    <w:rsid w:val="00A4589A"/>
    <w:rsid w:val="00A62699"/>
    <w:rsid w:val="00A64B4B"/>
    <w:rsid w:val="00A66991"/>
    <w:rsid w:val="00A67D63"/>
    <w:rsid w:val="00AA00A7"/>
    <w:rsid w:val="00AA35BC"/>
    <w:rsid w:val="00AC3342"/>
    <w:rsid w:val="00AC7A90"/>
    <w:rsid w:val="00AD3F54"/>
    <w:rsid w:val="00AD4C77"/>
    <w:rsid w:val="00AD67D4"/>
    <w:rsid w:val="00AD7755"/>
    <w:rsid w:val="00AE2E34"/>
    <w:rsid w:val="00AE4367"/>
    <w:rsid w:val="00B03146"/>
    <w:rsid w:val="00B05D7A"/>
    <w:rsid w:val="00B06E34"/>
    <w:rsid w:val="00B1238A"/>
    <w:rsid w:val="00B21AE6"/>
    <w:rsid w:val="00B22252"/>
    <w:rsid w:val="00B31387"/>
    <w:rsid w:val="00B31BB3"/>
    <w:rsid w:val="00B3713D"/>
    <w:rsid w:val="00B37D66"/>
    <w:rsid w:val="00B44444"/>
    <w:rsid w:val="00B500EF"/>
    <w:rsid w:val="00B50917"/>
    <w:rsid w:val="00B520A8"/>
    <w:rsid w:val="00B52D9F"/>
    <w:rsid w:val="00B604DA"/>
    <w:rsid w:val="00B63ECD"/>
    <w:rsid w:val="00B64970"/>
    <w:rsid w:val="00B66DF6"/>
    <w:rsid w:val="00B71CAB"/>
    <w:rsid w:val="00B76B55"/>
    <w:rsid w:val="00B77FFA"/>
    <w:rsid w:val="00B8283D"/>
    <w:rsid w:val="00B83C61"/>
    <w:rsid w:val="00B90698"/>
    <w:rsid w:val="00B91FAB"/>
    <w:rsid w:val="00B92802"/>
    <w:rsid w:val="00B9611C"/>
    <w:rsid w:val="00BA347F"/>
    <w:rsid w:val="00BA39E6"/>
    <w:rsid w:val="00BA7590"/>
    <w:rsid w:val="00BB0F83"/>
    <w:rsid w:val="00BB27FC"/>
    <w:rsid w:val="00BB28B2"/>
    <w:rsid w:val="00BB68A5"/>
    <w:rsid w:val="00BC2F80"/>
    <w:rsid w:val="00BC31CE"/>
    <w:rsid w:val="00BC64A3"/>
    <w:rsid w:val="00BD0BC9"/>
    <w:rsid w:val="00BD1E0D"/>
    <w:rsid w:val="00BD4DAD"/>
    <w:rsid w:val="00BD7584"/>
    <w:rsid w:val="00BE012C"/>
    <w:rsid w:val="00BE1210"/>
    <w:rsid w:val="00BE1A56"/>
    <w:rsid w:val="00BE67A5"/>
    <w:rsid w:val="00BF5B90"/>
    <w:rsid w:val="00C04F00"/>
    <w:rsid w:val="00C05D1D"/>
    <w:rsid w:val="00C06929"/>
    <w:rsid w:val="00C21051"/>
    <w:rsid w:val="00C2539F"/>
    <w:rsid w:val="00C27C8E"/>
    <w:rsid w:val="00C367CA"/>
    <w:rsid w:val="00C36FD1"/>
    <w:rsid w:val="00C37D31"/>
    <w:rsid w:val="00C44112"/>
    <w:rsid w:val="00C44A37"/>
    <w:rsid w:val="00C52806"/>
    <w:rsid w:val="00C645BE"/>
    <w:rsid w:val="00C6651E"/>
    <w:rsid w:val="00C66EE9"/>
    <w:rsid w:val="00C67EE0"/>
    <w:rsid w:val="00C71BF2"/>
    <w:rsid w:val="00C74AFA"/>
    <w:rsid w:val="00C80010"/>
    <w:rsid w:val="00C83DF6"/>
    <w:rsid w:val="00C84B16"/>
    <w:rsid w:val="00C850A6"/>
    <w:rsid w:val="00C8742B"/>
    <w:rsid w:val="00C92CA3"/>
    <w:rsid w:val="00CA01AB"/>
    <w:rsid w:val="00CA5735"/>
    <w:rsid w:val="00CA7CFC"/>
    <w:rsid w:val="00CB0181"/>
    <w:rsid w:val="00CB0513"/>
    <w:rsid w:val="00CB2E81"/>
    <w:rsid w:val="00CB641C"/>
    <w:rsid w:val="00CC1257"/>
    <w:rsid w:val="00CC188B"/>
    <w:rsid w:val="00CC4F74"/>
    <w:rsid w:val="00CC513C"/>
    <w:rsid w:val="00CC5BE2"/>
    <w:rsid w:val="00CD4973"/>
    <w:rsid w:val="00CD5FAD"/>
    <w:rsid w:val="00CD7E55"/>
    <w:rsid w:val="00CE013B"/>
    <w:rsid w:val="00CE0E27"/>
    <w:rsid w:val="00CE163E"/>
    <w:rsid w:val="00CE466A"/>
    <w:rsid w:val="00CE7A82"/>
    <w:rsid w:val="00CF05B1"/>
    <w:rsid w:val="00D10635"/>
    <w:rsid w:val="00D11427"/>
    <w:rsid w:val="00D13E36"/>
    <w:rsid w:val="00D1401E"/>
    <w:rsid w:val="00D14F62"/>
    <w:rsid w:val="00D15952"/>
    <w:rsid w:val="00D15FB6"/>
    <w:rsid w:val="00D230DC"/>
    <w:rsid w:val="00D24497"/>
    <w:rsid w:val="00D24993"/>
    <w:rsid w:val="00D446DA"/>
    <w:rsid w:val="00D4505C"/>
    <w:rsid w:val="00D453AC"/>
    <w:rsid w:val="00D45BF0"/>
    <w:rsid w:val="00D47E59"/>
    <w:rsid w:val="00D5036D"/>
    <w:rsid w:val="00D56BF2"/>
    <w:rsid w:val="00D5796D"/>
    <w:rsid w:val="00D57970"/>
    <w:rsid w:val="00D57F68"/>
    <w:rsid w:val="00D66B7B"/>
    <w:rsid w:val="00D66CA1"/>
    <w:rsid w:val="00D721EC"/>
    <w:rsid w:val="00D76248"/>
    <w:rsid w:val="00D84EE2"/>
    <w:rsid w:val="00D8721F"/>
    <w:rsid w:val="00DA36D9"/>
    <w:rsid w:val="00DA637F"/>
    <w:rsid w:val="00DB30AD"/>
    <w:rsid w:val="00DC0982"/>
    <w:rsid w:val="00DC0BD5"/>
    <w:rsid w:val="00DC4680"/>
    <w:rsid w:val="00DC4CE5"/>
    <w:rsid w:val="00DD04E9"/>
    <w:rsid w:val="00DD3547"/>
    <w:rsid w:val="00DD4107"/>
    <w:rsid w:val="00DD4C31"/>
    <w:rsid w:val="00DD4EA6"/>
    <w:rsid w:val="00DE170C"/>
    <w:rsid w:val="00DE3066"/>
    <w:rsid w:val="00DE52FB"/>
    <w:rsid w:val="00DE7268"/>
    <w:rsid w:val="00DF1B8A"/>
    <w:rsid w:val="00E0184E"/>
    <w:rsid w:val="00E028A2"/>
    <w:rsid w:val="00E06039"/>
    <w:rsid w:val="00E0645B"/>
    <w:rsid w:val="00E11793"/>
    <w:rsid w:val="00E11D25"/>
    <w:rsid w:val="00E142B3"/>
    <w:rsid w:val="00E20A3D"/>
    <w:rsid w:val="00E21942"/>
    <w:rsid w:val="00E24B9F"/>
    <w:rsid w:val="00E25232"/>
    <w:rsid w:val="00E25570"/>
    <w:rsid w:val="00E25B12"/>
    <w:rsid w:val="00E40019"/>
    <w:rsid w:val="00E50596"/>
    <w:rsid w:val="00E50B95"/>
    <w:rsid w:val="00E53FC5"/>
    <w:rsid w:val="00E55865"/>
    <w:rsid w:val="00E76F22"/>
    <w:rsid w:val="00E80130"/>
    <w:rsid w:val="00E85EA4"/>
    <w:rsid w:val="00E86305"/>
    <w:rsid w:val="00E94CD9"/>
    <w:rsid w:val="00EA3E30"/>
    <w:rsid w:val="00EB2C3F"/>
    <w:rsid w:val="00EB5346"/>
    <w:rsid w:val="00EB6A78"/>
    <w:rsid w:val="00EC0604"/>
    <w:rsid w:val="00EC2A7E"/>
    <w:rsid w:val="00ED1774"/>
    <w:rsid w:val="00ED7E5A"/>
    <w:rsid w:val="00EE3414"/>
    <w:rsid w:val="00EE5053"/>
    <w:rsid w:val="00EE5AB3"/>
    <w:rsid w:val="00EE6C1D"/>
    <w:rsid w:val="00EF03E0"/>
    <w:rsid w:val="00EF0A02"/>
    <w:rsid w:val="00EF2267"/>
    <w:rsid w:val="00EF450D"/>
    <w:rsid w:val="00F153BD"/>
    <w:rsid w:val="00F16F7E"/>
    <w:rsid w:val="00F17C1B"/>
    <w:rsid w:val="00F206FE"/>
    <w:rsid w:val="00F258E0"/>
    <w:rsid w:val="00F26DC8"/>
    <w:rsid w:val="00F26E85"/>
    <w:rsid w:val="00F3047F"/>
    <w:rsid w:val="00F306D2"/>
    <w:rsid w:val="00F308F1"/>
    <w:rsid w:val="00F31C86"/>
    <w:rsid w:val="00F343B7"/>
    <w:rsid w:val="00F373B3"/>
    <w:rsid w:val="00F40DE4"/>
    <w:rsid w:val="00F414A1"/>
    <w:rsid w:val="00F4330E"/>
    <w:rsid w:val="00F44D4F"/>
    <w:rsid w:val="00F4514C"/>
    <w:rsid w:val="00F534BE"/>
    <w:rsid w:val="00F54F8A"/>
    <w:rsid w:val="00F604F8"/>
    <w:rsid w:val="00F6110D"/>
    <w:rsid w:val="00F616C8"/>
    <w:rsid w:val="00F619AE"/>
    <w:rsid w:val="00F61A52"/>
    <w:rsid w:val="00F64178"/>
    <w:rsid w:val="00F65289"/>
    <w:rsid w:val="00F6547C"/>
    <w:rsid w:val="00F65742"/>
    <w:rsid w:val="00F701BA"/>
    <w:rsid w:val="00F7621D"/>
    <w:rsid w:val="00F77384"/>
    <w:rsid w:val="00F775CC"/>
    <w:rsid w:val="00F80198"/>
    <w:rsid w:val="00F80A19"/>
    <w:rsid w:val="00F84799"/>
    <w:rsid w:val="00F93B60"/>
    <w:rsid w:val="00FA5D48"/>
    <w:rsid w:val="00FA6DB6"/>
    <w:rsid w:val="00FB5BEF"/>
    <w:rsid w:val="00FB5DF4"/>
    <w:rsid w:val="00FB78B4"/>
    <w:rsid w:val="00FB7C37"/>
    <w:rsid w:val="00FC5051"/>
    <w:rsid w:val="00FD12A1"/>
    <w:rsid w:val="00FD2346"/>
    <w:rsid w:val="00FD3EA1"/>
    <w:rsid w:val="00FD6542"/>
    <w:rsid w:val="00FE285F"/>
    <w:rsid w:val="00FE29FA"/>
    <w:rsid w:val="00FE699B"/>
    <w:rsid w:val="00FF1102"/>
    <w:rsid w:val="00FF216D"/>
    <w:rsid w:val="00FF4C90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33318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E2AF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D6BAA"/>
    <w:rPr>
      <w:u w:val="single"/>
    </w:rPr>
  </w:style>
  <w:style w:type="table" w:customStyle="1" w:styleId="TableNormal">
    <w:name w:val="Table Normal"/>
    <w:rsid w:val="009D6BA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-tteetbasdepage">
    <w:name w:val="En-tête et bas de page"/>
    <w:rsid w:val="009D6BAA"/>
    <w:pPr>
      <w:tabs>
        <w:tab w:val="right" w:pos="12960"/>
      </w:tabs>
    </w:pPr>
    <w:rPr>
      <w:rFonts w:ascii="Helvetica" w:hAnsi="Arial Unicode MS" w:cs="Arial Unicode MS"/>
      <w:color w:val="000000"/>
    </w:rPr>
  </w:style>
  <w:style w:type="paragraph" w:customStyle="1" w:styleId="Corps">
    <w:name w:val="Corps"/>
    <w:rsid w:val="009D6BAA"/>
    <w:rPr>
      <w:rFonts w:ascii="Helvetica" w:hAnsi="Arial Unicode MS" w:cs="Arial Unicode MS"/>
      <w:color w:val="000000"/>
      <w:sz w:val="24"/>
      <w:szCs w:val="24"/>
    </w:rPr>
  </w:style>
  <w:style w:type="paragraph" w:customStyle="1" w:styleId="Sous-section2">
    <w:name w:val="Sous-section 2"/>
    <w:next w:val="Corps"/>
    <w:rsid w:val="009D6BA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</w:rPr>
  </w:style>
  <w:style w:type="numbering" w:customStyle="1" w:styleId="List0">
    <w:name w:val="List 0"/>
    <w:basedOn w:val="Aucun"/>
    <w:rsid w:val="009D6BAA"/>
    <w:pPr>
      <w:numPr>
        <w:numId w:val="1"/>
      </w:numPr>
    </w:pPr>
  </w:style>
  <w:style w:type="numbering" w:customStyle="1" w:styleId="Aucun">
    <w:name w:val="Aucun"/>
    <w:rsid w:val="009D6BAA"/>
  </w:style>
  <w:style w:type="paragraph" w:customStyle="1" w:styleId="Puceducorpsdetexte">
    <w:name w:val="Puce du corps de texte"/>
    <w:rsid w:val="009D6BAA"/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Formatlibre">
    <w:name w:val="Format libre"/>
    <w:rsid w:val="009D6BAA"/>
    <w:rPr>
      <w:rFonts w:ascii="Helvetica" w:eastAsia="Helvetica" w:hAnsi="Helvetica" w:cs="Helvetica"/>
      <w:color w:val="000000"/>
      <w:sz w:val="24"/>
      <w:szCs w:val="24"/>
    </w:rPr>
  </w:style>
  <w:style w:type="numbering" w:customStyle="1" w:styleId="Lgal">
    <w:name w:val="Légal"/>
    <w:rsid w:val="009D6BAA"/>
    <w:pPr>
      <w:numPr>
        <w:numId w:val="2"/>
      </w:numPr>
    </w:pPr>
  </w:style>
  <w:style w:type="numbering" w:customStyle="1" w:styleId="List1">
    <w:name w:val="List 1"/>
    <w:basedOn w:val="Puce"/>
    <w:rsid w:val="009D6BAA"/>
    <w:pPr>
      <w:numPr>
        <w:numId w:val="3"/>
      </w:numPr>
    </w:pPr>
  </w:style>
  <w:style w:type="numbering" w:customStyle="1" w:styleId="Puce">
    <w:name w:val="Puce"/>
    <w:rsid w:val="009D6BAA"/>
  </w:style>
  <w:style w:type="paragraph" w:customStyle="1" w:styleId="Styledetableau1">
    <w:name w:val="Style de tableau 1"/>
    <w:rsid w:val="009D6BAA"/>
    <w:rPr>
      <w:rFonts w:ascii="Helvetica" w:hAnsi="Arial Unicode MS" w:cs="Arial Unicode MS"/>
      <w:b/>
      <w:bCs/>
      <w:color w:val="000000"/>
    </w:rPr>
  </w:style>
  <w:style w:type="paragraph" w:customStyle="1" w:styleId="Styledetableau2">
    <w:name w:val="Style de tableau 2"/>
    <w:rsid w:val="009D6BAA"/>
    <w:rPr>
      <w:rFonts w:ascii="Helvetica" w:eastAsia="Helvetica" w:hAnsi="Helvetica" w:cs="Helvetica"/>
      <w:color w:val="000000"/>
    </w:rPr>
  </w:style>
  <w:style w:type="numbering" w:customStyle="1" w:styleId="Liste21">
    <w:name w:val="Liste 21"/>
    <w:basedOn w:val="Puce"/>
    <w:rsid w:val="009D6BAA"/>
    <w:pPr>
      <w:numPr>
        <w:numId w:val="4"/>
      </w:numPr>
    </w:pPr>
  </w:style>
  <w:style w:type="paragraph" w:styleId="En-tte">
    <w:name w:val="header"/>
    <w:basedOn w:val="Normal"/>
    <w:link w:val="En-tt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867B4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867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867B4"/>
    <w:rPr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67B4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67B4"/>
    <w:rPr>
      <w:rFonts w:ascii="Lucida Grande" w:hAnsi="Lucida Grande" w:cs="Lucida Grande"/>
      <w:sz w:val="18"/>
      <w:szCs w:val="18"/>
      <w:lang w:val="en-US" w:eastAsia="en-US"/>
    </w:rPr>
  </w:style>
  <w:style w:type="paragraph" w:styleId="Paragraphedeliste">
    <w:name w:val="List Paragraph"/>
    <w:basedOn w:val="Normal"/>
    <w:uiPriority w:val="34"/>
    <w:qFormat/>
    <w:rsid w:val="00FD3EA1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3E2AFE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  <w:bdr w:val="none" w:sz="0" w:space="0" w:color="auto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3E2AFE"/>
    <w:rPr>
      <w:rFonts w:asciiTheme="majorHAnsi" w:eastAsiaTheme="majorEastAsia" w:hAnsiTheme="majorHAnsi" w:cstheme="majorBidi"/>
      <w:b/>
      <w:bCs/>
      <w:color w:val="499BC9" w:themeColor="accent1"/>
      <w:sz w:val="26"/>
      <w:szCs w:val="26"/>
      <w:bdr w:val="none" w:sz="0" w:space="0" w:color="auto"/>
      <w:lang w:eastAsia="en-US"/>
    </w:rPr>
  </w:style>
  <w:style w:type="paragraph" w:customStyle="1" w:styleId="1Titredocument">
    <w:name w:val="(1) Titre document"/>
    <w:rsid w:val="003E2AF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/>
      <w:jc w:val="center"/>
    </w:pPr>
    <w:rPr>
      <w:rFonts w:ascii="Arial Bold" w:eastAsia="ヒラギノ角ゴ Pro W3" w:hAnsi="Arial Bold"/>
      <w:color w:val="343434"/>
      <w:spacing w:val="14"/>
      <w:sz w:val="36"/>
      <w:bdr w:val="none" w:sz="0" w:space="0" w:color="auto"/>
    </w:rPr>
  </w:style>
  <w:style w:type="table" w:customStyle="1" w:styleId="Tableausimple11">
    <w:name w:val="Tableau simple 11"/>
    <w:basedOn w:val="TableauNormal"/>
    <w:uiPriority w:val="41"/>
    <w:rsid w:val="003E2AFE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auGrille1Clair1">
    <w:name w:val="Tableau Grille 1 Clair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Clair-Accentuation11">
    <w:name w:val="Tableau Grille 1 Clair - Accentuation 11"/>
    <w:basedOn w:val="TableauNormal"/>
    <w:uiPriority w:val="46"/>
    <w:rsid w:val="003E2AFE"/>
    <w:tblPr>
      <w:tblStyleRowBandSize w:val="1"/>
      <w:tblStyleColBandSize w:val="1"/>
      <w:tblInd w:w="0" w:type="dxa"/>
      <w:tblBorders>
        <w:top w:val="single" w:sz="4" w:space="0" w:color="B6D6E9" w:themeColor="accent1" w:themeTint="66"/>
        <w:left w:val="single" w:sz="4" w:space="0" w:color="B6D6E9" w:themeColor="accent1" w:themeTint="66"/>
        <w:bottom w:val="single" w:sz="4" w:space="0" w:color="B6D6E9" w:themeColor="accent1" w:themeTint="66"/>
        <w:right w:val="single" w:sz="4" w:space="0" w:color="B6D6E9" w:themeColor="accent1" w:themeTint="66"/>
        <w:insideH w:val="single" w:sz="4" w:space="0" w:color="B6D6E9" w:themeColor="accent1" w:themeTint="66"/>
        <w:insideV w:val="single" w:sz="4" w:space="0" w:color="B6D6E9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1C2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 2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Grille2-Accentuation11">
    <w:name w:val="Tableau Grille 2 - Accentuation 11"/>
    <w:basedOn w:val="TableauNormal"/>
    <w:uiPriority w:val="47"/>
    <w:rsid w:val="003E2AFE"/>
    <w:tblPr>
      <w:tblStyleRowBandSize w:val="1"/>
      <w:tblStyleColBandSize w:val="1"/>
      <w:tblInd w:w="0" w:type="dxa"/>
      <w:tblBorders>
        <w:top w:val="single" w:sz="2" w:space="0" w:color="91C2DE" w:themeColor="accent1" w:themeTint="99"/>
        <w:bottom w:val="single" w:sz="2" w:space="0" w:color="91C2DE" w:themeColor="accent1" w:themeTint="99"/>
        <w:insideH w:val="single" w:sz="2" w:space="0" w:color="91C2DE" w:themeColor="accent1" w:themeTint="99"/>
        <w:insideV w:val="single" w:sz="2" w:space="0" w:color="91C2DE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91C2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1C2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AF4" w:themeFill="accent1" w:themeFillTint="33"/>
      </w:tcPr>
    </w:tblStylePr>
    <w:tblStylePr w:type="band1Horz">
      <w:tblPr/>
      <w:tcPr>
        <w:shd w:val="clear" w:color="auto" w:fill="DAEAF4" w:themeFill="accent1" w:themeFillTint="33"/>
      </w:tcPr>
    </w:tblStylePr>
  </w:style>
  <w:style w:type="table" w:styleId="Grilledutableau">
    <w:name w:val="Table Grid"/>
    <w:basedOn w:val="TableauNormal"/>
    <w:uiPriority w:val="59"/>
    <w:rsid w:val="000614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628B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eastAsia="fr-FR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9B0A85"/>
    <w:pPr>
      <w:numPr>
        <w:numId w:val="6"/>
      </w:numPr>
      <w:spacing w:before="360"/>
    </w:pPr>
    <w:rPr>
      <w:rFonts w:ascii="Arial" w:hAnsi="Arial" w:cs="Arial"/>
      <w:b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9B0A85"/>
    <w:rPr>
      <w:rFonts w:ascii="Arial" w:hAnsi="Arial" w:cs="Arial"/>
      <w:b/>
      <w:sz w:val="28"/>
      <w:szCs w:val="28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40472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472E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472E"/>
    <w:rPr>
      <w:lang w:val="en-US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472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472E"/>
    <w:rPr>
      <w:b/>
      <w:bCs/>
      <w:lang w:val="en-US" w:eastAsia="en-US"/>
    </w:rPr>
  </w:style>
  <w:style w:type="character" w:styleId="Numrodepage">
    <w:name w:val="page number"/>
    <w:basedOn w:val="Policepardfaut"/>
    <w:uiPriority w:val="99"/>
    <w:semiHidden/>
    <w:unhideWhenUsed/>
    <w:rsid w:val="0018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732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254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659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893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5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51AE96D-963F-40A0-9160-0FE11A400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4</Pages>
  <Words>1103</Words>
  <Characters>6067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TOTAL</Company>
  <LinksUpToDate>false</LinksUpToDate>
  <CharactersWithSpaces>7156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BACHOUE</dc:creator>
  <cp:lastModifiedBy>J0023432</cp:lastModifiedBy>
  <cp:revision>377</cp:revision>
  <cp:lastPrinted>2016-08-08T12:58:00Z</cp:lastPrinted>
  <dcterms:created xsi:type="dcterms:W3CDTF">2016-08-08T14:38:00Z</dcterms:created>
  <dcterms:modified xsi:type="dcterms:W3CDTF">2017-03-23T14:25:00Z</dcterms:modified>
</cp:coreProperties>
</file>