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550908" w:rsidRPr="00930845" w:rsidRDefault="00B336EA" w:rsidP="00C74AFA">
      <w:pPr>
        <w:pStyle w:val="Corps"/>
        <w:rPr>
          <w:rFonts w:ascii="Arial" w:hAnsi="Arial" w:cs="Arial"/>
          <w:b/>
          <w:bCs/>
          <w:sz w:val="48"/>
          <w:szCs w:val="48"/>
        </w:rPr>
        <w:bidi w:val="1"/>
      </w:pP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بطاقة الإيقاف "</w:t>
      </w:r>
      <w:r>
        <w:rPr>
          <w:rFonts w:ascii="Arial" w:cs="Arial" w:hAnsi="Arial"/>
          <w:sz w:val="48"/>
          <w:szCs w:val="48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  <w:bidiVisual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single"/>
                <w:vertAlign w:val="baseline"/>
                <w:rtl w:val="1"/>
              </w:rPr>
              <w:t xml:space="preserve">تذكير بأهداف هذه الوحدة:</w:t>
            </w:r>
          </w:p>
          <w:p w:rsidR="006175F7" w:rsidRPr="003E2AFE" w:rsidRDefault="00C74AFA" w:rsidP="006175F7">
            <w:pPr>
              <w:pStyle w:val="Paragraphedeliste"/>
              <w:ind w:left="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الوحدة، سوف يكون المشاركون قد تمكنوا مما يلي: 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فهم المقصود باستخدام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استخدام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في الحالات البسيطة.</w:t>
            </w:r>
          </w:p>
          <w:p w:rsidR="00D230DC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أنه لا توجد عقوبات في حالة سوء الاستخدام.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C3638D" w:rsidRDefault="00C3638D" w:rsidP="00C3638D">
      <w:pPr>
        <w:pStyle w:val="Corps"/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تمثل هذه الوثيقة دليلاً لمدير الجلسة. 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ينبغي لك اتباع ما جاء فيها، حيث إنها تحتوي على جميع العناصر التي تنشط مثل هذه الوحدة، ونذكر منها: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التعليمات الخاصة بالتمارين،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الإشارات إلى ملف </w:t>
      </w:r>
      <w:r>
        <w:rPr>
          <w:rFonts w:ascii="Arial" w:cs="Arial" w:hAnsi="Arial"/>
          <w:color w:val="353535"/>
          <w:b w:val="0"/>
          <w:bCs w:val="0"/>
          <w:i w:val="0"/>
          <w:iCs w:val="0"/>
          <w:u w:val="none"/>
          <w:vertAlign w:val="baseline"/>
          <w:rtl w:val="0"/>
        </w:rPr>
        <w:t xml:space="preserve">Powerpoint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المرافق له و/ أو الموارد المختلفة، مثل الأفلام وبرامج التعلم الإلكتروني، إلخ…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الأسئلة التي سيتم طرحها على المشاركين، </w:t>
      </w:r>
    </w:p>
    <w:p w:rsidR="00C3638D" w:rsidRPr="00ED18D3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تمارين سيتم تنفيذها حسب الاقتضاء.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9C6781" w:rsidRPr="009C6781" w:rsidRDefault="00C74AFA" w:rsidP="001A61CA">
      <w:pPr>
        <w:pStyle w:val="Corps"/>
        <w:spacing w:after="120"/>
        <w:rPr>
          <w:rFonts w:ascii="Arial" w:hAnsi="Arial" w:cs="Arial"/>
          <w:bCs/>
          <w:color w:val="353535"/>
        </w:rPr>
        <w:bidi w:val="1"/>
      </w:pPr>
      <w:r>
        <w:rPr>
          <w:rFonts w:ascii="Arial" w:cs="Arial" w:hAnsi="Arial"/>
          <w:color w:val="000000" w:themeColor="text1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تقدير المدة الزمنية: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  <w:r>
        <w:rPr>
          <w:rFonts w:ascii="Arial" w:cs="Arial" w:hAnsi="Arial"/>
          <w:color w:val="35353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1:00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الأساليب التعليمية</w:t>
      </w: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</w:t>
      </w: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تقديم المشاركين بشكل شخصي.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Pr="00C37D31" w:rsidRDefault="00C37D31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المتطلبات:</w:t>
      </w: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لا يوجد</w:t>
      </w:r>
    </w:p>
    <w:p w:rsidR="001A61CA" w:rsidRDefault="001A61CA" w:rsidP="001A61CA">
      <w:pPr>
        <w:pStyle w:val="Sous-titre"/>
        <w:numPr>
          <w:ilvl w:val="0"/>
          <w:numId w:val="0"/>
        </w:numPr>
        <w:spacing w:before="0" w:after="120"/>
        <w:jc w:val="both"/>
        <w:rPr>
          <w:sz w:val="24"/>
          <w:szCs w:val="24"/>
          <w:u w:val="single"/>
        </w:rPr>
      </w:pPr>
    </w:p>
    <w:p w:rsidR="00984B10" w:rsidRDefault="001A61CA" w:rsidP="001E11C7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  <w:bidi w:val="1"/>
      </w:pPr>
      <w:r>
        <w:rPr>
          <w:sz w:val="24"/>
          <w:szCs w:val="24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نقاط جديرة بالاهتمام من أجل الإعداد للدورة:</w:t>
      </w:r>
    </w:p>
    <w:p w:rsidR="008147D0" w:rsidRDefault="008147D0" w:rsidP="008147D0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  <w:bidi w:val="1"/>
      </w:pPr>
      <w:r>
        <w:rPr>
          <w:sz w:val="24"/>
          <w:szCs w:val="24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قبل البدء في تنشيط هذه الوحدة، ننصحك بالتأكيد على النقاط التالية:</w:t>
      </w:r>
    </w:p>
    <w:p w:rsidR="008147D0" w:rsidRDefault="005D3F51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توافر البرنامج التعليمي لبطاقة التوقف "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"، وكذلك مجموعة بطاقة التوقف "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ذات الصلة.</w:t>
      </w:r>
    </w:p>
    <w:p w:rsidR="006701F9" w:rsidRPr="006701F9" w:rsidRDefault="006701F9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الانتهاء من اختيار موضوع للمحاكاة.</w:t>
      </w:r>
    </w:p>
    <w:p w:rsidR="00855DC2" w:rsidRDefault="00855DC2" w:rsidP="001A61CA">
      <w:pPr>
        <w:pStyle w:val="Sous-titre"/>
        <w:numPr>
          <w:ilvl w:val="0"/>
          <w:numId w:val="0"/>
        </w:numPr>
        <w:spacing w:before="0" w:after="120"/>
        <w:ind w:left="-11"/>
        <w:jc w:val="both"/>
        <w:rPr>
          <w:b w:val="0"/>
          <w:sz w:val="24"/>
          <w:szCs w:val="24"/>
        </w:rPr>
      </w:pPr>
    </w:p>
    <w:p w:rsidR="002F1120" w:rsidRPr="00D372FB" w:rsidRDefault="00D372FB" w:rsidP="002F1120">
      <w:pPr>
        <w:rPr>
          <w:rFonts w:asciiTheme="minorHAnsi" w:hAnsiTheme="minorHAnsi" w:cstheme="minorHAnsi"/>
        </w:rPr>
        <w:bidi w:val="1"/>
      </w:pPr>
      <w:r>
        <w:rPr>
          <w:rFonts w:asciiTheme="minorHAnsi" w:cstheme="minorHAnsi" w:hAnsiTheme="minorHAnsi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سيكون هناك برنامج تعلم إلكتروني عن "الجرأة في التدخل".</w:t>
      </w:r>
    </w:p>
    <w:p w:rsidR="002F1120" w:rsidRDefault="002F1120" w:rsidP="002F1120"/>
    <w:p w:rsidR="00D66CA1" w:rsidRDefault="00D66CA1">
      <w:pPr>
        <w:bidi w:val="1"/>
      </w:pPr>
      <w:r>
        <w:rPr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استقبال المشاركين: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7FF8" w:rsidRDefault="00417FF8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مرحبًا بكم في هذه الوحدة.</w:t>
      </w:r>
    </w:p>
    <w:p w:rsidR="006660AB" w:rsidRDefault="0048476D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في البداية، دعونا نبحث معًا في أهداف هذه الوحدة وكيفية سيرها.</w:t>
      </w:r>
    </w:p>
    <w:p w:rsidR="00CA01AB" w:rsidRDefault="00CA01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2.</w:t>
      </w:r>
    </w:p>
    <w:p w:rsidR="00B71C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054A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تم تخصيص هذه الوحدة كي تضع بين أيديكم بطاقة التوقف "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يتمثل الهدف في أنه، بمجرد الانتهاء من هذه الوحدة، ستكونون قد عرفتم المقصود ببطاقة التوقف "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وكيفية استخدامها.</w:t>
      </w:r>
    </w:p>
    <w:p w:rsidR="00B71CAB" w:rsidRPr="00B71CAB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وسوف نرى معًا ماهية هذه البطاقة، وفائدتها، وشروط استخدامها.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تأكد من أن المحتوى واضح للجميع.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بالإجابة عن الأسئلة المحتملة.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00:05</w:t>
      </w:r>
    </w:p>
    <w:p w:rsidR="00B500EF" w:rsidRDefault="00B500EF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211238" w:rsidRPr="00332C8F" w:rsidRDefault="00211238" w:rsidP="002112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الدورة الأولى: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211238" w:rsidRPr="00B71CAB" w:rsidRDefault="00211238" w:rsidP="00211238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  <w:bidi w:val="1"/>
      </w:pP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1"/>
          <w:bCs w:val="1"/>
          <w:i w:val="1"/>
          <w:iCs w:val="1"/>
          <w:u w:val="none"/>
          <w:vertAlign w:val="baseline"/>
          <w:rtl w:val="1"/>
        </w:rPr>
        <w:t xml:space="preserve">هدف الدورة: 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فهم المشاركين لحقيقة أن بطاقة التوقف "</w:t>
      </w:r>
      <w:r>
        <w:rPr>
          <w:rFonts w:ascii="Arial" w:cs="Arial" w:hAnsi="Arial"/>
          <w:color w:val="A6A6A6" w:themeColor="background1" w:themeShade="A6"/>
          <w:sz w:val="22"/>
          <w:szCs w:val="22"/>
          <w:b w:val="0"/>
          <w:bCs w:val="0"/>
          <w:i w:val="1"/>
          <w:iCs w:val="1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 هي أداة تستخدم لإعطاء الجميع وسائل للتدخل في الحالات الخطرة، كما تشجعهم المجموعة على القيام بذلك من أجل تحقيق تقدم في مجال السلامة.</w:t>
      </w:r>
    </w:p>
    <w:p w:rsidR="009F60AD" w:rsidRDefault="009F60AD" w:rsidP="009F60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وفي الوحدات السابقة، ذكرنا بإيجاز بطاقة التوقف "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" كونها إحدى أدوات الوقاية من المخاطر. 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هل هناك أحد لديه أي فكرة عن ماهية هذه البطاقة، وما هو الغرض منها (من استخدامها)؟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جميع الحاضرين</w:t>
      </w: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امنح المشاركين الفرصة لتبادل الأفكار حول بطاقة التوقف "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 </w:t>
      </w:r>
    </w:p>
    <w:p w:rsidR="00E10735" w:rsidRDefault="00E10735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10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00:15</w:t>
      </w: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دعونا نرى بالضبط ما المقصود بهذه البطاقة.</w:t>
      </w:r>
    </w:p>
    <w:p w:rsidR="00E10735" w:rsidRDefault="005D3F51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3، ثم اطلب من أحد المشاركين قراءة محتواها بصوتٍ عالٍ. 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وهكذا الحال بالنسبة للشرائح 4، و5، و6، و7.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10735" w:rsidRPr="00C3638D" w:rsidRDefault="00C3638D" w:rsidP="00C3638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  <w:bidi w:val="1"/>
      </w:pP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وعلى الشريحة رقم 8، قُم بتوضيح أن بطاقة التوقف "</w:t>
      </w:r>
      <w:r>
        <w:rPr>
          <w:rFonts w:ascii="Arial" w:cs="Arial" w:hAnsi="Arial"/>
          <w:color w:val="000000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هي أداة يمكن للجميع استخدامها، ولكن هناك أدوار محددة للنظر فيها.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ومن أجل ربط ذلك بالتمرين التالي، قُم بتوضيح أن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هي عبارة عن تفويض صلاحيات للاستخدام كملاذ أخير.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ويجب قبل كل شيء التدخل من خلال تشجيع المناقشة.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15 دقيقة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00:30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Pr="00332C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الدورة الثانية: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:rsidR="00CB5902" w:rsidRPr="00B71CAB" w:rsidRDefault="00CB5902" w:rsidP="00CB5902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  <w:bidi w:val="1"/>
      </w:pP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1"/>
          <w:bCs w:val="1"/>
          <w:i w:val="1"/>
          <w:iCs w:val="1"/>
          <w:u w:val="none"/>
          <w:vertAlign w:val="baseline"/>
          <w:rtl w:val="1"/>
        </w:rPr>
        <w:t xml:space="preserve">هدف الدورة: 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فهم المشاركين لشروط التدخل باستخدام بطاقة التوقف "</w:t>
      </w:r>
      <w:r>
        <w:rPr>
          <w:rFonts w:ascii="Arial" w:cs="Arial" w:hAnsi="Arial"/>
          <w:color w:val="A6A6A6" w:themeColor="background1" w:themeShade="A6"/>
          <w:sz w:val="22"/>
          <w:szCs w:val="22"/>
          <w:b w:val="0"/>
          <w:bCs w:val="0"/>
          <w:i w:val="1"/>
          <w:iCs w:val="1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": أولاً: 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"المناقشة"، ثم "التوعية"، وفقط "ربما خروج بطاقة التوقف </w:t>
      </w:r>
      <w:r>
        <w:rPr>
          <w:rFonts w:ascii="Arial" w:cs="Arial" w:hAnsi="Arial"/>
          <w:color w:val="A6A6A6" w:themeColor="background1" w:themeShade="A6"/>
          <w:sz w:val="22"/>
          <w:szCs w:val="22"/>
          <w:b w:val="0"/>
          <w:bCs w:val="0"/>
          <w:i w:val="1"/>
          <w:iCs w:val="1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A6A6A6" w:themeColor="background1" w:themeShade="A6"/>
          <w:sz w:val="22"/>
          <w:szCs w:val="22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".</w:t>
      </w:r>
    </w:p>
    <w:p w:rsidR="00E10735" w:rsidRDefault="00E10735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10735" w:rsidRPr="00586E81" w:rsidRDefault="00E10735" w:rsidP="00586E8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ولتطبيق ذلك عمليًا، أقترح عليكم تنفيذ تمرين صغير.</w:t>
      </w:r>
    </w:p>
    <w:p w:rsid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اعرض الشريحة رقم 9، ثم اطلب من الجميع الإجابة عن الأسئلة الثلاثة التالية.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وبمجرد الإجابة عن الأسئلة، اسألهم كيف وجدوا الأسئلة، مع الإشارة عند الضرورة أنهم ينبغي عليهم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البدء من خلال المناقشة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.</w:t>
      </w: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الإجابة: 1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سواء كنت موظفًا في توتال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Total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"، أو عاملاً في شركة مقاولات، ومهما كانت مهنتك أو مستوى مسؤوليتك، فلديك الصلاحية بالتدخل إذا كنت تشعر بحالة خطر.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الإجابة: 2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لقد كنت تعتقد ان الوضع يمثل خطرًا، فقد أحسنت حينئذ التدخل.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إن استخدام بطاقة التوقف لا يعرضك لأية عقوبة، من جانب توتال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Total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أو من جانب شركة المقاولات.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ويتمثل الهدف من ذلك في المقام الأول في إجراء محادثة بناءة للتقدم معًا.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الإجابة: 3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لديكم الشرعية الكاملة من أجل التحذير من خطر لاحظتموه، ويجب أن يتم استقبال تدخلكم بشكل إيجابي، كما هو الحال مع أي استخدام لبطاقة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وسواء كان ذلك ذا صلة بالعمل أم لا، وسواء كنتم تعرفون الحل أم لا، يجب عليكم التدخل والتنبيه.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يسمح ذلك للأشخاص المعنيين بالتوقف، والتماس السلامة، وتصحيح وضعهم، أو ربما التكيف مع الطريقة التي يعملون بها، وذلك في اتصال مع مسؤولهم المباشر.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وأخيرا، وفي حالة عدم التمكن من حل المشكلة، فعلى مدير الجهة إصدار حكمه فيها.</w:t>
      </w:r>
    </w:p>
    <w:p w:rsidR="004D0077" w:rsidRDefault="004D0077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FF14D6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وللتأكد من وضوح ذلك للجميع، اطلب من المشاركين تقديم وصف موجز للطريقة التي يستخدمون بها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</w:t>
      </w:r>
    </w:p>
    <w:p w:rsidR="00810323" w:rsidRDefault="00810323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بتشجيع المشاركين على تبادل الآراء.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في حالة وجود أسئلة، قُم بإعادة صياغتها، واطلب من المشاركين الآخرين الإجابة.</w:t>
      </w:r>
    </w:p>
    <w:p w:rsidR="00810323" w:rsidRDefault="00810323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الخلاصة: اعرض الشريحة رقم 10 مع الإشارة إلى أن الموضوع يتعلق بدليل المجموعة وكتيباتها، وهو شائع جدًا بالنسبة للجميع.</w:t>
      </w: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Default="00BA3F0F" w:rsidP="00BA3F0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بإجراء الملخص على ثلاثة مراحل: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"المناقشة"، و"التوعية"، ثم "خروج بطاقة التوقف 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</w:t>
      </w:r>
    </w:p>
    <w:p w:rsidR="004D0077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Default="00957EA8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بالتأكيد على المشاركين أنه لا ينبغي عليهم إخراج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منذ البداية.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وعند الضرورة، قُم بتوضيح أن هذه البطاقة هي صلاحية يمكن استخدامها كملاذ أخير.</w:t>
      </w:r>
    </w:p>
    <w:p w:rsidR="00FF14D6" w:rsidRDefault="00FF14D6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Default="001E11C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E6F14" w:rsidRDefault="004D0077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10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00:40</w:t>
      </w:r>
    </w:p>
    <w:p w:rsidR="007F6F0B" w:rsidRPr="007F6F0B" w:rsidRDefault="007F6F0B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E6F14" w:rsidRPr="00586E81" w:rsidRDefault="00CE6F14" w:rsidP="00CE6F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لننتقل الآن إلى لعب تمرين المحاكاة. 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يتعلق الأمر بتمثيل مجموعة من المواقف، مع الأخذ بعين الاعتبار ما قيل عن هذه المواقف مُسبقًا.</w:t>
      </w:r>
    </w:p>
    <w:p w:rsidR="001E11C7" w:rsidRDefault="001E11C7">
      <w:pPr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br w:type="page"/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المحاكاة:</w:t>
      </w: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Pr="001E11C7" w:rsidRDefault="006701F9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اختر سيناريو في البرنامج التعليمي الخاص بمجموعة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 </w:t>
      </w:r>
    </w:p>
    <w:p w:rsidR="0051138F" w:rsidRDefault="001E11C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وقد تم ترتيب كل برنامج تعليمي بنفس الطريقة.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إنها تعطي تعليمات مفصلة لتنشيط لحظات التوعية / التدريب، وتبادل الآراء، من خلال أمثلة بسيطة حول كيفية استخدام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 </w:t>
      </w:r>
    </w:p>
    <w:p w:rsidR="00C72504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72504" w:rsidRPr="0051138F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بقراءة دليل التنشيط، وجميع المواد المتاحة (فيديو، إلخ...).</w:t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مثال لبرنامج تعليمي حول "العمل في أماكن مرتفعة":</w:t>
      </w:r>
    </w:p>
    <w:p w:rsidR="0051138F" w:rsidRPr="001E11C7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1E11C7" w:rsidRDefault="0051138F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noProof/>
          <w:sz w:val="20"/>
          <w:szCs w:val="20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1878981" cy="2654200"/>
            <wp:effectExtent l="0" t="0" r="635" b="0"/>
            <wp:docPr id="4" name="Image 4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7" cy="26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noProof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1861386" cy="2629347"/>
            <wp:effectExtent l="0" t="0" r="0" b="12700"/>
            <wp:docPr id="1" name="Image 1" descr="../../../../../../../../var/folders/tw/sp9cjhf1481b713z85vt65dr0000gn/T/com.apple.Preview/com.apple.Preview.PasteboardItems/StopCard_FPA_Tutoriel-travaux-ha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var/folders/tw/sp9cjhf1481b713z85vt65dr0000gn/T/com.apple.Preview/com.apple.Preview.PasteboardItems/StopCard_FPA_Tutoriel-travaux-hau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1" cy="26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noProof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1874511" cy="2647888"/>
            <wp:effectExtent l="0" t="0" r="5715" b="0"/>
            <wp:docPr id="3" name="Image 3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20" cy="26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07" w:rsidRPr="001E11C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4D0077" w:rsidRDefault="004D007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right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15 دقيقة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00:55</w:t>
      </w:r>
    </w:p>
    <w:p w:rsidR="0051138F" w:rsidRDefault="0051138F" w:rsidP="00B00E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وفي ختام هذه الوحدة، أقترح عليكم عمل ملخص حول استخدام بطاقة التوقف "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في مجالات العمل الخاصة بكم.</w:t>
      </w:r>
    </w:p>
    <w:p w:rsidR="0051138F" w:rsidRPr="001C3007" w:rsidRDefault="0051138F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وجهة نظركم، في أي نوع من المواقف تعتقدون أن بإمكانكم استخدام بطاقة التوقف "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color w:val="000000"/>
          <w:sz w:val="22"/>
          <w:szCs w:val="22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"؟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ابدأ بتنظيم مائدة مستديرة سريعة مع توضيح الطريقة التي يلجأ إليها كل مشارك عند استخدامه لبطاقة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".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ومن جديد، قُم بالتركيز على أن بطاقة التوقف "</w:t>
      </w:r>
      <w:r>
        <w:rPr>
          <w:rFonts w:ascii="Arial" w:cs="Arial" w:hAnsi="Arial"/>
          <w:sz w:val="20"/>
          <w:szCs w:val="20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هي عبارة عن تفويض صلاحيات للاستخدام كملاذ أخير. </w:t>
      </w: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ويجب قبل كل شيء التدخل من خلال تشجيع المناقشة.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قُم بتقديم الشكر.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  <w:bidi w:val="1"/>
      </w:pP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05 دقائق</w:t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rFonts w:ascii="Arial" w:cs="Arial" w:hAnsi="Arial"/>
          <w:color w:val="000000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01:00</w:t>
      </w:r>
    </w:p>
    <w:p w:rsidR="001C3007" w:rsidRPr="001E11C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1C3007" w:rsidRPr="001E11C7" w:rsidSect="007F6F0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5A8" w:rsidRDefault="002335A8">
      <w:pPr>
        <w:bidi w:val="1"/>
      </w:pPr>
      <w:r>
        <w:separator/>
      </w:r>
    </w:p>
  </w:endnote>
  <w:endnote w:type="continuationSeparator" w:id="0">
    <w:p w:rsidR="002335A8" w:rsidRDefault="002335A8">
      <w:pPr>
        <w:bidi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39556"/>
      <w:docPartObj>
        <w:docPartGallery w:val="Page Numbers (Bottom of Page)"/>
        <w:docPartUnique/>
      </w:docPartObj>
    </w:sdtPr>
    <w:sdtContent>
      <w:p w:rsidR="007F6F0B" w:rsidRDefault="007F6F0B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4</w:t>
          </w:r>
        </w:fldSimple>
      </w:p>
    </w:sdtContent>
  </w:sdt>
  <w:p w:rsidR="007F6F0B" w:rsidRDefault="007F6F0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120" w:rsidRPr="00225D9F" w:rsidRDefault="00964010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  <w:bidi w:val="1"/>
    </w:pP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begin"/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instrText xml:space="preserve">PAGE  </w:instrTex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separate"/>
    </w:r>
    <w:r>
      <w:rPr>
        <w:rStyle w:val="Numrodepage"/>
        <w:rFonts w:ascii="Arial" w:cs="Arial" w:hAnsi="Arial"/>
        <w:noProof/>
        <w:color w:val="808080" w:themeColor="background1" w:themeShade="80"/>
        <w:sz w:val="28"/>
        <w:szCs w:val="28"/>
        <w:lang w:bidi="ar"/>
        <w:b w:val="1"/>
        <w:bCs w:val="1"/>
        <w:i w:val="1"/>
        <w:iCs w:val="1"/>
        <w:u w:val="none"/>
        <w:vertAlign w:val="baseline"/>
        <w:rtl w:val="1"/>
      </w:rPr>
      <w:t xml:space="preserve">1</w:t>
    </w:r>
    <w:r>
      <w:rPr>
        <w:rStyle w:val="Numrodepage"/>
        <w:rFonts w:ascii="Arial" w:cs="Arial" w:hAnsi="Arial"/>
        <w:color w:val="808080" w:themeColor="background1" w:themeShade="80"/>
        <w:sz w:val="28"/>
        <w:szCs w:val="28"/>
        <w:b w:val="0"/>
        <w:bCs w:val="0"/>
        <w:i w:val="0"/>
        <w:iCs w:val="0"/>
        <w:u w:val="none"/>
        <w:vertAlign w:val="baseline"/>
        <w:rtl w:val="0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  <w:bidi w:val="1"/>
    </w:pP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sz w:val="20"/>
        <w:szCs w:val="20"/>
        <w:b w:val="0"/>
        <w:bCs w:val="0"/>
        <w:i w:val="0"/>
        <w:iCs w:val="0"/>
        <w:u w:val="none"/>
        <w:vertAlign w:val="baseline"/>
        <w:rtl w:val="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5A8" w:rsidRDefault="002335A8">
      <w:pPr>
        <w:bidi w:val="1"/>
      </w:pPr>
      <w:r>
        <w:separator/>
      </w:r>
    </w:p>
  </w:footnote>
  <w:footnote w:type="continuationSeparator" w:id="0">
    <w:p w:rsidR="002335A8" w:rsidRDefault="002335A8">
      <w:pPr>
        <w:bidi w:val="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5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7F6F0B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3F2295" w:rsidRDefault="007F6F0B" w:rsidP="007C5F05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</w:t>
          </w:r>
        </w:p>
      </w:tc>
    </w:tr>
    <w:tr w:rsidR="007F6F0B" w:rsidRPr="003F396F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وحدة المناهج الدراسية الأساسية العامة 5.4 - الإصدار الثاني</w:t>
          </w:r>
        </w:p>
      </w:tc>
    </w:tr>
  </w:tbl>
  <w:p w:rsidR="007F6F0B" w:rsidRDefault="007F6F0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3E3D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وحدة المناهج الدراسية الأساسية العامة 5.4 - الإصدار الثاني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25DE"/>
    <w:multiLevelType w:val="hybridMultilevel"/>
    <w:tmpl w:val="E0B8B5E0"/>
    <w:lvl w:ilvl="0" w:tplc="040C000F">
      <w:start w:val="1"/>
      <w:numFmt w:val="decimal"/>
      <w:lvlText w:val="%1."/>
      <w:lvlJc w:val="left"/>
      <w:pPr>
        <w:ind w:left="3555" w:hanging="360"/>
      </w:pPr>
    </w:lvl>
    <w:lvl w:ilvl="1" w:tplc="040C0019" w:tentative="1">
      <w:start w:val="1"/>
      <w:numFmt w:val="lowerLetter"/>
      <w:lvlText w:val="%2."/>
      <w:lvlJc w:val="left"/>
      <w:pPr>
        <w:ind w:left="4275" w:hanging="360"/>
      </w:pPr>
    </w:lvl>
    <w:lvl w:ilvl="2" w:tplc="040C001B" w:tentative="1">
      <w:start w:val="1"/>
      <w:numFmt w:val="lowerRoman"/>
      <w:lvlText w:val="%3."/>
      <w:lvlJc w:val="right"/>
      <w:pPr>
        <w:ind w:left="4995" w:hanging="180"/>
      </w:pPr>
    </w:lvl>
    <w:lvl w:ilvl="3" w:tplc="040C000F" w:tentative="1">
      <w:start w:val="1"/>
      <w:numFmt w:val="decimal"/>
      <w:lvlText w:val="%4."/>
      <w:lvlJc w:val="left"/>
      <w:pPr>
        <w:ind w:left="5715" w:hanging="360"/>
      </w:pPr>
    </w:lvl>
    <w:lvl w:ilvl="4" w:tplc="040C0019" w:tentative="1">
      <w:start w:val="1"/>
      <w:numFmt w:val="lowerLetter"/>
      <w:lvlText w:val="%5."/>
      <w:lvlJc w:val="left"/>
      <w:pPr>
        <w:ind w:left="6435" w:hanging="360"/>
      </w:pPr>
    </w:lvl>
    <w:lvl w:ilvl="5" w:tplc="040C001B" w:tentative="1">
      <w:start w:val="1"/>
      <w:numFmt w:val="lowerRoman"/>
      <w:lvlText w:val="%6."/>
      <w:lvlJc w:val="right"/>
      <w:pPr>
        <w:ind w:left="7155" w:hanging="180"/>
      </w:pPr>
    </w:lvl>
    <w:lvl w:ilvl="6" w:tplc="040C000F" w:tentative="1">
      <w:start w:val="1"/>
      <w:numFmt w:val="decimal"/>
      <w:lvlText w:val="%7."/>
      <w:lvlJc w:val="left"/>
      <w:pPr>
        <w:ind w:left="7875" w:hanging="360"/>
      </w:pPr>
    </w:lvl>
    <w:lvl w:ilvl="7" w:tplc="040C0019" w:tentative="1">
      <w:start w:val="1"/>
      <w:numFmt w:val="lowerLetter"/>
      <w:lvlText w:val="%8."/>
      <w:lvlJc w:val="left"/>
      <w:pPr>
        <w:ind w:left="8595" w:hanging="360"/>
      </w:pPr>
    </w:lvl>
    <w:lvl w:ilvl="8" w:tplc="04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204D9"/>
    <w:multiLevelType w:val="hybridMultilevel"/>
    <w:tmpl w:val="3844FED0"/>
    <w:lvl w:ilvl="0" w:tplc="E9D2AF72">
      <w:start w:val="8"/>
      <w:numFmt w:val="bullet"/>
      <w:lvlText w:val="-"/>
      <w:lvlJc w:val="left"/>
      <w:pPr>
        <w:ind w:left="3555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7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D2762"/>
    <w:multiLevelType w:val="hybridMultilevel"/>
    <w:tmpl w:val="8BBAC7F8"/>
    <w:lvl w:ilvl="0" w:tplc="34620CDA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33F462AB"/>
    <w:multiLevelType w:val="hybridMultilevel"/>
    <w:tmpl w:val="04883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16A03"/>
    <w:multiLevelType w:val="hybridMultilevel"/>
    <w:tmpl w:val="955A03F4"/>
    <w:lvl w:ilvl="0" w:tplc="F020A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7CD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467D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C5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45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72C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0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505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65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761A61"/>
    <w:multiLevelType w:val="hybridMultilevel"/>
    <w:tmpl w:val="67FA6DC6"/>
    <w:lvl w:ilvl="0" w:tplc="E9D2AF72">
      <w:start w:val="8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1">
    <w:nsid w:val="4F886C6C"/>
    <w:multiLevelType w:val="hybridMultilevel"/>
    <w:tmpl w:val="1D36266C"/>
    <w:lvl w:ilvl="0" w:tplc="60ACFD9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5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7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9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1">
    <w:nsid w:val="6AF34786"/>
    <w:multiLevelType w:val="hybridMultilevel"/>
    <w:tmpl w:val="A342AB36"/>
    <w:lvl w:ilvl="0" w:tplc="E7706A0A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D7744E"/>
    <w:multiLevelType w:val="hybridMultilevel"/>
    <w:tmpl w:val="85A238FA"/>
    <w:lvl w:ilvl="0" w:tplc="635E978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3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6"/>
  </w:num>
  <w:num w:numId="4">
    <w:abstractNumId w:val="6"/>
  </w:num>
  <w:num w:numId="5">
    <w:abstractNumId w:val="11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6"/>
  </w:num>
  <w:num w:numId="11">
    <w:abstractNumId w:val="27"/>
  </w:num>
  <w:num w:numId="12">
    <w:abstractNumId w:val="17"/>
  </w:num>
  <w:num w:numId="13">
    <w:abstractNumId w:val="35"/>
  </w:num>
  <w:num w:numId="14">
    <w:abstractNumId w:val="3"/>
  </w:num>
  <w:num w:numId="15">
    <w:abstractNumId w:val="34"/>
  </w:num>
  <w:num w:numId="16">
    <w:abstractNumId w:val="7"/>
  </w:num>
  <w:num w:numId="17">
    <w:abstractNumId w:val="1"/>
  </w:num>
  <w:num w:numId="18">
    <w:abstractNumId w:val="19"/>
  </w:num>
  <w:num w:numId="19">
    <w:abstractNumId w:val="33"/>
  </w:num>
  <w:num w:numId="20">
    <w:abstractNumId w:val="8"/>
  </w:num>
  <w:num w:numId="21">
    <w:abstractNumId w:val="25"/>
  </w:num>
  <w:num w:numId="22">
    <w:abstractNumId w:val="20"/>
  </w:num>
  <w:num w:numId="23">
    <w:abstractNumId w:val="12"/>
  </w:num>
  <w:num w:numId="24">
    <w:abstractNumId w:val="29"/>
  </w:num>
  <w:num w:numId="25">
    <w:abstractNumId w:val="22"/>
  </w:num>
  <w:num w:numId="26">
    <w:abstractNumId w:val="28"/>
  </w:num>
  <w:num w:numId="27">
    <w:abstractNumId w:val="32"/>
  </w:num>
  <w:num w:numId="28">
    <w:abstractNumId w:val="24"/>
  </w:num>
  <w:num w:numId="29">
    <w:abstractNumId w:val="21"/>
  </w:num>
  <w:num w:numId="30">
    <w:abstractNumId w:val="14"/>
  </w:num>
  <w:num w:numId="31">
    <w:abstractNumId w:val="0"/>
  </w:num>
  <w:num w:numId="32">
    <w:abstractNumId w:val="31"/>
  </w:num>
  <w:num w:numId="33">
    <w:abstractNumId w:val="13"/>
  </w:num>
  <w:num w:numId="34">
    <w:abstractNumId w:val="4"/>
  </w:num>
  <w:num w:numId="35">
    <w:abstractNumId w:val="15"/>
  </w:num>
  <w:num w:numId="36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2024E"/>
    <w:rsid w:val="00020F96"/>
    <w:rsid w:val="00022F86"/>
    <w:rsid w:val="00027A59"/>
    <w:rsid w:val="00032146"/>
    <w:rsid w:val="00034DD6"/>
    <w:rsid w:val="0003516E"/>
    <w:rsid w:val="00037282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1853"/>
    <w:rsid w:val="0007545C"/>
    <w:rsid w:val="0007777F"/>
    <w:rsid w:val="00094340"/>
    <w:rsid w:val="00094B6B"/>
    <w:rsid w:val="00095AFA"/>
    <w:rsid w:val="00096512"/>
    <w:rsid w:val="0009662F"/>
    <w:rsid w:val="000967A5"/>
    <w:rsid w:val="00096C1B"/>
    <w:rsid w:val="000A7B0E"/>
    <w:rsid w:val="000B20E8"/>
    <w:rsid w:val="000D054A"/>
    <w:rsid w:val="000E1CAB"/>
    <w:rsid w:val="000E4BF9"/>
    <w:rsid w:val="000E5AAA"/>
    <w:rsid w:val="000F3C72"/>
    <w:rsid w:val="00103D7C"/>
    <w:rsid w:val="00106889"/>
    <w:rsid w:val="00107879"/>
    <w:rsid w:val="001079E9"/>
    <w:rsid w:val="00111397"/>
    <w:rsid w:val="001120F8"/>
    <w:rsid w:val="00117B18"/>
    <w:rsid w:val="00136C77"/>
    <w:rsid w:val="00137423"/>
    <w:rsid w:val="0014007C"/>
    <w:rsid w:val="00141509"/>
    <w:rsid w:val="001443D4"/>
    <w:rsid w:val="0014607D"/>
    <w:rsid w:val="0014608C"/>
    <w:rsid w:val="00152EED"/>
    <w:rsid w:val="001547E9"/>
    <w:rsid w:val="001567E6"/>
    <w:rsid w:val="00170D2A"/>
    <w:rsid w:val="00172369"/>
    <w:rsid w:val="00182B39"/>
    <w:rsid w:val="00185950"/>
    <w:rsid w:val="001877C3"/>
    <w:rsid w:val="001943A1"/>
    <w:rsid w:val="001A0E17"/>
    <w:rsid w:val="001A3620"/>
    <w:rsid w:val="001A61CA"/>
    <w:rsid w:val="001A64F4"/>
    <w:rsid w:val="001B0130"/>
    <w:rsid w:val="001B5DB0"/>
    <w:rsid w:val="001C3007"/>
    <w:rsid w:val="001C337A"/>
    <w:rsid w:val="001C35D9"/>
    <w:rsid w:val="001C73DE"/>
    <w:rsid w:val="001E11C7"/>
    <w:rsid w:val="001E28BB"/>
    <w:rsid w:val="001E2DC2"/>
    <w:rsid w:val="001E49BC"/>
    <w:rsid w:val="001E5F86"/>
    <w:rsid w:val="001E7DD6"/>
    <w:rsid w:val="001F0C7F"/>
    <w:rsid w:val="0020007A"/>
    <w:rsid w:val="002009E5"/>
    <w:rsid w:val="0020298D"/>
    <w:rsid w:val="00203418"/>
    <w:rsid w:val="00206937"/>
    <w:rsid w:val="00211238"/>
    <w:rsid w:val="00212745"/>
    <w:rsid w:val="0021685C"/>
    <w:rsid w:val="002169AA"/>
    <w:rsid w:val="0021710D"/>
    <w:rsid w:val="00217DF1"/>
    <w:rsid w:val="00223489"/>
    <w:rsid w:val="002241F0"/>
    <w:rsid w:val="00225D7A"/>
    <w:rsid w:val="00225D9F"/>
    <w:rsid w:val="00227E3A"/>
    <w:rsid w:val="00232E4A"/>
    <w:rsid w:val="002335A8"/>
    <w:rsid w:val="002348B4"/>
    <w:rsid w:val="00235238"/>
    <w:rsid w:val="00237964"/>
    <w:rsid w:val="00250C62"/>
    <w:rsid w:val="00255347"/>
    <w:rsid w:val="002559B6"/>
    <w:rsid w:val="00262987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3BAE"/>
    <w:rsid w:val="002A5085"/>
    <w:rsid w:val="002A78CD"/>
    <w:rsid w:val="002B5ECE"/>
    <w:rsid w:val="002C1569"/>
    <w:rsid w:val="002C2E97"/>
    <w:rsid w:val="002C70B2"/>
    <w:rsid w:val="002D1AD9"/>
    <w:rsid w:val="002D2E41"/>
    <w:rsid w:val="002E25EF"/>
    <w:rsid w:val="002E271E"/>
    <w:rsid w:val="002E4A32"/>
    <w:rsid w:val="002E559D"/>
    <w:rsid w:val="002F06B6"/>
    <w:rsid w:val="002F1120"/>
    <w:rsid w:val="00301088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73544"/>
    <w:rsid w:val="00380D33"/>
    <w:rsid w:val="0038545A"/>
    <w:rsid w:val="00395679"/>
    <w:rsid w:val="003A1252"/>
    <w:rsid w:val="003A1990"/>
    <w:rsid w:val="003A6E40"/>
    <w:rsid w:val="003B391C"/>
    <w:rsid w:val="003B4325"/>
    <w:rsid w:val="003B781E"/>
    <w:rsid w:val="003C062F"/>
    <w:rsid w:val="003C0CD6"/>
    <w:rsid w:val="003D3FC3"/>
    <w:rsid w:val="003D4415"/>
    <w:rsid w:val="003D4749"/>
    <w:rsid w:val="003D75C1"/>
    <w:rsid w:val="003E2AFE"/>
    <w:rsid w:val="003E3D18"/>
    <w:rsid w:val="003F13EE"/>
    <w:rsid w:val="003F22A1"/>
    <w:rsid w:val="003F7CF0"/>
    <w:rsid w:val="00403AEF"/>
    <w:rsid w:val="00404539"/>
    <w:rsid w:val="0040472E"/>
    <w:rsid w:val="00407B29"/>
    <w:rsid w:val="00411F6F"/>
    <w:rsid w:val="004138F6"/>
    <w:rsid w:val="00414531"/>
    <w:rsid w:val="00414537"/>
    <w:rsid w:val="00417FF8"/>
    <w:rsid w:val="0042087F"/>
    <w:rsid w:val="00420ACC"/>
    <w:rsid w:val="00425DAA"/>
    <w:rsid w:val="0042761B"/>
    <w:rsid w:val="00427C93"/>
    <w:rsid w:val="00430888"/>
    <w:rsid w:val="00431C7A"/>
    <w:rsid w:val="004359FE"/>
    <w:rsid w:val="0044045F"/>
    <w:rsid w:val="00441BDB"/>
    <w:rsid w:val="00443B4F"/>
    <w:rsid w:val="00443F7A"/>
    <w:rsid w:val="00445873"/>
    <w:rsid w:val="0044733E"/>
    <w:rsid w:val="00451385"/>
    <w:rsid w:val="004519B4"/>
    <w:rsid w:val="00453837"/>
    <w:rsid w:val="00455796"/>
    <w:rsid w:val="004608B4"/>
    <w:rsid w:val="004618BD"/>
    <w:rsid w:val="0046730D"/>
    <w:rsid w:val="004729C3"/>
    <w:rsid w:val="004736F8"/>
    <w:rsid w:val="004769BD"/>
    <w:rsid w:val="0048275E"/>
    <w:rsid w:val="0048476D"/>
    <w:rsid w:val="004A1558"/>
    <w:rsid w:val="004A67F5"/>
    <w:rsid w:val="004A682C"/>
    <w:rsid w:val="004A7709"/>
    <w:rsid w:val="004B5405"/>
    <w:rsid w:val="004B6AB1"/>
    <w:rsid w:val="004B7A9E"/>
    <w:rsid w:val="004D0077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A4E"/>
    <w:rsid w:val="00506764"/>
    <w:rsid w:val="0051124F"/>
    <w:rsid w:val="0051138F"/>
    <w:rsid w:val="0051527D"/>
    <w:rsid w:val="005154DA"/>
    <w:rsid w:val="00520299"/>
    <w:rsid w:val="0052790C"/>
    <w:rsid w:val="00533318"/>
    <w:rsid w:val="00534A79"/>
    <w:rsid w:val="005355B0"/>
    <w:rsid w:val="00543866"/>
    <w:rsid w:val="00550908"/>
    <w:rsid w:val="00557DBD"/>
    <w:rsid w:val="005609B5"/>
    <w:rsid w:val="00562D37"/>
    <w:rsid w:val="00582580"/>
    <w:rsid w:val="00586E81"/>
    <w:rsid w:val="00587D5F"/>
    <w:rsid w:val="005945E9"/>
    <w:rsid w:val="00595912"/>
    <w:rsid w:val="00597D8B"/>
    <w:rsid w:val="005A1AD8"/>
    <w:rsid w:val="005A3E1E"/>
    <w:rsid w:val="005A4E57"/>
    <w:rsid w:val="005A5E8D"/>
    <w:rsid w:val="005B1E88"/>
    <w:rsid w:val="005B2124"/>
    <w:rsid w:val="005B2226"/>
    <w:rsid w:val="005C0811"/>
    <w:rsid w:val="005C25C1"/>
    <w:rsid w:val="005C4603"/>
    <w:rsid w:val="005D001C"/>
    <w:rsid w:val="005D3F3F"/>
    <w:rsid w:val="005D3F51"/>
    <w:rsid w:val="005E1A0E"/>
    <w:rsid w:val="005E3778"/>
    <w:rsid w:val="005E3D1C"/>
    <w:rsid w:val="005E7243"/>
    <w:rsid w:val="005F083B"/>
    <w:rsid w:val="005F44F4"/>
    <w:rsid w:val="005F4A8D"/>
    <w:rsid w:val="005F7724"/>
    <w:rsid w:val="00601A88"/>
    <w:rsid w:val="006035A1"/>
    <w:rsid w:val="0060588C"/>
    <w:rsid w:val="00606A11"/>
    <w:rsid w:val="00610E7C"/>
    <w:rsid w:val="00615865"/>
    <w:rsid w:val="006160D8"/>
    <w:rsid w:val="0061715C"/>
    <w:rsid w:val="006175F7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01F9"/>
    <w:rsid w:val="0067179E"/>
    <w:rsid w:val="006809E7"/>
    <w:rsid w:val="00687ACC"/>
    <w:rsid w:val="006914D1"/>
    <w:rsid w:val="006916F3"/>
    <w:rsid w:val="006A1A81"/>
    <w:rsid w:val="006A2CB7"/>
    <w:rsid w:val="006A44C3"/>
    <w:rsid w:val="006B24AA"/>
    <w:rsid w:val="006B3F69"/>
    <w:rsid w:val="006B4599"/>
    <w:rsid w:val="006C1C90"/>
    <w:rsid w:val="006D70D2"/>
    <w:rsid w:val="006E53C5"/>
    <w:rsid w:val="006E7E30"/>
    <w:rsid w:val="006F09C2"/>
    <w:rsid w:val="006F3BF4"/>
    <w:rsid w:val="006F7F3E"/>
    <w:rsid w:val="00701270"/>
    <w:rsid w:val="0070332A"/>
    <w:rsid w:val="00703B05"/>
    <w:rsid w:val="0071182A"/>
    <w:rsid w:val="00711B04"/>
    <w:rsid w:val="007227FC"/>
    <w:rsid w:val="0073054A"/>
    <w:rsid w:val="007413A7"/>
    <w:rsid w:val="00743D75"/>
    <w:rsid w:val="00744A52"/>
    <w:rsid w:val="007454BD"/>
    <w:rsid w:val="007527E6"/>
    <w:rsid w:val="00752BAE"/>
    <w:rsid w:val="00765B21"/>
    <w:rsid w:val="007705EA"/>
    <w:rsid w:val="0077675C"/>
    <w:rsid w:val="00777F0E"/>
    <w:rsid w:val="00781112"/>
    <w:rsid w:val="00781965"/>
    <w:rsid w:val="00784823"/>
    <w:rsid w:val="00786051"/>
    <w:rsid w:val="00786A2C"/>
    <w:rsid w:val="0079030A"/>
    <w:rsid w:val="00790758"/>
    <w:rsid w:val="00791FAC"/>
    <w:rsid w:val="0079342C"/>
    <w:rsid w:val="00795E49"/>
    <w:rsid w:val="007A58C6"/>
    <w:rsid w:val="007A5F8D"/>
    <w:rsid w:val="007A62AD"/>
    <w:rsid w:val="007B2CC8"/>
    <w:rsid w:val="007B479F"/>
    <w:rsid w:val="007C00AE"/>
    <w:rsid w:val="007C2DA8"/>
    <w:rsid w:val="007D153C"/>
    <w:rsid w:val="007E1B1C"/>
    <w:rsid w:val="007E239F"/>
    <w:rsid w:val="007F3D9C"/>
    <w:rsid w:val="007F6F0B"/>
    <w:rsid w:val="007F7F45"/>
    <w:rsid w:val="00800CEA"/>
    <w:rsid w:val="00803850"/>
    <w:rsid w:val="0080407A"/>
    <w:rsid w:val="00805D0D"/>
    <w:rsid w:val="0080620F"/>
    <w:rsid w:val="00807642"/>
    <w:rsid w:val="00810323"/>
    <w:rsid w:val="008147D0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62AD6"/>
    <w:rsid w:val="00875AFE"/>
    <w:rsid w:val="00877AE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57"/>
    <w:rsid w:val="008C706D"/>
    <w:rsid w:val="008D12DB"/>
    <w:rsid w:val="008D420C"/>
    <w:rsid w:val="008D4389"/>
    <w:rsid w:val="008D4892"/>
    <w:rsid w:val="008D6C08"/>
    <w:rsid w:val="008D7243"/>
    <w:rsid w:val="008E0BD8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70CB"/>
    <w:rsid w:val="00933C7A"/>
    <w:rsid w:val="00933CE1"/>
    <w:rsid w:val="009418FE"/>
    <w:rsid w:val="0094476A"/>
    <w:rsid w:val="00950326"/>
    <w:rsid w:val="00950EC3"/>
    <w:rsid w:val="00951A96"/>
    <w:rsid w:val="0095278C"/>
    <w:rsid w:val="00952F01"/>
    <w:rsid w:val="00957ABE"/>
    <w:rsid w:val="00957EA8"/>
    <w:rsid w:val="009628B8"/>
    <w:rsid w:val="00964010"/>
    <w:rsid w:val="0096536F"/>
    <w:rsid w:val="009655FC"/>
    <w:rsid w:val="009708C4"/>
    <w:rsid w:val="009752EB"/>
    <w:rsid w:val="00981C5A"/>
    <w:rsid w:val="00984B10"/>
    <w:rsid w:val="00985F09"/>
    <w:rsid w:val="00985F30"/>
    <w:rsid w:val="009867B4"/>
    <w:rsid w:val="0098731B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4818"/>
    <w:rsid w:val="009C5222"/>
    <w:rsid w:val="009C60C8"/>
    <w:rsid w:val="009C6781"/>
    <w:rsid w:val="009C71F7"/>
    <w:rsid w:val="009D16BC"/>
    <w:rsid w:val="009D6373"/>
    <w:rsid w:val="009D6BAA"/>
    <w:rsid w:val="009F14DE"/>
    <w:rsid w:val="009F2432"/>
    <w:rsid w:val="009F3D26"/>
    <w:rsid w:val="009F60AD"/>
    <w:rsid w:val="00A038E1"/>
    <w:rsid w:val="00A047FC"/>
    <w:rsid w:val="00A068EE"/>
    <w:rsid w:val="00A10B3D"/>
    <w:rsid w:val="00A11012"/>
    <w:rsid w:val="00A15095"/>
    <w:rsid w:val="00A1648F"/>
    <w:rsid w:val="00A16FE3"/>
    <w:rsid w:val="00A22495"/>
    <w:rsid w:val="00A242C1"/>
    <w:rsid w:val="00A3125F"/>
    <w:rsid w:val="00A37049"/>
    <w:rsid w:val="00A37F56"/>
    <w:rsid w:val="00A4116C"/>
    <w:rsid w:val="00A43445"/>
    <w:rsid w:val="00A4589A"/>
    <w:rsid w:val="00A50C0D"/>
    <w:rsid w:val="00A62699"/>
    <w:rsid w:val="00A64B4B"/>
    <w:rsid w:val="00A67D63"/>
    <w:rsid w:val="00AA00A7"/>
    <w:rsid w:val="00AA35BC"/>
    <w:rsid w:val="00AB5485"/>
    <w:rsid w:val="00AC3342"/>
    <w:rsid w:val="00AC7A90"/>
    <w:rsid w:val="00AD3F54"/>
    <w:rsid w:val="00AD4C77"/>
    <w:rsid w:val="00AD5089"/>
    <w:rsid w:val="00AD7755"/>
    <w:rsid w:val="00AE2E34"/>
    <w:rsid w:val="00AE4367"/>
    <w:rsid w:val="00AF1D51"/>
    <w:rsid w:val="00B00E1A"/>
    <w:rsid w:val="00B03146"/>
    <w:rsid w:val="00B05D7A"/>
    <w:rsid w:val="00B06E34"/>
    <w:rsid w:val="00B1238A"/>
    <w:rsid w:val="00B21AE6"/>
    <w:rsid w:val="00B22252"/>
    <w:rsid w:val="00B31387"/>
    <w:rsid w:val="00B336EA"/>
    <w:rsid w:val="00B3713D"/>
    <w:rsid w:val="00B37D66"/>
    <w:rsid w:val="00B44444"/>
    <w:rsid w:val="00B45A3D"/>
    <w:rsid w:val="00B500EF"/>
    <w:rsid w:val="00B50917"/>
    <w:rsid w:val="00B520A8"/>
    <w:rsid w:val="00B52D9F"/>
    <w:rsid w:val="00B604DA"/>
    <w:rsid w:val="00B63ECD"/>
    <w:rsid w:val="00B64970"/>
    <w:rsid w:val="00B66DF6"/>
    <w:rsid w:val="00B71CAB"/>
    <w:rsid w:val="00B76B55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3F0F"/>
    <w:rsid w:val="00BA7590"/>
    <w:rsid w:val="00BB0F83"/>
    <w:rsid w:val="00BB27FC"/>
    <w:rsid w:val="00BB28B2"/>
    <w:rsid w:val="00BB5778"/>
    <w:rsid w:val="00BB68A5"/>
    <w:rsid w:val="00BC2F80"/>
    <w:rsid w:val="00BC64A3"/>
    <w:rsid w:val="00BD0BC9"/>
    <w:rsid w:val="00BD1E0D"/>
    <w:rsid w:val="00BD4DAD"/>
    <w:rsid w:val="00BD7584"/>
    <w:rsid w:val="00BE012C"/>
    <w:rsid w:val="00BE1210"/>
    <w:rsid w:val="00BE1737"/>
    <w:rsid w:val="00BE67A5"/>
    <w:rsid w:val="00BF5B90"/>
    <w:rsid w:val="00C04F00"/>
    <w:rsid w:val="00C05D1D"/>
    <w:rsid w:val="00C06929"/>
    <w:rsid w:val="00C2539F"/>
    <w:rsid w:val="00C27C8E"/>
    <w:rsid w:val="00C3638D"/>
    <w:rsid w:val="00C367CA"/>
    <w:rsid w:val="00C36FD1"/>
    <w:rsid w:val="00C37D31"/>
    <w:rsid w:val="00C37D4B"/>
    <w:rsid w:val="00C44112"/>
    <w:rsid w:val="00C44A37"/>
    <w:rsid w:val="00C52806"/>
    <w:rsid w:val="00C645BE"/>
    <w:rsid w:val="00C6651E"/>
    <w:rsid w:val="00C66EE9"/>
    <w:rsid w:val="00C67EE0"/>
    <w:rsid w:val="00C71BF2"/>
    <w:rsid w:val="00C72504"/>
    <w:rsid w:val="00C74AFA"/>
    <w:rsid w:val="00C769BC"/>
    <w:rsid w:val="00C80010"/>
    <w:rsid w:val="00C83DF6"/>
    <w:rsid w:val="00C84B16"/>
    <w:rsid w:val="00C850A6"/>
    <w:rsid w:val="00C8742B"/>
    <w:rsid w:val="00C917D1"/>
    <w:rsid w:val="00C92CA3"/>
    <w:rsid w:val="00CA01AB"/>
    <w:rsid w:val="00CA5735"/>
    <w:rsid w:val="00CA7CFC"/>
    <w:rsid w:val="00CB0181"/>
    <w:rsid w:val="00CB0513"/>
    <w:rsid w:val="00CB2E81"/>
    <w:rsid w:val="00CB5902"/>
    <w:rsid w:val="00CB609A"/>
    <w:rsid w:val="00CB641C"/>
    <w:rsid w:val="00CC1257"/>
    <w:rsid w:val="00CC188B"/>
    <w:rsid w:val="00CC4F74"/>
    <w:rsid w:val="00CC513C"/>
    <w:rsid w:val="00CC5BE2"/>
    <w:rsid w:val="00CD4973"/>
    <w:rsid w:val="00CD4CBA"/>
    <w:rsid w:val="00CD5FAD"/>
    <w:rsid w:val="00CD7E55"/>
    <w:rsid w:val="00CE013B"/>
    <w:rsid w:val="00CE0E27"/>
    <w:rsid w:val="00CE163E"/>
    <w:rsid w:val="00CE466A"/>
    <w:rsid w:val="00CE6F14"/>
    <w:rsid w:val="00CE7A82"/>
    <w:rsid w:val="00CF05B1"/>
    <w:rsid w:val="00CF4485"/>
    <w:rsid w:val="00D10635"/>
    <w:rsid w:val="00D11427"/>
    <w:rsid w:val="00D1401E"/>
    <w:rsid w:val="00D15952"/>
    <w:rsid w:val="00D15FB6"/>
    <w:rsid w:val="00D230DC"/>
    <w:rsid w:val="00D24497"/>
    <w:rsid w:val="00D24993"/>
    <w:rsid w:val="00D339C8"/>
    <w:rsid w:val="00D372FB"/>
    <w:rsid w:val="00D427B3"/>
    <w:rsid w:val="00D446DA"/>
    <w:rsid w:val="00D4505C"/>
    <w:rsid w:val="00D453AC"/>
    <w:rsid w:val="00D45BF0"/>
    <w:rsid w:val="00D47E59"/>
    <w:rsid w:val="00D53798"/>
    <w:rsid w:val="00D56BF2"/>
    <w:rsid w:val="00D5796D"/>
    <w:rsid w:val="00D57970"/>
    <w:rsid w:val="00D57F68"/>
    <w:rsid w:val="00D66B7B"/>
    <w:rsid w:val="00D66CA1"/>
    <w:rsid w:val="00D721EC"/>
    <w:rsid w:val="00D76248"/>
    <w:rsid w:val="00D816D2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6BFF"/>
    <w:rsid w:val="00DD6E32"/>
    <w:rsid w:val="00DE170C"/>
    <w:rsid w:val="00DE3066"/>
    <w:rsid w:val="00DE7268"/>
    <w:rsid w:val="00DF1B8A"/>
    <w:rsid w:val="00E0184E"/>
    <w:rsid w:val="00E028A2"/>
    <w:rsid w:val="00E0645B"/>
    <w:rsid w:val="00E10735"/>
    <w:rsid w:val="00E11793"/>
    <w:rsid w:val="00E11D25"/>
    <w:rsid w:val="00E142B3"/>
    <w:rsid w:val="00E1444A"/>
    <w:rsid w:val="00E20A3D"/>
    <w:rsid w:val="00E21942"/>
    <w:rsid w:val="00E24B9F"/>
    <w:rsid w:val="00E25232"/>
    <w:rsid w:val="00E25570"/>
    <w:rsid w:val="00E25B12"/>
    <w:rsid w:val="00E40019"/>
    <w:rsid w:val="00E45ED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3D82"/>
    <w:rsid w:val="00EB5346"/>
    <w:rsid w:val="00EB6A78"/>
    <w:rsid w:val="00EC0604"/>
    <w:rsid w:val="00EC2A7E"/>
    <w:rsid w:val="00ED1774"/>
    <w:rsid w:val="00ED7E5A"/>
    <w:rsid w:val="00EE3414"/>
    <w:rsid w:val="00EE5053"/>
    <w:rsid w:val="00EE5AB3"/>
    <w:rsid w:val="00EE6C1D"/>
    <w:rsid w:val="00EF03E0"/>
    <w:rsid w:val="00EF0A02"/>
    <w:rsid w:val="00EF2267"/>
    <w:rsid w:val="00EF75BA"/>
    <w:rsid w:val="00F03CC1"/>
    <w:rsid w:val="00F206FE"/>
    <w:rsid w:val="00F258E0"/>
    <w:rsid w:val="00F26DC8"/>
    <w:rsid w:val="00F26E85"/>
    <w:rsid w:val="00F3047F"/>
    <w:rsid w:val="00F306D2"/>
    <w:rsid w:val="00F308F1"/>
    <w:rsid w:val="00F31C86"/>
    <w:rsid w:val="00F3342C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80198"/>
    <w:rsid w:val="00F80A19"/>
    <w:rsid w:val="00F84799"/>
    <w:rsid w:val="00F93B60"/>
    <w:rsid w:val="00FA5D48"/>
    <w:rsid w:val="00FA6DB6"/>
    <w:rsid w:val="00FB5BEF"/>
    <w:rsid w:val="00FB5DF4"/>
    <w:rsid w:val="00FB78B4"/>
    <w:rsid w:val="00FB7C37"/>
    <w:rsid w:val="00FC5051"/>
    <w:rsid w:val="00FC5F1D"/>
    <w:rsid w:val="00FD12A1"/>
    <w:rsid w:val="00FD3EA1"/>
    <w:rsid w:val="00FD6542"/>
    <w:rsid w:val="00FE29FA"/>
    <w:rsid w:val="00FE699B"/>
    <w:rsid w:val="00FF1102"/>
    <w:rsid w:val="00FF14D6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emf" /><Relationship Id="rId4" Type="http://schemas.openxmlformats.org/officeDocument/2006/relationships/settings" Target="settings.xml" /><Relationship Id="rId9" Type="http://schemas.openxmlformats.org/officeDocument/2006/relationships/image" Target="media/image2.emf" /><Relationship Id="rId14" Type="http://schemas.openxmlformats.org/officeDocument/2006/relationships/footer" Target="foot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29E9BA-DF9D-4686-AB08-B26D2FA1A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6</cp:revision>
  <cp:lastPrinted>2016-08-08T12:58:00Z</cp:lastPrinted>
  <dcterms:created xsi:type="dcterms:W3CDTF">2016-09-02T14:42:00Z</dcterms:created>
  <dcterms:modified xsi:type="dcterms:W3CDTF">2017-03-23T15:40:00Z</dcterms:modified>
</cp:coreProperties>
</file>