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A" w:rsidRDefault="00765D9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整体共同核心总结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回顾此模块目的：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本模块结束时，参与者应该：</w:t>
            </w:r>
          </w:p>
          <w:p w:rsid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能够认同道达尔的安全价值，并作出安全方面的承诺。</w:t>
            </w:r>
          </w:p>
          <w:p w:rsidR="008045B1" w:rsidRPr="00765D98" w:rsidRDefault="00765D98" w:rsidP="00765D98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表达自己作为集团一份子的骄傲。</w:t>
            </w:r>
          </w:p>
          <w:p w:rsidR="00D230DC" w:rsidRPr="00B8283D" w:rsidRDefault="00D230DC" w:rsidP="00B8283D">
            <w:pPr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B438A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本文件为讲师指南。您可以遵循本指南，它包含组织这个培训课程所需的全部资料，即：演练说明，</w:t>
      </w:r>
      <w:r>
        <w:rPr>
          <w:rFonts w:ascii="Arial" w:hAnsi="Arial" w:cs="Arial"/>
          <w:color w:val="353535"/>
          <w:lang w:eastAsia="zh-CN"/>
        </w:rPr>
        <w:t xml:space="preserve">PowerPoint </w:t>
      </w:r>
      <w:r>
        <w:rPr>
          <w:rFonts w:ascii="Arial" w:hAnsi="Arial" w:cs="Arial"/>
          <w:color w:val="353535"/>
          <w:lang w:eastAsia="zh-CN"/>
        </w:rPr>
        <w:t>格式的参考资料和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或其他资源，如电影、在线学习等，向参与者提问的问题，如有必要需进行的演练等。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6F40E5" w:rsidRPr="000669EF" w:rsidRDefault="00012326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eastAsia="zh-CN"/>
        </w:rPr>
        <w:t>为了强调</w:t>
      </w:r>
      <w:r>
        <w:rPr>
          <w:rFonts w:ascii="Arial" w:hAnsi="Arial" w:cs="Arial"/>
          <w:b/>
          <w:bCs/>
          <w:color w:val="000000" w:themeColor="text1"/>
          <w:lang w:eastAsia="zh-CN"/>
        </w:rPr>
        <w:t xml:space="preserve"> Pouyanné </w:t>
      </w:r>
      <w:r>
        <w:rPr>
          <w:rFonts w:ascii="Arial" w:hAnsi="Arial" w:cs="Arial"/>
          <w:b/>
          <w:bCs/>
          <w:color w:val="000000" w:themeColor="text1"/>
          <w:lang w:eastAsia="zh-CN"/>
        </w:rPr>
        <w:t>先生提出的三方承诺（主管、新员工和培训之间的承诺），并让新员工的主管多多参与其中，此模块在结束时，将组织新员工的所有主管出现在培训现场。</w:t>
      </w:r>
      <w:r>
        <w:rPr>
          <w:rFonts w:ascii="Arial" w:hAnsi="Arial" w:cs="Arial"/>
          <w:b/>
          <w:bCs/>
          <w:color w:val="000000" w:themeColor="text1"/>
          <w:lang w:eastAsia="zh-CN"/>
        </w:rPr>
        <w:t xml:space="preserve"> 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0669EF" w:rsidRDefault="000669EF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eastAsia="zh-CN"/>
        </w:rPr>
        <w:t>预估时长</w:t>
      </w:r>
      <w:r>
        <w:rPr>
          <w:rFonts w:ascii="Arial" w:hAnsi="Arial" w:cs="Arial"/>
          <w:b/>
          <w:bCs/>
          <w:color w:val="000000" w:themeColor="text1"/>
          <w:lang w:eastAsia="zh-CN"/>
        </w:rPr>
        <w:t>：</w:t>
      </w:r>
      <w:r>
        <w:rPr>
          <w:rFonts w:ascii="Arial" w:hAnsi="Arial" w:cs="Arial"/>
          <w:color w:val="000000" w:themeColor="text1"/>
          <w:lang w:eastAsia="zh-CN"/>
        </w:rPr>
        <w:t xml:space="preserve">1 </w:t>
      </w:r>
      <w:r>
        <w:rPr>
          <w:rFonts w:ascii="Arial" w:hAnsi="Arial" w:cs="Arial"/>
          <w:color w:val="000000" w:themeColor="text1"/>
          <w:lang w:eastAsia="zh-CN"/>
        </w:rPr>
        <w:t>小时</w:t>
      </w:r>
      <w:r>
        <w:rPr>
          <w:rFonts w:ascii="Arial" w:hAnsi="Arial" w:cs="Arial"/>
          <w:color w:val="000000" w:themeColor="text1"/>
          <w:lang w:eastAsia="zh-CN"/>
        </w:rPr>
        <w:t xml:space="preserve"> 30 </w:t>
      </w:r>
      <w:r>
        <w:rPr>
          <w:rFonts w:ascii="Arial" w:hAnsi="Arial" w:cs="Arial"/>
          <w:color w:val="000000" w:themeColor="text1"/>
          <w:lang w:eastAsia="zh-CN"/>
        </w:rPr>
        <w:t>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教学方式</w:t>
      </w:r>
      <w:r>
        <w:rPr>
          <w:rFonts w:ascii="Arial" w:hAnsi="Arial" w:cs="Arial"/>
          <w:b/>
          <w:bCs/>
          <w:color w:val="000000"/>
          <w:lang w:eastAsia="zh-CN"/>
        </w:rPr>
        <w:t> 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  <w:r>
        <w:rPr>
          <w:rFonts w:ascii="Arial" w:hAnsi="Arial" w:cs="Arial"/>
          <w:lang w:eastAsia="zh-CN"/>
        </w:rPr>
        <w:t>总结讨论组。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先决条件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  <w:r>
        <w:rPr>
          <w:rFonts w:ascii="Arial" w:hAnsi="Arial" w:cs="Arial"/>
          <w:color w:val="000000"/>
          <w:lang w:eastAsia="zh-CN"/>
        </w:rPr>
        <w:t>TCG 1</w:t>
      </w:r>
      <w:r>
        <w:rPr>
          <w:rFonts w:ascii="Arial" w:hAnsi="Arial" w:cs="Arial"/>
          <w:color w:val="000000"/>
          <w:lang w:eastAsia="zh-CN"/>
        </w:rPr>
        <w:t>、</w:t>
      </w:r>
      <w:r>
        <w:rPr>
          <w:rFonts w:ascii="Arial" w:hAnsi="Arial" w:cs="Arial"/>
          <w:color w:val="000000"/>
          <w:lang w:eastAsia="zh-CN"/>
        </w:rPr>
        <w:t>2</w:t>
      </w:r>
      <w:r>
        <w:rPr>
          <w:rFonts w:ascii="Arial" w:hAnsi="Arial" w:cs="Arial"/>
          <w:color w:val="000000"/>
          <w:lang w:eastAsia="zh-CN"/>
        </w:rPr>
        <w:t>、</w:t>
      </w:r>
      <w:r>
        <w:rPr>
          <w:rFonts w:ascii="Arial" w:hAnsi="Arial" w:cs="Arial"/>
          <w:color w:val="000000"/>
          <w:lang w:eastAsia="zh-CN"/>
        </w:rPr>
        <w:t xml:space="preserve">3 </w:t>
      </w:r>
      <w:r>
        <w:rPr>
          <w:rFonts w:ascii="Arial" w:hAnsi="Arial" w:cs="Arial"/>
          <w:color w:val="000000"/>
          <w:lang w:eastAsia="zh-CN"/>
        </w:rPr>
        <w:t>、</w:t>
      </w:r>
      <w:r>
        <w:rPr>
          <w:rFonts w:ascii="Arial" w:hAnsi="Arial" w:cs="Arial"/>
          <w:color w:val="000000"/>
          <w:lang w:eastAsia="zh-CN"/>
        </w:rPr>
        <w:t xml:space="preserve">4 </w:t>
      </w:r>
      <w:r>
        <w:rPr>
          <w:rFonts w:ascii="Arial" w:hAnsi="Arial" w:cs="Arial"/>
          <w:color w:val="000000"/>
          <w:lang w:eastAsia="zh-CN"/>
        </w:rPr>
        <w:t>和</w:t>
      </w:r>
      <w:r>
        <w:rPr>
          <w:rFonts w:ascii="Arial" w:hAnsi="Arial" w:cs="Arial"/>
          <w:color w:val="000000"/>
          <w:lang w:eastAsia="zh-CN"/>
        </w:rPr>
        <w:t xml:space="preserve"> 5</w:t>
      </w:r>
      <w:r>
        <w:rPr>
          <w:rFonts w:ascii="Arial" w:hAnsi="Arial" w:cs="Arial"/>
          <w:color w:val="000000"/>
          <w:lang w:eastAsia="zh-CN"/>
        </w:rPr>
        <w:t>。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eastAsia="zh-CN"/>
        </w:rPr>
        <w:t>备课注意事项</w:t>
      </w:r>
      <w:r>
        <w:rPr>
          <w:bCs/>
          <w:sz w:val="24"/>
          <w:szCs w:val="24"/>
          <w:lang w:eastAsia="zh-CN"/>
        </w:rPr>
        <w:t>：</w:t>
      </w:r>
    </w:p>
    <w:p w:rsidR="00CD4C04" w:rsidRDefault="00CD4C04" w:rsidP="00765D98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zh-CN"/>
        </w:rPr>
        <w:t>开始培训之前，建议您确保：</w:t>
      </w:r>
    </w:p>
    <w:p w:rsidR="00CD4C04" w:rsidRDefault="00ED0030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zh-CN"/>
        </w:rPr>
        <w:t>模块结束时，新员工的所有主管都出现在培训现场（即参与者作出</w:t>
      </w:r>
      <w:r>
        <w:rPr>
          <w:b w:val="0"/>
          <w:sz w:val="24"/>
          <w:szCs w:val="24"/>
          <w:lang w:eastAsia="zh-CN"/>
        </w:rPr>
        <w:t xml:space="preserve"> H3SE </w:t>
      </w:r>
      <w:r>
        <w:rPr>
          <w:b w:val="0"/>
          <w:sz w:val="24"/>
          <w:szCs w:val="24"/>
          <w:lang w:eastAsia="zh-CN"/>
        </w:rPr>
        <w:t>承诺的时候）。</w:t>
      </w:r>
    </w:p>
    <w:p w:rsidR="00765D98" w:rsidRDefault="004B438A" w:rsidP="00CD4C04">
      <w:pPr>
        <w:pStyle w:val="Sous-titre"/>
        <w:numPr>
          <w:ilvl w:val="0"/>
          <w:numId w:val="28"/>
        </w:numPr>
        <w:spacing w:before="0" w:after="120"/>
        <w:jc w:val="both"/>
        <w:rPr>
          <w:b w:val="0"/>
          <w:sz w:val="24"/>
          <w:szCs w:val="24"/>
          <w:lang w:val="es-AR" w:eastAsia="zh-CN"/>
        </w:rPr>
      </w:pPr>
      <w:r>
        <w:rPr>
          <w:b w:val="0"/>
          <w:sz w:val="24"/>
          <w:szCs w:val="24"/>
          <w:lang w:eastAsia="zh-CN"/>
        </w:rPr>
        <w:t>拥有足够的便笺和纸板、纸张。</w:t>
      </w:r>
    </w:p>
    <w:p w:rsidR="002F1120" w:rsidRDefault="002F1120" w:rsidP="002F1120">
      <w:bookmarkStart w:id="0" w:name="_GoBack"/>
      <w:bookmarkEnd w:id="0"/>
    </w:p>
    <w:p w:rsidR="00D66CA1" w:rsidRDefault="00D66CA1">
      <w:r>
        <w:rPr>
          <w:lang w:eastAsia="zh-CN"/>
        </w:rPr>
        <w:br w:type="page"/>
      </w:r>
    </w:p>
    <w:p w:rsidR="00765D98" w:rsidRPr="00332C8F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lastRenderedPageBreak/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9141ED" w:rsidRDefault="00765D98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能够认同道达尔安全价值，并作出安全方面的承诺。</w:t>
      </w:r>
    </w:p>
    <w:p w:rsidR="009141ED" w:rsidRPr="009141ED" w:rsidRDefault="004B438A" w:rsidP="009141ED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表达自己作为集团一份子的骄傲。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欢迎各位，此模块会对第一部分的培训课程进行总结。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在此期间，我们将对整体共同核心进行总结。先由你们来进行总结，最后在子公司主管面前作出安全价值承诺。</w:t>
      </w:r>
    </w:p>
    <w:p w:rsidR="00765D98" w:rsidRDefault="00765D9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开始前，让我们再来看看什么是道达尔安全价值。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4B438A" w:rsidRDefault="004B438A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765D98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</w:t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00 :05</w:t>
      </w:r>
    </w:p>
    <w:p w:rsidR="00765D98" w:rsidRDefault="00765D98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65D98" w:rsidRPr="004B438A" w:rsidRDefault="00765D98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为了总结这一安全价值，请回答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3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个问题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请参与者在笔记本上写下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3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个问题的答案。留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10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分钟。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参与者写完后，组织圆桌会议，让每个人说明自己的行动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15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sz w:val="20"/>
          <w:szCs w:val="20"/>
          <w:lang w:eastAsia="zh-CN"/>
        </w:rPr>
        <w:t>00 :20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然后要求参与者说明行动面临的困难，在纸板上记录下来，各项困难之间留下足够的空间（每页记录两项困难）。不要讨论解决方法。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5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sz w:val="20"/>
          <w:szCs w:val="20"/>
          <w:lang w:eastAsia="zh-CN"/>
        </w:rPr>
        <w:t>00 :25</w:t>
      </w: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765D98" w:rsidRDefault="00765D98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将记录困难的纸张分开贴在墙上，并发放便笺。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141ED" w:rsidRDefault="004B438A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参与者针对各种困难在便笺上记录下对应的解决方案，并将便笺贴在纸板上。留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10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分钟。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所有便笺贴好后，与参与者一起按有效性原则选择最佳方案并对方案进行排序（不予评价）。</w:t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15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sz w:val="20"/>
          <w:szCs w:val="20"/>
          <w:lang w:eastAsia="zh-CN"/>
        </w:rPr>
        <w:t>00 :40</w:t>
      </w:r>
      <w:r>
        <w:rPr>
          <w:rFonts w:ascii="Arial" w:hAnsi="Arial" w:cs="Arial"/>
          <w:sz w:val="20"/>
          <w:szCs w:val="20"/>
          <w:lang w:eastAsia="zh-CN"/>
        </w:rPr>
        <w:tab/>
      </w:r>
    </w:p>
    <w:p w:rsid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141ED" w:rsidRPr="009141ED" w:rsidRDefault="009141ED" w:rsidP="009141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最后，每位参与者记录下自己能够采取的行动，以及具体的实施步骤（按照上一步骤找出的解决方法）。留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5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分钟。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 xml:space="preserve">5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分钟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sz w:val="20"/>
          <w:szCs w:val="20"/>
          <w:lang w:eastAsia="zh-CN"/>
        </w:rPr>
        <w:t>00 :45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141ED" w:rsidRPr="004B438A" w:rsidRDefault="009141E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祝贺各位，再过几分钟，我们将付诸行动，子公司的主管将现身。</w:t>
      </w:r>
    </w:p>
    <w:p w:rsidR="009141ED" w:rsidRDefault="009141ED" w:rsidP="00765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B71CAB" w:rsidRPr="003905D3" w:rsidRDefault="009141ED" w:rsidP="005F18F6">
      <w:p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总结：每个人的个人承诺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4B438A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将安全价值放在首位，为了响应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安全：为你，为我，为大家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，请记录下您响应此承诺将采取的具体行动。也就是：记录下你们对他人，对自己和所有人的承诺。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给参与者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分钟在笔记本上做记录，然后发放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H3SE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许可证。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3905D3" w:rsidRDefault="003905D3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4B438A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该许可证是在道达尔工作的必要许可证，证明你们已参加了一系列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H3SE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培训课程。</w:t>
      </w:r>
    </w:p>
    <w:p w:rsidR="003905D3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前几页已经预留了位置写下你们的承诺（一页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为你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，一页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为我，一页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为大家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）。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DA713F" w:rsidRPr="004B438A" w:rsidRDefault="00DA713F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请写下你们认为在道达尔工作必须作出的承诺。</w:t>
      </w:r>
    </w:p>
    <w:p w:rsidR="0006474D" w:rsidRDefault="0006474D" w:rsidP="003905D3">
      <w:pPr>
        <w:pStyle w:val="Formatlibre"/>
        <w:rPr>
          <w:rFonts w:ascii="Arial" w:hAnsi="Arial" w:cs="Arial"/>
          <w:sz w:val="20"/>
          <w:szCs w:val="20"/>
        </w:rPr>
      </w:pPr>
    </w:p>
    <w:p w:rsidR="003905D3" w:rsidRPr="0006474D" w:rsidRDefault="004B438A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完成后，组织参与者阐述每个人对其他人的承诺。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在表述过程中，子公司的一位或多位主管以及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N+1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位新员工应在场。</w:t>
      </w:r>
    </w:p>
    <w:p w:rsidR="003905D3" w:rsidRPr="0006474D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阐述结束后，感谢参与者，并要求主管对听到的承诺进行总结。</w:t>
      </w:r>
    </w:p>
    <w:p w:rsidR="00765D98" w:rsidRDefault="003905D3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表示感谢并宣布培训结束。</w:t>
      </w:r>
    </w:p>
    <w:p w:rsidR="0006474D" w:rsidRDefault="0006474D" w:rsidP="004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74D" w:rsidRPr="008925EE" w:rsidRDefault="00A07A19" w:rsidP="000647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45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</w:t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1:30</w:t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  <w:r>
        <w:rPr>
          <w:rFonts w:ascii="Arial" w:hAnsi="Arial" w:cs="Arial"/>
          <w:color w:val="000000"/>
          <w:sz w:val="20"/>
          <w:szCs w:val="20"/>
          <w:lang w:eastAsia="zh-CN"/>
        </w:rPr>
        <w:tab/>
      </w:r>
    </w:p>
    <w:sectPr w:rsidR="0006474D" w:rsidRPr="008925EE" w:rsidSect="005F18F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EF" w:rsidRDefault="00784BEF">
      <w:r>
        <w:separator/>
      </w:r>
    </w:p>
  </w:endnote>
  <w:endnote w:type="continuationSeparator" w:id="0">
    <w:p w:rsidR="00784BEF" w:rsidRDefault="0078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2351"/>
      <w:docPartObj>
        <w:docPartGallery w:val="Page Numbers (Bottom of Page)"/>
        <w:docPartUnique/>
      </w:docPartObj>
    </w:sdtPr>
    <w:sdtEndPr/>
    <w:sdtContent>
      <w:p w:rsidR="005F18F6" w:rsidRDefault="00292CF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3</w:t>
        </w:r>
        <w:r>
          <w:rPr>
            <w:noProof/>
            <w:lang w:eastAsia="zh-CN"/>
          </w:rPr>
          <w:fldChar w:fldCharType="end"/>
        </w:r>
      </w:p>
    </w:sdtContent>
  </w:sdt>
  <w:p w:rsidR="005F18F6" w:rsidRDefault="005F18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CA2FBB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eastAsia="zh-C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zh-CN"/>
      </w:rPr>
      <w:tab/>
    </w:r>
    <w:r>
      <w:rPr>
        <w:rFonts w:ascii="Arial" w:hAnsi="Arial" w:cs="Arial"/>
        <w:sz w:val="20"/>
        <w:szCs w:val="20"/>
        <w:lang w:eastAsia="zh-C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EF" w:rsidRDefault="00784BEF">
      <w:r>
        <w:separator/>
      </w:r>
    </w:p>
  </w:footnote>
  <w:footnote w:type="continuationSeparator" w:id="0">
    <w:p w:rsidR="00784BEF" w:rsidRDefault="0078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F18F6" w:rsidRPr="008166DB" w:rsidTr="00B95A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5F18F6" w:rsidRPr="008166DB" w:rsidTr="00B95A4C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F18F6" w:rsidRDefault="005F18F6" w:rsidP="00B95A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3F2295" w:rsidRDefault="005F18F6" w:rsidP="00B95A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5F18F6" w:rsidRPr="003F396F" w:rsidTr="00B95A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F18F6" w:rsidRPr="003F396F" w:rsidRDefault="005F18F6" w:rsidP="00B95A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F18F6" w:rsidRPr="00A10B3D" w:rsidRDefault="005F18F6" w:rsidP="00B95A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模块 TCG 7 – V2</w:t>
          </w:r>
        </w:p>
      </w:tc>
    </w:tr>
  </w:tbl>
  <w:p w:rsidR="005F18F6" w:rsidRDefault="005F18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550908" w:rsidRPr="008166DB" w:rsidTr="00CD74F0">
      <w:trPr>
        <w:cantSplit/>
        <w:trHeight w:val="43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模块 TCG 7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B28A0"/>
    <w:multiLevelType w:val="hybridMultilevel"/>
    <w:tmpl w:val="E776439C"/>
    <w:lvl w:ilvl="0" w:tplc="C602E110">
      <w:numFmt w:val="bullet"/>
      <w:lvlText w:val="-"/>
      <w:lvlJc w:val="left"/>
      <w:pPr>
        <w:ind w:left="34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71493"/>
    <w:multiLevelType w:val="hybridMultilevel"/>
    <w:tmpl w:val="E89E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25"/>
  </w:num>
  <w:num w:numId="16">
    <w:abstractNumId w:val="5"/>
  </w:num>
  <w:num w:numId="17">
    <w:abstractNumId w:val="0"/>
  </w:num>
  <w:num w:numId="18">
    <w:abstractNumId w:val="14"/>
  </w:num>
  <w:num w:numId="19">
    <w:abstractNumId w:val="24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21"/>
  </w:num>
  <w:num w:numId="27">
    <w:abstractNumId w:val="27"/>
  </w:num>
  <w:num w:numId="28">
    <w:abstractNumId w:val="12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2326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474D"/>
    <w:rsid w:val="000669EF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1F2C53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CFB"/>
    <w:rsid w:val="0029444F"/>
    <w:rsid w:val="002A3BAE"/>
    <w:rsid w:val="002A78CD"/>
    <w:rsid w:val="002C1569"/>
    <w:rsid w:val="002C2E97"/>
    <w:rsid w:val="002C70B2"/>
    <w:rsid w:val="002D1AD9"/>
    <w:rsid w:val="002E0A30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05D3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93E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682C"/>
    <w:rsid w:val="004B438A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A69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18F6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0632"/>
    <w:rsid w:val="006E53C5"/>
    <w:rsid w:val="006E7E30"/>
    <w:rsid w:val="006F09C2"/>
    <w:rsid w:val="006F3BF4"/>
    <w:rsid w:val="006F40E5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65D98"/>
    <w:rsid w:val="007668C4"/>
    <w:rsid w:val="007705EA"/>
    <w:rsid w:val="0077675C"/>
    <w:rsid w:val="00777A7C"/>
    <w:rsid w:val="00777F0E"/>
    <w:rsid w:val="00781112"/>
    <w:rsid w:val="00784823"/>
    <w:rsid w:val="00784BE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0F9"/>
    <w:rsid w:val="009141ED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07A19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CB2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29F2"/>
    <w:rsid w:val="00BE67A5"/>
    <w:rsid w:val="00BF5B90"/>
    <w:rsid w:val="00C03CBC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2FB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4C04"/>
    <w:rsid w:val="00CD5FAD"/>
    <w:rsid w:val="00CD74F0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713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01C9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C4205"/>
    <w:rsid w:val="00ED0030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26EE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B03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E3F44-3958-4A3F-8E4A-B520667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358</cp:revision>
  <cp:lastPrinted>2016-08-08T12:58:00Z</cp:lastPrinted>
  <dcterms:created xsi:type="dcterms:W3CDTF">2016-08-08T14:38:00Z</dcterms:created>
  <dcterms:modified xsi:type="dcterms:W3CDTF">2017-06-16T20:01:00Z</dcterms:modified>
</cp:coreProperties>
</file>