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A59" w:rsidRDefault="00027A59" w:rsidP="00C74AFA">
      <w:pPr>
        <w:pStyle w:val="Corps"/>
        <w:rPr>
          <w:rFonts w:ascii="Arial" w:hAnsi="Arial" w:cs="Arial"/>
          <w:b/>
          <w:bCs/>
          <w:sz w:val="48"/>
          <w:szCs w:val="48"/>
        </w:rPr>
      </w:pPr>
    </w:p>
    <w:p w:rsidR="003A3959" w:rsidRDefault="006E3A70" w:rsidP="00C74AFA">
      <w:pPr>
        <w:pStyle w:val="Corps"/>
        <w:rPr>
          <w:rFonts w:ascii="Arial" w:hAnsi="Arial" w:cs="Arial"/>
          <w:b/>
          <w:bCs/>
          <w:sz w:val="48"/>
          <w:szCs w:val="48"/>
        </w:rPr>
        <w:bidi w:val="0"/>
      </w:pPr>
      <w:r>
        <w:rPr>
          <w:rFonts w:ascii="Arial" w:cs="Arial" w:hAnsi="Arial"/>
          <w:sz w:val="48"/>
          <w:szCs w:val="48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Защита информации и защита перемещения</w:t>
      </w:r>
    </w:p>
    <w:p w:rsidR="00C74AFA" w:rsidRPr="00957ABE" w:rsidRDefault="00C74AFA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923"/>
      </w:tblGrid>
      <w:tr w:rsidR="00A068EE" w:rsidRPr="00957ABE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957ABE" w:rsidRDefault="00C74AFA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  <w:bidi w:val="0"/>
            </w:pPr>
            <w:r>
              <w:rPr>
                <w:rFonts w:ascii="Arial" w:cs="Arial" w:hAnsi="Arial"/>
                <w:lang w:val="ru"/>
                <w:b w:val="1"/>
                <w:bCs w:val="1"/>
                <w:i w:val="0"/>
                <w:iCs w:val="0"/>
                <w:u w:val="single"/>
                <w:vertAlign w:val="baseline"/>
                <w:rtl w:val="0"/>
              </w:rPr>
              <w:t xml:space="preserve">Цели этого модуля:</w:t>
            </w:r>
          </w:p>
          <w:p w:rsidR="00B8283D" w:rsidRPr="003E2AFE" w:rsidRDefault="00C74AFA" w:rsidP="00B8283D">
            <w:pPr>
              <w:pStyle w:val="Paragraphedeliste"/>
              <w:ind w:left="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В конце модуля, участники должны:</w:t>
            </w:r>
          </w:p>
          <w:p w:rsidR="0061614D" w:rsidRPr="00773524" w:rsidRDefault="0061614D" w:rsidP="0061614D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Arial" w:hAnsi="Arial" w:cs="Arial"/>
                <w:color w:val="000000" w:themeColor="text1"/>
              </w:rPr>
              <w:bidi w:val="0"/>
            </w:pPr>
            <w:r>
              <w:rPr>
                <w:rFonts w:ascii="Arial" w:cs="Arial" w:hAnsi="Arial"/>
                <w:color w:val="000000" w:themeColor="text1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Знать основные риски защиты информации в офисной деятельности</w:t>
            </w:r>
          </w:p>
          <w:p w:rsidR="00D230DC" w:rsidRPr="00DF7871" w:rsidRDefault="0061614D" w:rsidP="0061614D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color w:val="000000" w:themeColor="text1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Знать основные риски защиты перемещения и поездок за границу, знать о конкретных мерах, которые должны приниматься в зависимости от места назначения.</w:t>
            </w:r>
          </w:p>
        </w:tc>
      </w:tr>
    </w:tbl>
    <w:p w:rsidR="003A3959" w:rsidRDefault="003A3959" w:rsidP="001A61CA">
      <w:pPr>
        <w:pStyle w:val="Corps"/>
        <w:spacing w:after="120"/>
        <w:rPr>
          <w:rFonts w:ascii="Arial" w:hAnsi="Arial" w:cs="Arial"/>
          <w:bCs/>
          <w:color w:val="353535"/>
        </w:rPr>
      </w:pPr>
    </w:p>
    <w:p w:rsidR="00C74AFA" w:rsidRPr="00C74AFA" w:rsidRDefault="00C74AFA" w:rsidP="00111C8E">
      <w:pPr>
        <w:pStyle w:val="Corps"/>
        <w:spacing w:after="120"/>
        <w:jc w:val="both"/>
        <w:rPr>
          <w:rFonts w:ascii="Arial" w:hAnsi="Arial" w:cs="Arial"/>
          <w:bCs/>
          <w:color w:val="353535"/>
        </w:rPr>
        <w:bidi w:val="0"/>
      </w:pPr>
      <w:r>
        <w:rPr>
          <w:rFonts w:ascii="Arial" w:cs="Arial" w:hAnsi="Arial"/>
          <w:color w:val="353535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Этот документ является руководством преподавателя. Вы можете ему следовать, потому что оно содержит все элементы, позволяющие "оживить" модуль, а именно: инструкции для выполнения упражнений, ссылки на соответствующую презентацию в PowerPoint, и/или различные ресурсы, такие как фильмы, электронное обучение, ... вопросы, задаваемые участникам, а также упражнения для различных ситуаций.</w:t>
      </w:r>
    </w:p>
    <w:p w:rsidR="001A61CA" w:rsidRDefault="001A61CA" w:rsidP="001A61CA">
      <w:pPr>
        <w:pStyle w:val="Corps"/>
        <w:spacing w:after="120"/>
        <w:rPr>
          <w:rFonts w:ascii="Arial" w:hAnsi="Arial" w:cs="Arial"/>
          <w:b/>
          <w:bCs/>
          <w:color w:val="353535"/>
        </w:rPr>
      </w:pPr>
    </w:p>
    <w:p w:rsidR="00A10B3D" w:rsidRPr="00C74AFA" w:rsidRDefault="00C74AFA" w:rsidP="001A61CA">
      <w:pPr>
        <w:pStyle w:val="Corps"/>
        <w:spacing w:after="120"/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000000" w:themeColor="text1"/>
          <w:lang w:val="ru"/>
          <w:b w:val="1"/>
          <w:bCs w:val="1"/>
          <w:i w:val="0"/>
          <w:iCs w:val="0"/>
          <w:u w:val="single"/>
          <w:vertAlign w:val="baseline"/>
          <w:rtl w:val="0"/>
        </w:rPr>
        <w:t xml:space="preserve">Приблизительная длительность:</w:t>
      </w:r>
      <w:r>
        <w:rPr>
          <w:rFonts w:ascii="Arial" w:cs="Arial" w:hAnsi="Arial"/>
          <w:color w:val="000000" w:themeColor="text1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 </w:t>
      </w:r>
      <w:r>
        <w:rPr>
          <w:rFonts w:ascii="Arial" w:cs="Arial" w:hAnsi="Arial"/>
          <w:color w:val="353535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0 час 50 минут (или 2 час 50 минут с 2 модулями электронного обучения)</w:t>
      </w:r>
    </w:p>
    <w:p w:rsidR="009270CB" w:rsidRPr="00957ABE" w:rsidRDefault="009270CB" w:rsidP="001A61CA">
      <w:pPr>
        <w:spacing w:after="120"/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62635E" w:rsidRPr="00B44444" w:rsidRDefault="00B44444" w:rsidP="001A61CA">
      <w:pPr>
        <w:spacing w:after="120"/>
        <w:outlineLvl w:val="0"/>
        <w:rPr>
          <w:rFonts w:ascii="Arial" w:hAnsi="Arial" w:cs="Arial"/>
          <w:b/>
          <w:bCs/>
          <w:color w:val="000000"/>
        </w:rPr>
        <w:bidi w:val="0"/>
      </w:pPr>
      <w:r>
        <w:rPr>
          <w:rFonts w:ascii="Arial" w:cs="Arial" w:hAnsi="Arial"/>
          <w:color w:val="000000"/>
          <w:lang w:val="ru"/>
          <w:b w:val="1"/>
          <w:bCs w:val="1"/>
          <w:i w:val="0"/>
          <w:iCs w:val="0"/>
          <w:u w:val="single"/>
          <w:vertAlign w:val="baseline"/>
          <w:rtl w:val="0"/>
        </w:rPr>
        <w:t xml:space="preserve">Педагогические методы</w:t>
      </w:r>
      <w:r>
        <w:rPr>
          <w:rFonts w:ascii="Arial" w:cs="Arial" w:hAnsi="Arial"/>
          <w:color w:val="00000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:</w:t>
      </w:r>
      <w:r>
        <w:rPr>
          <w:rFonts w:ascii="Arial" w:cs="Arial" w:hAnsi="Arial"/>
          <w:color w:val="000000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 </w:t>
      </w:r>
      <w:r>
        <w:rPr>
          <w:rFonts w:ascii="Arial" w:cs="Arial" w:hAnsi="Arial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Интерактивное очное обучение.</w:t>
      </w:r>
    </w:p>
    <w:p w:rsidR="001A61CA" w:rsidRDefault="001A61CA" w:rsidP="001A61CA">
      <w:pPr>
        <w:spacing w:after="120"/>
        <w:jc w:val="both"/>
        <w:rPr>
          <w:rFonts w:ascii="Arial" w:hAnsi="Arial" w:cs="Arial"/>
        </w:rPr>
      </w:pPr>
    </w:p>
    <w:p w:rsidR="00C37D31" w:rsidRDefault="00C37D31" w:rsidP="001A61CA">
      <w:pPr>
        <w:spacing w:after="120"/>
        <w:outlineLvl w:val="0"/>
        <w:rPr>
          <w:rFonts w:ascii="Arial" w:hAnsi="Arial" w:cs="Arial"/>
          <w:bCs/>
          <w:color w:val="000000"/>
        </w:rPr>
        <w:bidi w:val="0"/>
      </w:pPr>
      <w:r>
        <w:rPr>
          <w:rFonts w:ascii="Arial" w:cs="Arial" w:hAnsi="Arial"/>
          <w:color w:val="000000"/>
          <w:lang w:val="ru"/>
          <w:b w:val="1"/>
          <w:bCs w:val="1"/>
          <w:i w:val="0"/>
          <w:iCs w:val="0"/>
          <w:u w:val="single"/>
          <w:vertAlign w:val="baseline"/>
          <w:rtl w:val="0"/>
        </w:rPr>
        <w:t xml:space="preserve">Предпосылки:</w:t>
      </w:r>
      <w:r>
        <w:rPr>
          <w:rFonts w:ascii="Arial" w:cs="Arial" w:hAnsi="Arial"/>
          <w:color w:val="000000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 нет. </w:t>
      </w:r>
    </w:p>
    <w:p w:rsidR="0014226A" w:rsidRPr="0014226A" w:rsidRDefault="0014226A" w:rsidP="00111C8E">
      <w:pPr>
        <w:pStyle w:val="Corps"/>
        <w:jc w:val="both"/>
        <w:rPr>
          <w:rFonts w:ascii="Arial" w:hAnsi="Arial" w:cs="Arial"/>
          <w:color w:val="000000" w:themeColor="text1"/>
        </w:rPr>
        <w:bidi w:val="0"/>
      </w:pPr>
      <w:r>
        <w:rPr>
          <w:rFonts w:ascii="Arial" w:cs="Arial" w:hAnsi="Arial"/>
          <w:color w:val="000000" w:themeColor="text1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Внимание: скоро должны выйти модули электронного обучения по защите информации (4 в сентябре), они могут заменить этот модуль (в части защиты информации).</w:t>
      </w:r>
    </w:p>
    <w:p w:rsidR="0014226A" w:rsidRPr="00111C8E" w:rsidRDefault="0014226A" w:rsidP="00111C8E">
      <w:pPr>
        <w:pStyle w:val="Corps"/>
        <w:jc w:val="both"/>
        <w:rPr>
          <w:rFonts w:ascii="Arial" w:hAnsi="Arial" w:cs="Arial"/>
          <w:color w:val="000000" w:themeColor="text1"/>
        </w:rPr>
        <w:bidi w:val="0"/>
      </w:pPr>
      <w:r>
        <w:rPr>
          <w:rFonts w:ascii="Arial" w:cs="Arial" w:hAnsi="Arial"/>
          <w:color w:val="000000" w:themeColor="text1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Темы: Обнаружение и защита от мошенничества, управление съемными носителями, защита информации о перемещении, защита от интернет-угроз.</w:t>
      </w:r>
    </w:p>
    <w:p w:rsidR="005D47CB" w:rsidRDefault="005D47CB" w:rsidP="005D47CB">
      <w:pPr>
        <w:spacing w:after="120"/>
        <w:jc w:val="both"/>
        <w:rPr>
          <w:rFonts w:ascii="Arial" w:hAnsi="Arial" w:cs="Arial"/>
        </w:rPr>
      </w:pPr>
    </w:p>
    <w:p w:rsidR="008C4232" w:rsidRPr="00E226AC" w:rsidRDefault="001A61CA" w:rsidP="008C4232">
      <w:pPr>
        <w:pStyle w:val="Sous-titre"/>
        <w:numPr>
          <w:ilvl w:val="0"/>
          <w:numId w:val="0"/>
        </w:numPr>
        <w:spacing w:before="0" w:after="120"/>
        <w:contextualSpacing w:val="0"/>
        <w:jc w:val="both"/>
        <w:rPr>
          <w:sz w:val="24"/>
          <w:szCs w:val="24"/>
          <w:u w:val="single"/>
        </w:rPr>
        <w:bidi w:val="0"/>
      </w:pPr>
      <w:r>
        <w:rPr>
          <w:sz w:val="24"/>
          <w:szCs w:val="24"/>
          <w:lang w:val="ru"/>
          <w:b w:val="1"/>
          <w:bCs w:val="1"/>
          <w:i w:val="0"/>
          <w:iCs w:val="0"/>
          <w:u w:val="single"/>
          <w:vertAlign w:val="baseline"/>
          <w:rtl w:val="0"/>
        </w:rPr>
        <w:t xml:space="preserve">Основные моменты при подготовке сессии:</w:t>
      </w:r>
    </w:p>
    <w:p w:rsidR="008C4232" w:rsidRDefault="008C4232" w:rsidP="008C4232">
      <w:pPr>
        <w:pStyle w:val="Sous-titre"/>
        <w:numPr>
          <w:ilvl w:val="0"/>
          <w:numId w:val="0"/>
        </w:numPr>
        <w:spacing w:before="0" w:after="120"/>
        <w:contextualSpacing w:val="0"/>
        <w:jc w:val="both"/>
        <w:rPr>
          <w:b w:val="0"/>
          <w:sz w:val="24"/>
          <w:szCs w:val="24"/>
        </w:rPr>
        <w:bidi w:val="0"/>
      </w:pPr>
      <w:r>
        <w:rPr>
          <w:sz w:val="24"/>
          <w:szCs w:val="24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Перед началом выполнения этого модуля рекомендуем проверить следующее:</w:t>
      </w:r>
    </w:p>
    <w:p w:rsidR="00857620" w:rsidRPr="00B66726" w:rsidRDefault="00857620" w:rsidP="00A36447">
      <w:pPr>
        <w:pStyle w:val="Paragraphedeliste"/>
        <w:numPr>
          <w:ilvl w:val="0"/>
          <w:numId w:val="27"/>
        </w:numPr>
        <w:rPr>
          <w:rFonts w:ascii="Arial" w:hAnsi="Arial" w:cs="Arial"/>
          <w:color w:val="000000" w:themeColor="text1"/>
        </w:rPr>
        <w:bidi w:val="0"/>
      </w:pPr>
      <w:r>
        <w:rPr>
          <w:rFonts w:ascii="Arial" w:cs="Arial" w:hAnsi="Arial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имеется достаточное количество </w:t>
      </w:r>
      <w:r>
        <w:rPr>
          <w:rFonts w:ascii="Arial" w:cs="Arial" w:hAnsi="Arial"/>
          <w:color w:val="000000" w:themeColor="text1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экземпляров буклета «Моя безопасность, мое здоровье на работе» для участников.</w:t>
      </w:r>
      <w:r>
        <w:rPr>
          <w:rFonts w:ascii="Arial" w:cs="Arial" w:hAnsi="Arial"/>
          <w:color w:val="000000" w:themeColor="text1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 </w:t>
      </w:r>
    </w:p>
    <w:p w:rsidR="00E226AC" w:rsidRDefault="003C1B7A" w:rsidP="00E226AC">
      <w:pPr>
        <w:pStyle w:val="Paragraphedeliste"/>
        <w:numPr>
          <w:ilvl w:val="0"/>
          <w:numId w:val="27"/>
        </w:numPr>
        <w:rPr>
          <w:rFonts w:ascii="Arial" w:hAnsi="Arial" w:cs="Arial"/>
          <w:color w:val="000000" w:themeColor="text1"/>
        </w:rPr>
        <w:bidi w:val="0"/>
      </w:pPr>
      <w:r>
        <w:rPr>
          <w:rFonts w:ascii="Arial" w:cs="Arial" w:hAnsi="Arial"/>
          <w:color w:val="000000" w:themeColor="text1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есть доступ к электронному обучению «хранение документов»</w:t>
      </w:r>
    </w:p>
    <w:p w:rsidR="0014226A" w:rsidRPr="00E226AC" w:rsidRDefault="0014226A" w:rsidP="00E226AC">
      <w:pPr>
        <w:pStyle w:val="Paragraphedeliste"/>
        <w:numPr>
          <w:ilvl w:val="0"/>
          <w:numId w:val="27"/>
        </w:numPr>
        <w:rPr>
          <w:rFonts w:ascii="Arial" w:hAnsi="Arial" w:cs="Arial"/>
          <w:color w:val="000000" w:themeColor="text1"/>
        </w:rPr>
        <w:bidi w:val="0"/>
      </w:pPr>
      <w:r>
        <w:rPr>
          <w:rFonts w:ascii="Arial" w:cs="Arial" w:hAnsi="Arial"/>
          <w:color w:val="000000" w:themeColor="text1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Модуль электронного обучения «Безопасность при перемещении» имеется на английском языке. </w:t>
      </w:r>
    </w:p>
    <w:p w:rsidR="00111C8E" w:rsidRDefault="00111C8E">
      <w:pPr>
        <w:rPr>
          <w:rFonts w:ascii="Arial" w:hAnsi="Arial" w:cs="Arial"/>
          <w:b/>
          <w:bCs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1"/>
          <w:bCs w:val="1"/>
          <w:i w:val="0"/>
          <w:iCs w:val="0"/>
          <w:u w:val="none"/>
          <w:vertAlign w:val="baseline"/>
          <w:rtl w:val="0"/>
        </w:rPr>
        <w:br w:type="page"/>
      </w:r>
    </w:p>
    <w:p w:rsidR="006660AB" w:rsidRDefault="00D10635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Встреча участников</w:t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 </w:t>
      </w:r>
    </w:p>
    <w:p w:rsidR="006660AB" w:rsidRDefault="006660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096C1B" w:rsidRPr="00530367" w:rsidRDefault="003A3959" w:rsidP="00D106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Добро пожаловать в этот модуль, где рассматриваются вопросы рисков, связанных с защитой информации, перемещений и поездок, в частности, за границей.</w:t>
      </w:r>
    </w:p>
    <w:p w:rsidR="006660AB" w:rsidRDefault="00B71CAB" w:rsidP="00D106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Сначала давайте вместе познакомимся с целями модуля и его содержанием.</w:t>
      </w:r>
    </w:p>
    <w:p w:rsidR="00CA01AB" w:rsidRPr="00530367" w:rsidRDefault="00CA01AB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Показать слайд 2.</w:t>
      </w:r>
    </w:p>
    <w:p w:rsidR="00B71CAB" w:rsidRPr="00530367" w:rsidRDefault="00B71CAB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</w:p>
    <w:p w:rsidR="00EE6013" w:rsidRPr="00530367" w:rsidRDefault="00DF7871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Рассмотрим вместе, каковы основные риски защиты в офисной деятельности, основные риски защиты перемещения и поездок за границу. Мы увидим, как узнать о конкретных мерах, которые должны приниматься в зависимости от места назначения.</w:t>
      </w:r>
    </w:p>
    <w:p w:rsidR="006660AB" w:rsidRDefault="00B71C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Убедиться, что его содержание понятно всем.</w:t>
      </w:r>
    </w:p>
    <w:p w:rsidR="006660AB" w:rsidRDefault="006660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Ответить на возможные вопросы.</w:t>
      </w:r>
    </w:p>
    <w:p w:rsidR="002F1120" w:rsidRDefault="002F1120" w:rsidP="006660AB">
      <w:pPr>
        <w:pStyle w:val="Corps"/>
        <w:spacing w:after="120"/>
        <w:rPr>
          <w:rFonts w:ascii="Arial" w:hAnsi="Arial" w:cs="Arial"/>
          <w:bCs/>
          <w:color w:val="353535"/>
        </w:rPr>
      </w:pPr>
    </w:p>
    <w:p w:rsidR="00B500EF" w:rsidRDefault="00B500EF" w:rsidP="00B500E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5’</w:t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0:05</w:t>
      </w:r>
    </w:p>
    <w:p w:rsidR="00B71CAB" w:rsidRDefault="00B71CAB" w:rsidP="006660AB">
      <w:pPr>
        <w:pStyle w:val="Corps"/>
        <w:spacing w:after="120"/>
        <w:rPr>
          <w:rFonts w:ascii="Arial" w:hAnsi="Arial" w:cs="Arial"/>
          <w:bCs/>
          <w:color w:val="353535"/>
        </w:rPr>
      </w:pPr>
    </w:p>
    <w:p w:rsidR="006515B1" w:rsidRPr="00332C8F" w:rsidRDefault="006515B1" w:rsidP="00332C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Сессия 1:</w:t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 </w:t>
      </w:r>
    </w:p>
    <w:p w:rsidR="00F65289" w:rsidRPr="00DF7871" w:rsidRDefault="00F65289" w:rsidP="00B71CAB">
      <w:pPr>
        <w:widowControl w:val="0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jc w:val="both"/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</w:rPr>
        <w:bidi w:val="0"/>
      </w:pPr>
      <w:r>
        <w:rPr>
          <w:rFonts w:ascii="Arial" w:cs="Arial" w:hAnsi="Arial"/>
          <w:color w:val="A6A6A6" w:themeColor="background1" w:themeShade="A6"/>
          <w:sz w:val="22"/>
          <w:szCs w:val="22"/>
          <w:lang w:val="ru"/>
          <w:b w:val="1"/>
          <w:bCs w:val="1"/>
          <w:i w:val="1"/>
          <w:iCs w:val="1"/>
          <w:u w:val="none"/>
          <w:vertAlign w:val="baseline"/>
          <w:rtl w:val="0"/>
        </w:rPr>
        <w:t xml:space="preserve">Цель сессии</w:t>
      </w:r>
      <w:r>
        <w:rPr>
          <w:rFonts w:ascii="Arial" w:cs="Arial" w:hAnsi="Arial"/>
          <w:color w:val="A6A6A6" w:themeColor="background1" w:themeShade="A6"/>
          <w:sz w:val="22"/>
          <w:szCs w:val="22"/>
          <w:lang w:val="ru"/>
          <w:b w:val="0"/>
          <w:bCs w:val="0"/>
          <w:i w:val="1"/>
          <w:iCs w:val="1"/>
          <w:u w:val="none"/>
          <w:vertAlign w:val="baseline"/>
          <w:rtl w:val="0"/>
        </w:rPr>
        <w:t xml:space="preserve">: понимание участниками, что риски, связанные с защитой информации, являются многообразными и значительными.</w:t>
      </w:r>
    </w:p>
    <w:p w:rsidR="00F65289" w:rsidRDefault="00F65289" w:rsidP="006660AB">
      <w:pPr>
        <w:pStyle w:val="Corps"/>
        <w:spacing w:after="120"/>
        <w:rPr>
          <w:rFonts w:ascii="Arial" w:hAnsi="Arial" w:cs="Arial"/>
          <w:bCs/>
          <w:color w:val="353535"/>
        </w:rPr>
      </w:pPr>
    </w:p>
    <w:p w:rsidR="00B71CAB" w:rsidRPr="00111C8E" w:rsidRDefault="00530367" w:rsidP="00F65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Я предлагаю вам начать с защиты информации или, чтобы быть более точным, с информационного наследия (PI). Знаете ли вы его определение?</w:t>
      </w:r>
    </w:p>
    <w:p w:rsidR="00AC4D6A" w:rsidRDefault="00530367" w:rsidP="0088451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Попросить участников дать определение и, если необходимо, пояснить, что «Информационное наследие состоит из </w:t>
      </w:r>
      <w:hyperlink r:id="rId8" w:history="1">
        <w:r>
          <w:rPr>
            <w:rStyle w:val="Lienhypertexte"/>
            <w:rFonts w:ascii="Arial" w:cs="Arial" w:hAnsi="Arial"/>
            <w:sz w:val="20"/>
            <w:szCs w:val="20"/>
            <w:lang w:val="ru"/>
            <w:b w:val="1"/>
            <w:bCs w:val="1"/>
            <w:i w:val="0"/>
            <w:iCs w:val="0"/>
            <w:u w:val="single"/>
            <w:vertAlign w:val="baseline"/>
            <w:rtl w:val="0"/>
          </w:rPr>
          <w:t xml:space="preserve">информации</w:t>
        </w:r>
      </w:hyperlink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, хранящейся организацией, данных и </w:t>
      </w:r>
      <w:hyperlink r:id="rId9" w:history="1">
        <w:r>
          <w:rPr>
            <w:rStyle w:val="Lienhypertexte"/>
            <w:rFonts w:ascii="Arial" w:cs="Arial" w:hAnsi="Arial"/>
            <w:sz w:val="20"/>
            <w:szCs w:val="20"/>
            <w:lang w:val="ru"/>
            <w:b w:val="1"/>
            <w:bCs w:val="1"/>
            <w:i w:val="0"/>
            <w:iCs w:val="0"/>
            <w:u w:val="single"/>
            <w:vertAlign w:val="baseline"/>
            <w:rtl w:val="0"/>
          </w:rPr>
          <w:t xml:space="preserve">знаний</w:t>
        </w:r>
      </w:hyperlink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, имеющих положительное значение для организации. »</w:t>
      </w:r>
    </w:p>
    <w:p w:rsidR="00530367" w:rsidRDefault="00530367" w:rsidP="0088451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Для такой компании, как TOTAL, могут существовать серьезные риски относительно секретных данных по стратегии, продажам и приобретениям, геологическому анализу, и т.д.»</w:t>
      </w:r>
    </w:p>
    <w:p w:rsidR="00127FFA" w:rsidRDefault="00127FFA" w:rsidP="00B71C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76D19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F76D19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5’</w:t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0:10</w:t>
      </w:r>
    </w:p>
    <w:p w:rsidR="00530367" w:rsidRDefault="00530367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F76D19" w:rsidRDefault="00F76D19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221909" w:rsidRDefault="00530367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Ниже приведены некоторые примеры и цифры, относящиеся к PI.</w:t>
      </w:r>
    </w:p>
    <w:p w:rsidR="00530367" w:rsidRDefault="00530367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590A26" w:rsidRDefault="00590A26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Показать слайд 3.</w:t>
      </w:r>
    </w:p>
    <w:p w:rsidR="002A2539" w:rsidRDefault="002A2539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A2539" w:rsidRPr="00111C8E" w:rsidRDefault="002A2539" w:rsidP="002A253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Затем спросить участников: «В вашей личной жизни, вы сталкивались с проблемами защиты информации? (фишинг, хакинг, …). »</w:t>
      </w:r>
    </w:p>
    <w:p w:rsidR="002A2539" w:rsidRDefault="002A2539" w:rsidP="00111C8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Пусть участники расскажут свои истории, затем спросить их, что они делают, чтобы предотвратить повторение.</w:t>
      </w:r>
    </w:p>
    <w:p w:rsidR="002A2539" w:rsidRDefault="002A2539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530367" w:rsidRDefault="00590A26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Для того, чтобы убедиться, что это ясно всем, попросить участников сделать обобщение своего понимания PI и рисков PI. </w:t>
      </w: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При необходимости уточнить.</w:t>
      </w:r>
    </w:p>
    <w:p w:rsidR="00AC4D6A" w:rsidRDefault="00AC4D6A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AC4D6A" w:rsidRPr="00AC4D6A" w:rsidRDefault="00111C8E" w:rsidP="00E226AC">
      <w:pPr>
        <w:rPr>
          <w:rFonts w:ascii="Arial" w:hAnsi="Arial" w:cs="Arial"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Для того, чтобы быть немного более конкретным, давайте посмотрим видео, где показано большинство рисков информационного наследия. Оно немного устаревшее (2006 г.), но суть по-прежнему актуальна.</w:t>
      </w:r>
    </w:p>
    <w:p w:rsidR="00AC4D6A" w:rsidRDefault="00F76D19" w:rsidP="00AC4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Эта сессия длится 15 минут. Я прошу вас обратить внимание на ключевые моменты, которые вы считаете наиболее важными, и мы их вместе рассмотрим после видео.</w:t>
      </w:r>
    </w:p>
    <w:p w:rsidR="00AC4D6A" w:rsidRPr="00AC4D6A" w:rsidRDefault="00A42A9B" w:rsidP="00AC4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0"/>
      </w:pPr>
      <w:r>
        <w:rPr>
          <w:noProof/>
          <w:lang w:val="ru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1750060</wp:posOffset>
            </wp:positionH>
            <wp:positionV relativeFrom="paragraph">
              <wp:posOffset>146050</wp:posOffset>
            </wp:positionV>
            <wp:extent cx="172720" cy="179705"/>
            <wp:effectExtent l="0" t="0" r="508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vie-clapper-ope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D6A" w:rsidRPr="00E226AC" w:rsidRDefault="00A42A9B" w:rsidP="00AC4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Показать видео: (“la_surete_est_votre_responsabilite.wmv”)</w:t>
      </w:r>
    </w:p>
    <w:p w:rsidR="00F76D19" w:rsidRPr="00E226AC" w:rsidRDefault="00F76D19" w:rsidP="00AC4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76D19" w:rsidRPr="00E226AC" w:rsidRDefault="00F76D19" w:rsidP="00AC4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76D19" w:rsidRPr="00E226AC" w:rsidRDefault="00F76D19" w:rsidP="00AC4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AC4D6A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15’</w:t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0:25</w:t>
      </w:r>
    </w:p>
    <w:p w:rsidR="00F76D19" w:rsidRPr="00332C8F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Сессия 2:</w:t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 </w:t>
      </w:r>
    </w:p>
    <w:p w:rsidR="00F76D19" w:rsidRPr="00F76D19" w:rsidRDefault="00F76D19" w:rsidP="00F76D19">
      <w:pPr>
        <w:widowControl w:val="0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jc w:val="both"/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</w:rPr>
        <w:bidi w:val="0"/>
      </w:pPr>
      <w:r>
        <w:rPr>
          <w:rFonts w:ascii="Arial" w:cs="Arial" w:hAnsi="Arial"/>
          <w:color w:val="A6A6A6" w:themeColor="background1" w:themeShade="A6"/>
          <w:sz w:val="22"/>
          <w:szCs w:val="22"/>
          <w:lang w:val="ru"/>
          <w:b w:val="1"/>
          <w:bCs w:val="1"/>
          <w:i w:val="1"/>
          <w:iCs w:val="1"/>
          <w:u w:val="none"/>
          <w:vertAlign w:val="baseline"/>
          <w:rtl w:val="0"/>
        </w:rPr>
        <w:t xml:space="preserve">Цель сессии</w:t>
      </w:r>
      <w:r>
        <w:rPr>
          <w:rFonts w:ascii="Arial" w:cs="Arial" w:hAnsi="Arial"/>
          <w:color w:val="A6A6A6" w:themeColor="background1" w:themeShade="A6"/>
          <w:sz w:val="22"/>
          <w:szCs w:val="22"/>
          <w:lang w:val="ru"/>
          <w:b w:val="0"/>
          <w:bCs w:val="0"/>
          <w:i w:val="1"/>
          <w:iCs w:val="1"/>
          <w:u w:val="none"/>
          <w:vertAlign w:val="baseline"/>
          <w:rtl w:val="0"/>
        </w:rPr>
        <w:t xml:space="preserve">: понимание участниками, что защита информации эффективна только при участии всех.</w:t>
      </w:r>
    </w:p>
    <w:p w:rsidR="00F76D19" w:rsidRPr="00F76D19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F76D19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Давайте посмотрим, какие вы написали важные моменты (по фильму)</w:t>
      </w:r>
    </w:p>
    <w:p w:rsidR="00F76D19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F76D19" w:rsidRPr="00F76D19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Попросить добровольца написать на доске ключевые моменты, которые он заметил.</w:t>
      </w:r>
    </w:p>
    <w:p w:rsidR="00F76D19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Попросить других участников заполнить список, если это необходимо.</w:t>
      </w:r>
    </w:p>
    <w:p w:rsidR="00757EDC" w:rsidRDefault="00757EDC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57EDC" w:rsidRPr="00F76D19" w:rsidRDefault="00757EDC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Если есть вопросы, переформулировать и попросить ответить группу. </w:t>
      </w: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Отвечать, только если никто не в состоянии это сделать.</w:t>
      </w:r>
    </w:p>
    <w:p w:rsidR="00F76D19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57EDC" w:rsidRPr="007C5BA9" w:rsidRDefault="00757EDC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После завершения, поздравить группу и сделать связь со следующим обобщающим слайдом.</w:t>
      </w:r>
    </w:p>
    <w:p w:rsidR="00757EDC" w:rsidRPr="007C5BA9" w:rsidRDefault="00757EDC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57EDC" w:rsidRPr="007C5BA9" w:rsidRDefault="00200FF0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Показать слайд 4, подчеркивая участие и бдительность каждого: человеческое существо часто является «слабым звеном» в обеспечении защиты информации.</w:t>
      </w:r>
    </w:p>
    <w:p w:rsidR="007C5BA9" w:rsidRDefault="007C5BA9" w:rsidP="00200FF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BA9" w:rsidRDefault="007C5BA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BA9" w:rsidRPr="00200FF0" w:rsidRDefault="007C5BA9" w:rsidP="00200FF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15’</w:t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0:40</w:t>
      </w:r>
    </w:p>
    <w:p w:rsidR="007C5BA9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C26E22" w:rsidRDefault="00C26E22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7C5BA9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Мы упоминали термин «секретные данные».</w:t>
      </w:r>
    </w:p>
    <w:p w:rsidR="007C5BA9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На самом деле, не вся информация имеет такой уровень конфиденциальности. Вот 5 уровней конфиденциальности, определенные директивой Группы по защите 010 (Буклет по защите).</w:t>
      </w:r>
    </w:p>
    <w:p w:rsidR="007C5BA9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7C5BA9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Показать слайд 5.</w:t>
      </w:r>
    </w:p>
    <w:p w:rsidR="007C5BA9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Спросить, ясна ли классификация, и ответить на возможные вопросы.</w:t>
      </w:r>
    </w:p>
    <w:p w:rsidR="00C26E22" w:rsidRPr="007C5BA9" w:rsidRDefault="00C26E22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BA9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C26E22" w:rsidRDefault="00C26E22" w:rsidP="00C26E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5’</w:t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0:45</w:t>
      </w:r>
    </w:p>
    <w:p w:rsidR="00C26E22" w:rsidRPr="007C5BA9" w:rsidRDefault="00C26E22" w:rsidP="00C26E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67CA" w:rsidRPr="003C1B7A" w:rsidRDefault="004F289D" w:rsidP="003C1B7A">
      <w:pPr>
        <w:rPr>
          <w:rFonts w:ascii="Arial" w:hAnsi="Arial" w:cs="Arial"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1/</w:t>
      </w: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Предложить участникам выполнить электронное обучение по политике хранения документов (1час 30 минут): http://clickandlearn.total.com/portail/idea/?k=conservation</w:t>
      </w: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F289D" w:rsidRDefault="004F289D" w:rsidP="00B6672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noProof/>
          <w:lang w:val="ru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>
            <wp:extent cx="5258584" cy="3462481"/>
            <wp:effectExtent l="101600" t="101600" r="100965" b="93980"/>
            <wp:docPr id="4" name="Image 4" descr="Images/Capture%20d’écran%202016-07-28%20à%2008.50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/Capture%20d’écran%202016-07-28%20à%2008.50.2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36" cy="34697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9850" cap="sq">
                      <a:solidFill>
                        <a:schemeClr val="tx1"/>
                      </a:solidFill>
                    </a:ln>
                    <a:effectLst/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F289D" w:rsidRDefault="004F289D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90’</w:t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2:15</w:t>
      </w: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B67CA" w:rsidRDefault="00EB67CA" w:rsidP="003C1B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2/</w:t>
      </w:r>
    </w:p>
    <w:p w:rsidR="00DD560B" w:rsidRDefault="00EB67CA" w:rsidP="00DD56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Чтобы пойти дальше в вопросе хранения документов, показать слайд по правилам работы с информацией Группы.</w:t>
      </w:r>
    </w:p>
    <w:p w:rsidR="004F289D" w:rsidRDefault="004F289D" w:rsidP="004F289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F289D" w:rsidRDefault="00DD560B" w:rsidP="00DD56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Показать слайд 6 и попросить добровольца прочитать вслух.</w:t>
      </w:r>
    </w:p>
    <w:p w:rsidR="004F289D" w:rsidRDefault="004F289D" w:rsidP="00DD56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F289D" w:rsidRPr="004F289D" w:rsidRDefault="004F289D" w:rsidP="004F289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SECURITY BOX : инструмент шифрования, используемый в Группе и обеспечивающий защиту конфиденциальной информации, делая ее непонятной для тех, кто не должен иметь доступа. </w:t>
      </w: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Рассмотрим ИТ-поддержку для внедрения программного обеспечения Security Box (поставляемого Группой). </w:t>
      </w:r>
    </w:p>
    <w:p w:rsidR="004F289D" w:rsidRDefault="004F289D" w:rsidP="00DD56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D560B" w:rsidRPr="00EB67CA" w:rsidRDefault="004F289D" w:rsidP="00DD56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То же самое для слайда 7, затем попросить группу подвести итог.</w:t>
      </w: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F289D" w:rsidRDefault="004F289D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B67CA" w:rsidRDefault="00EB67CA" w:rsidP="00B0005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5’</w:t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0:50</w:t>
      </w:r>
    </w:p>
    <w:p w:rsidR="00B0005B" w:rsidRDefault="00B0005B" w:rsidP="00B0005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11C8E" w:rsidRDefault="00111C8E" w:rsidP="00B0005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Итоги: </w:t>
      </w:r>
    </w:p>
    <w:p w:rsidR="00B0005B" w:rsidRPr="00111C8E" w:rsidRDefault="00111C8E" w:rsidP="00111C8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Что вы извлекли из всего этого?</w:t>
      </w:r>
    </w:p>
    <w:p w:rsidR="003C1B7A" w:rsidRPr="00111C8E" w:rsidRDefault="00111C8E" w:rsidP="00111C8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Что вам показалось трудным? </w:t>
      </w:r>
    </w:p>
    <w:p w:rsidR="003C1B7A" w:rsidRPr="00111C8E" w:rsidRDefault="003C1B7A" w:rsidP="00111C8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Что вы собираетесь сделать?</w:t>
      </w:r>
    </w:p>
    <w:p w:rsidR="00D1243C" w:rsidRDefault="00D1243C" w:rsidP="00E226A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11C8E" w:rsidRDefault="00111C8E" w:rsidP="00D1243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D1243C" w:rsidRPr="00332C8F" w:rsidRDefault="00D1243C" w:rsidP="00D1243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0"/>
      </w:pPr>
      <w:r>
        <w:rPr>
          <w:rFonts w:ascii="Arial" w:cs="Arial" w:hAnsi="Arial"/>
          <w:color w:val="000000"/>
          <w:sz w:val="22"/>
          <w:szCs w:val="22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Сессия 3:</w:t>
      </w:r>
      <w:r>
        <w:rPr>
          <w:rFonts w:ascii="Arial" w:cs="Arial" w:hAnsi="Arial"/>
          <w:color w:val="000000"/>
          <w:sz w:val="22"/>
          <w:szCs w:val="22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 </w:t>
      </w:r>
    </w:p>
    <w:p w:rsidR="00D1243C" w:rsidRPr="00D1243C" w:rsidRDefault="00D1243C" w:rsidP="00D1243C">
      <w:pPr>
        <w:widowControl w:val="0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jc w:val="both"/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</w:rPr>
        <w:bidi w:val="0"/>
      </w:pPr>
      <w:r>
        <w:rPr>
          <w:rFonts w:ascii="Arial" w:cs="Arial" w:hAnsi="Arial"/>
          <w:color w:val="A6A6A6" w:themeColor="background1" w:themeShade="A6"/>
          <w:sz w:val="22"/>
          <w:szCs w:val="22"/>
          <w:lang w:val="ru"/>
          <w:b w:val="1"/>
          <w:bCs w:val="1"/>
          <w:i w:val="1"/>
          <w:iCs w:val="1"/>
          <w:u w:val="none"/>
          <w:vertAlign w:val="baseline"/>
          <w:rtl w:val="0"/>
        </w:rPr>
        <w:t xml:space="preserve">Цель сессии</w:t>
      </w:r>
      <w:r>
        <w:rPr>
          <w:rFonts w:ascii="Arial" w:cs="Arial" w:hAnsi="Arial"/>
          <w:color w:val="A6A6A6" w:themeColor="background1" w:themeShade="A6"/>
          <w:sz w:val="22"/>
          <w:szCs w:val="22"/>
          <w:lang w:val="ru"/>
          <w:b w:val="0"/>
          <w:bCs w:val="0"/>
          <w:i w:val="1"/>
          <w:iCs w:val="1"/>
          <w:u w:val="none"/>
          <w:vertAlign w:val="baseline"/>
          <w:rtl w:val="0"/>
        </w:rPr>
        <w:t xml:space="preserve">:  понимание участниками, что перед отъездом нужно узнать о требованиях по защите.</w:t>
      </w:r>
    </w:p>
    <w:p w:rsidR="00D1243C" w:rsidRDefault="00D1243C" w:rsidP="00B0005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B0005B" w:rsidRDefault="00B0005B" w:rsidP="00B0005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D1243C" w:rsidRDefault="00D1243C" w:rsidP="00D1243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33EAC" w:rsidRDefault="00303172" w:rsidP="0030317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Выполнить электронное обучение по защите перемещения</w:t>
      </w:r>
      <w:r>
        <w:rPr>
          <w:rFonts w:ascii="Arial" w:cs="Arial" w:hAnsi="Arial"/>
          <w:color w:val="000000" w:themeColor="text1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, (Обратите внимание - только на английском языке)</w:t>
      </w: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.</w:t>
      </w:r>
      <w:r>
        <w:rPr>
          <w:rFonts w:ascii="Arial" w:cs="Arial" w:hAnsi="Arial"/>
          <w:color w:val="000000"/>
          <w:sz w:val="20"/>
          <w:szCs w:val="20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 </w:t>
      </w:r>
    </w:p>
    <w:p w:rsidR="00D1243C" w:rsidRDefault="00D1243C" w:rsidP="00D1243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B0005B" w:rsidRDefault="00233EAC" w:rsidP="00233EA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Раздать брошюру «Путешествие в странах риска» и призвать участников сохранить ее внимательно читать при каждом удобном случае.</w:t>
      </w:r>
    </w:p>
    <w:p w:rsidR="00233EAC" w:rsidRPr="00EB67CA" w:rsidRDefault="002E559C" w:rsidP="002E55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0"/>
      </w:pPr>
      <w:r>
        <w:rPr>
          <w:rFonts w:ascii="Arial" w:cs="Arial" w:hAnsi="Arial"/>
          <w:color w:val="000000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Если брошюра отсутствует, сказать, каким образом участники могут получить его в Интранете, чтобы быть хорошо информированным перед поездкой.</w:t>
      </w:r>
    </w:p>
    <w:sectPr w:rsidR="00233EAC" w:rsidRPr="00EB67CA" w:rsidSect="00E226AC">
      <w:headerReference w:type="default" r:id="rId12"/>
      <w:headerReference w:type="first" r:id="rId13"/>
      <w:footerReference w:type="first" r:id="rId14"/>
      <w:pgSz w:w="11900" w:h="16840"/>
      <w:pgMar w:top="1134" w:right="1470" w:bottom="1134" w:left="1066" w:header="567" w:footer="397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04A" w:rsidRDefault="001D404A">
      <w:pPr>
        <w:bidi w:val="0"/>
      </w:pPr>
      <w:r>
        <w:separator/>
      </w:r>
    </w:p>
  </w:endnote>
  <w:endnote w:type="continuationSeparator" w:id="0">
    <w:p w:rsidR="001D404A" w:rsidRDefault="001D404A">
      <w:pPr>
        <w:bidi w:val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120" w:rsidRPr="00225D9F" w:rsidRDefault="00987986" w:rsidP="00225D9F">
    <w:pPr>
      <w:pStyle w:val="Pieddepage"/>
      <w:jc w:val="right"/>
      <w:rPr>
        <w:rStyle w:val="Numrodepage"/>
        <w:rFonts w:ascii="Arial" w:hAnsi="Arial" w:cs="Arial"/>
        <w:b/>
        <w:i/>
        <w:color w:val="808080" w:themeColor="background1" w:themeShade="80"/>
        <w:sz w:val="28"/>
        <w:szCs w:val="28"/>
      </w:rPr>
      <w:bidi w:val="0"/>
    </w:pPr>
    <w:r>
      <w:rPr>
        <w:rStyle w:val="Numrodepage"/>
        <w:rFonts w:ascii="Arial" w:cs="Arial" w:hAnsi="Arial"/>
        <w:color w:val="808080" w:themeColor="background1" w:themeShade="80"/>
        <w:sz w:val="28"/>
        <w:szCs w:val="28"/>
        <w:lang w:val="ru"/>
        <w:b w:val="0"/>
        <w:bCs w:val="0"/>
        <w:i w:val="0"/>
        <w:iCs w:val="0"/>
        <w:u w:val="none"/>
        <w:vertAlign w:val="baseline"/>
        <w:rtl w:val="0"/>
      </w:rPr>
      <w:fldChar w:fldCharType="begin"/>
    </w:r>
    <w:r>
      <w:rPr>
        <w:rStyle w:val="Numrodepage"/>
        <w:rFonts w:ascii="Arial" w:cs="Arial" w:hAnsi="Arial"/>
        <w:color w:val="808080" w:themeColor="background1" w:themeShade="80"/>
        <w:sz w:val="28"/>
        <w:szCs w:val="28"/>
        <w:lang w:val="ru"/>
        <w:b w:val="0"/>
        <w:bCs w:val="0"/>
        <w:i w:val="0"/>
        <w:iCs w:val="0"/>
        <w:u w:val="none"/>
        <w:vertAlign w:val="baseline"/>
        <w:rtl w:val="0"/>
      </w:rPr>
      <w:instrText xml:space="preserve">PAGE  </w:instrText>
    </w:r>
    <w:r>
      <w:rPr>
        <w:rStyle w:val="Numrodepage"/>
        <w:rFonts w:ascii="Arial" w:cs="Arial" w:hAnsi="Arial"/>
        <w:color w:val="808080" w:themeColor="background1" w:themeShade="80"/>
        <w:sz w:val="28"/>
        <w:szCs w:val="28"/>
        <w:lang w:val="ru"/>
        <w:b w:val="0"/>
        <w:bCs w:val="0"/>
        <w:i w:val="0"/>
        <w:iCs w:val="0"/>
        <w:u w:val="none"/>
        <w:vertAlign w:val="baseline"/>
        <w:rtl w:val="0"/>
      </w:rPr>
      <w:fldChar w:fldCharType="separate"/>
    </w:r>
    <w:r>
      <w:rPr>
        <w:rStyle w:val="Numrodepage"/>
        <w:rFonts w:ascii="Arial" w:cs="Arial" w:hAnsi="Arial"/>
        <w:noProof/>
        <w:color w:val="808080" w:themeColor="background1" w:themeShade="80"/>
        <w:sz w:val="28"/>
        <w:szCs w:val="28"/>
        <w:lang w:val="ru"/>
        <w:b w:val="1"/>
        <w:bCs w:val="1"/>
        <w:i w:val="1"/>
        <w:iCs w:val="1"/>
        <w:u w:val="none"/>
        <w:vertAlign w:val="baseline"/>
        <w:rtl w:val="0"/>
      </w:rPr>
      <w:t xml:space="preserve">1</w:t>
    </w:r>
    <w:r>
      <w:rPr>
        <w:rStyle w:val="Numrodepage"/>
        <w:rFonts w:ascii="Arial" w:cs="Arial" w:hAnsi="Arial"/>
        <w:color w:val="808080" w:themeColor="background1" w:themeShade="80"/>
        <w:sz w:val="28"/>
        <w:szCs w:val="28"/>
        <w:lang w:val="ru"/>
        <w:b w:val="0"/>
        <w:bCs w:val="0"/>
        <w:i w:val="0"/>
        <w:iCs w:val="0"/>
        <w:u w:val="none"/>
        <w:vertAlign w:val="baseline"/>
        <w:rtl w:val="0"/>
      </w:rPr>
      <w:fldChar w:fldCharType="end"/>
    </w:r>
  </w:p>
  <w:p w:rsidR="002F1120" w:rsidRPr="002F1120" w:rsidRDefault="00225D9F" w:rsidP="002F1120">
    <w:pPr>
      <w:pStyle w:val="Pieddepage"/>
      <w:ind w:right="360"/>
      <w:rPr>
        <w:rFonts w:ascii="Arial" w:hAnsi="Arial" w:cs="Arial"/>
        <w:sz w:val="20"/>
        <w:szCs w:val="20"/>
      </w:rPr>
      <w:bidi w:val="0"/>
    </w:pPr>
    <w:r>
      <w:rPr>
        <w:rFonts w:ascii="Arial" w:cs="Arial" w:hAnsi="Arial"/>
        <w:sz w:val="20"/>
        <w:szCs w:val="20"/>
        <w:lang w:val="ru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sz w:val="20"/>
        <w:szCs w:val="20"/>
        <w:lang w:val="ru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sz w:val="20"/>
        <w:szCs w:val="20"/>
        <w:lang w:val="ru"/>
        <w:b w:val="0"/>
        <w:bCs w:val="0"/>
        <w:i w:val="0"/>
        <w:iCs w:val="0"/>
        <w:u w:val="none"/>
        <w:vertAlign w:val="baseline"/>
        <w:rtl w:val="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04A" w:rsidRDefault="001D404A">
      <w:pPr>
        <w:bidi w:val="0"/>
      </w:pPr>
      <w:r>
        <w:separator/>
      </w:r>
    </w:p>
  </w:footnote>
  <w:footnote w:type="continuationSeparator" w:id="0">
    <w:p w:rsidR="001D404A" w:rsidRDefault="001D404A">
      <w:pPr>
        <w:bidi w:val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E226AC" w:rsidRPr="008166DB" w:rsidTr="002C4118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E226AC" w:rsidRPr="003F396F" w:rsidRDefault="00E226AC" w:rsidP="002C4118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0"/>
          </w:pPr>
          <w:r>
            <w:rPr>
              <w:noProof/>
              <w:sz w:val="28"/>
              <w:lang w:val="ru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3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E226AC" w:rsidRPr="00A10B3D" w:rsidRDefault="00E226AC" w:rsidP="002C4118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0"/>
          </w:pPr>
          <w:r>
            <w:rPr>
              <w:sz w:val="28"/>
              <w:szCs w:val="28"/>
              <w:lang w:val="ru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Общий пакет HSE</w:t>
          </w:r>
        </w:p>
      </w:tc>
    </w:tr>
    <w:tr w:rsidR="00E226AC" w:rsidRPr="008166DB" w:rsidTr="002C411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E226AC" w:rsidRDefault="00E226AC" w:rsidP="002C4118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E226AC" w:rsidRPr="003F2295" w:rsidRDefault="00E226AC" w:rsidP="002C4118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0"/>
          </w:pPr>
          <w:r>
            <w:rPr>
              <w:rFonts w:ascii="Helvetica" w:eastAsia="Times New Roman" w:hAnsi="Helvetica"/>
              <w:color w:val="004164"/>
              <w:szCs w:val="32"/>
              <w:lang w:val="ru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Руководство преподавателя</w:t>
          </w:r>
        </w:p>
      </w:tc>
    </w:tr>
    <w:tr w:rsidR="00E226AC" w:rsidRPr="003F396F" w:rsidTr="002C411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E226AC" w:rsidRPr="003F396F" w:rsidRDefault="00E226AC" w:rsidP="002C4118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E226AC" w:rsidRPr="00A10B3D" w:rsidRDefault="00E226AC" w:rsidP="002C4118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0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ru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Модуль TCNT 1.2 – V2</w:t>
          </w:r>
        </w:p>
      </w:tc>
    </w:tr>
  </w:tbl>
  <w:p w:rsidR="00E226AC" w:rsidRDefault="00E226AC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550908" w:rsidRPr="008166DB" w:rsidTr="00A068F2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550908" w:rsidRPr="003F396F" w:rsidRDefault="00550908" w:rsidP="00A068F2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0"/>
          </w:pPr>
          <w:r>
            <w:rPr>
              <w:noProof/>
              <w:sz w:val="28"/>
              <w:lang w:val="ru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2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550908" w:rsidRPr="00A10B3D" w:rsidRDefault="00550908" w:rsidP="00A068F2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0"/>
          </w:pPr>
          <w:r>
            <w:rPr>
              <w:sz w:val="28"/>
              <w:szCs w:val="28"/>
              <w:lang w:val="ru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Общий пакет HSE</w:t>
          </w:r>
        </w:p>
      </w:tc>
    </w:tr>
    <w:tr w:rsidR="00550908" w:rsidRPr="008166DB" w:rsidTr="00A068F2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550908" w:rsidRDefault="00550908" w:rsidP="00A068F2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550908" w:rsidRPr="003F2295" w:rsidRDefault="00550908" w:rsidP="00A068F2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0"/>
          </w:pPr>
          <w:r>
            <w:rPr>
              <w:rFonts w:ascii="Helvetica" w:eastAsia="Times New Roman" w:hAnsi="Helvetica"/>
              <w:color w:val="004164"/>
              <w:szCs w:val="32"/>
              <w:lang w:val="ru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Руководство преподавателя</w:t>
          </w:r>
        </w:p>
      </w:tc>
    </w:tr>
    <w:tr w:rsidR="00550908" w:rsidRPr="003F396F" w:rsidTr="00A068F2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550908" w:rsidRPr="003F396F" w:rsidRDefault="00550908" w:rsidP="00A068F2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550908" w:rsidRPr="00A10B3D" w:rsidRDefault="00550908" w:rsidP="00E226AC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0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ru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Модуль TCNT 1.2 – V2</w:t>
          </w:r>
        </w:p>
      </w:tc>
    </w:tr>
  </w:tbl>
  <w:p w:rsidR="00550908" w:rsidRDefault="00550908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45FA9"/>
    <w:multiLevelType w:val="hybridMultilevel"/>
    <w:tmpl w:val="15F84EF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E35A4"/>
    <w:multiLevelType w:val="hybridMultilevel"/>
    <w:tmpl w:val="1AB02B1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5">
    <w:nsid w:val="274B2D3A"/>
    <w:multiLevelType w:val="hybridMultilevel"/>
    <w:tmpl w:val="7186A61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7941D51"/>
    <w:multiLevelType w:val="hybridMultilevel"/>
    <w:tmpl w:val="CB4CC494"/>
    <w:lvl w:ilvl="0" w:tplc="1A6E580A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8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FD4280"/>
    <w:multiLevelType w:val="hybridMultilevel"/>
    <w:tmpl w:val="520E58C8"/>
    <w:lvl w:ilvl="0" w:tplc="0A5CC698">
      <w:start w:val="1"/>
      <w:numFmt w:val="decimal"/>
      <w:lvlText w:val="%1-"/>
      <w:lvlJc w:val="left"/>
      <w:pPr>
        <w:ind w:left="31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15" w:hanging="360"/>
      </w:pPr>
    </w:lvl>
    <w:lvl w:ilvl="2" w:tplc="040C001B" w:tentative="1">
      <w:start w:val="1"/>
      <w:numFmt w:val="lowerRoman"/>
      <w:lvlText w:val="%3."/>
      <w:lvlJc w:val="right"/>
      <w:pPr>
        <w:ind w:left="4635" w:hanging="180"/>
      </w:pPr>
    </w:lvl>
    <w:lvl w:ilvl="3" w:tplc="040C000F" w:tentative="1">
      <w:start w:val="1"/>
      <w:numFmt w:val="decimal"/>
      <w:lvlText w:val="%4."/>
      <w:lvlJc w:val="left"/>
      <w:pPr>
        <w:ind w:left="5355" w:hanging="360"/>
      </w:pPr>
    </w:lvl>
    <w:lvl w:ilvl="4" w:tplc="040C0019" w:tentative="1">
      <w:start w:val="1"/>
      <w:numFmt w:val="lowerLetter"/>
      <w:lvlText w:val="%5."/>
      <w:lvlJc w:val="left"/>
      <w:pPr>
        <w:ind w:left="6075" w:hanging="360"/>
      </w:pPr>
    </w:lvl>
    <w:lvl w:ilvl="5" w:tplc="040C001B" w:tentative="1">
      <w:start w:val="1"/>
      <w:numFmt w:val="lowerRoman"/>
      <w:lvlText w:val="%6."/>
      <w:lvlJc w:val="right"/>
      <w:pPr>
        <w:ind w:left="6795" w:hanging="180"/>
      </w:pPr>
    </w:lvl>
    <w:lvl w:ilvl="6" w:tplc="040C000F" w:tentative="1">
      <w:start w:val="1"/>
      <w:numFmt w:val="decimal"/>
      <w:lvlText w:val="%7."/>
      <w:lvlJc w:val="left"/>
      <w:pPr>
        <w:ind w:left="7515" w:hanging="360"/>
      </w:pPr>
    </w:lvl>
    <w:lvl w:ilvl="7" w:tplc="040C0019" w:tentative="1">
      <w:start w:val="1"/>
      <w:numFmt w:val="lowerLetter"/>
      <w:lvlText w:val="%8."/>
      <w:lvlJc w:val="left"/>
      <w:pPr>
        <w:ind w:left="8235" w:hanging="360"/>
      </w:pPr>
    </w:lvl>
    <w:lvl w:ilvl="8" w:tplc="040C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0">
    <w:nsid w:val="3307597E"/>
    <w:multiLevelType w:val="hybridMultilevel"/>
    <w:tmpl w:val="F300C960"/>
    <w:lvl w:ilvl="0" w:tplc="775EDBDA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EB44B8"/>
    <w:multiLevelType w:val="hybridMultilevel"/>
    <w:tmpl w:val="BBE26B86"/>
    <w:lvl w:ilvl="0" w:tplc="57FA6C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/>
      </w:rPr>
    </w:lvl>
    <w:lvl w:ilvl="1" w:tplc="492440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71BE22F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5EEE25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3DA41C8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4E4289C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0C4C45E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3832344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2C9A7AC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2">
    <w:nsid w:val="3F1D71F4"/>
    <w:multiLevelType w:val="hybridMultilevel"/>
    <w:tmpl w:val="C0366EDE"/>
    <w:lvl w:ilvl="0" w:tplc="4924406A">
      <w:numFmt w:val="bullet"/>
      <w:lvlText w:val="-"/>
      <w:lvlJc w:val="left"/>
      <w:pPr>
        <w:ind w:left="1080" w:hanging="360"/>
      </w:pPr>
      <w:rPr>
        <w:rFonts w:ascii="Lucida Grande" w:hAnsi="Lucida Grande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41C27EE"/>
    <w:multiLevelType w:val="hybridMultilevel"/>
    <w:tmpl w:val="203028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5A4BED"/>
    <w:multiLevelType w:val="hybridMultilevel"/>
    <w:tmpl w:val="0A8862DC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BF651C"/>
    <w:multiLevelType w:val="hybridMultilevel"/>
    <w:tmpl w:val="5674FA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4332A8"/>
    <w:multiLevelType w:val="multilevel"/>
    <w:tmpl w:val="396A16C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17">
    <w:nsid w:val="49E80DF9"/>
    <w:multiLevelType w:val="multilevel"/>
    <w:tmpl w:val="6DDC0DE8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79AE3D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79AE3D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79AE3D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79AE3D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79AE3D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79AE3D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79AE3D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79AE3D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79AE3D"/>
        <w:position w:val="-2"/>
      </w:rPr>
    </w:lvl>
  </w:abstractNum>
  <w:abstractNum w:abstractNumId="18">
    <w:nsid w:val="516729EA"/>
    <w:multiLevelType w:val="hybridMultilevel"/>
    <w:tmpl w:val="03EE3AD6"/>
    <w:lvl w:ilvl="0" w:tplc="1A6E580A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C90832"/>
    <w:multiLevelType w:val="hybridMultilevel"/>
    <w:tmpl w:val="741A8C10"/>
    <w:lvl w:ilvl="0" w:tplc="AC167DC6">
      <w:numFmt w:val="bullet"/>
      <w:lvlText w:val=""/>
      <w:lvlJc w:val="left"/>
      <w:pPr>
        <w:ind w:left="3195" w:hanging="360"/>
      </w:pPr>
      <w:rPr>
        <w:rFonts w:ascii="Wingdings" w:eastAsia="Arial Unicode MS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0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AF1FA4"/>
    <w:multiLevelType w:val="multilevel"/>
    <w:tmpl w:val="FD9CEF3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22">
    <w:nsid w:val="5BB74664"/>
    <w:multiLevelType w:val="hybridMultilevel"/>
    <w:tmpl w:val="61D81566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4">
    <w:nsid w:val="64363CFA"/>
    <w:multiLevelType w:val="hybridMultilevel"/>
    <w:tmpl w:val="1FB24A5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680E24A7"/>
    <w:multiLevelType w:val="hybridMultilevel"/>
    <w:tmpl w:val="EA4C2510"/>
    <w:lvl w:ilvl="0" w:tplc="BE880832">
      <w:start w:val="3"/>
      <w:numFmt w:val="bullet"/>
      <w:lvlText w:val=""/>
      <w:lvlJc w:val="left"/>
      <w:pPr>
        <w:ind w:left="3195" w:hanging="360"/>
      </w:pPr>
      <w:rPr>
        <w:rFonts w:ascii="Wingdings" w:eastAsia="Arial Unicode MS" w:hAnsi="Wingdings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6">
    <w:nsid w:val="698448DC"/>
    <w:multiLevelType w:val="hybridMultilevel"/>
    <w:tmpl w:val="CEC84FF0"/>
    <w:lvl w:ilvl="0" w:tplc="2BA0E82E">
      <w:start w:val="5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8">
    <w:nsid w:val="79CC6B74"/>
    <w:multiLevelType w:val="hybridMultilevel"/>
    <w:tmpl w:val="FD30C0F0"/>
    <w:lvl w:ilvl="0" w:tplc="1A6E580A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CA2031"/>
    <w:multiLevelType w:val="hybridMultilevel"/>
    <w:tmpl w:val="658044C2"/>
    <w:lvl w:ilvl="0" w:tplc="4D1C9C6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927697"/>
    <w:multiLevelType w:val="hybridMultilevel"/>
    <w:tmpl w:val="8ED2A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7"/>
  </w:num>
  <w:num w:numId="3">
    <w:abstractNumId w:val="23"/>
  </w:num>
  <w:num w:numId="4">
    <w:abstractNumId w:val="4"/>
  </w:num>
  <w:num w:numId="5">
    <w:abstractNumId w:val="8"/>
  </w:num>
  <w:num w:numId="6">
    <w:abstractNumId w:val="20"/>
  </w:num>
  <w:num w:numId="7">
    <w:abstractNumId w:val="1"/>
  </w:num>
  <w:num w:numId="8">
    <w:abstractNumId w:val="14"/>
  </w:num>
  <w:num w:numId="9">
    <w:abstractNumId w:val="3"/>
  </w:num>
  <w:num w:numId="10">
    <w:abstractNumId w:val="11"/>
  </w:num>
  <w:num w:numId="11">
    <w:abstractNumId w:val="24"/>
  </w:num>
  <w:num w:numId="12">
    <w:abstractNumId w:val="12"/>
  </w:num>
  <w:num w:numId="13">
    <w:abstractNumId w:val="30"/>
  </w:num>
  <w:num w:numId="14">
    <w:abstractNumId w:val="2"/>
  </w:num>
  <w:num w:numId="15">
    <w:abstractNumId w:val="29"/>
  </w:num>
  <w:num w:numId="16">
    <w:abstractNumId w:val="5"/>
  </w:num>
  <w:num w:numId="17">
    <w:abstractNumId w:val="0"/>
  </w:num>
  <w:num w:numId="18">
    <w:abstractNumId w:val="15"/>
  </w:num>
  <w:num w:numId="19">
    <w:abstractNumId w:val="28"/>
  </w:num>
  <w:num w:numId="20">
    <w:abstractNumId w:val="6"/>
  </w:num>
  <w:num w:numId="21">
    <w:abstractNumId w:val="22"/>
  </w:num>
  <w:num w:numId="22">
    <w:abstractNumId w:val="17"/>
  </w:num>
  <w:num w:numId="23">
    <w:abstractNumId w:val="9"/>
  </w:num>
  <w:num w:numId="24">
    <w:abstractNumId w:val="26"/>
  </w:num>
  <w:num w:numId="25">
    <w:abstractNumId w:val="18"/>
  </w:num>
  <w:num w:numId="26">
    <w:abstractNumId w:val="25"/>
  </w:num>
  <w:num w:numId="27">
    <w:abstractNumId w:val="10"/>
  </w:num>
  <w:num w:numId="28">
    <w:abstractNumId w:val="19"/>
  </w:num>
  <w:num w:numId="29">
    <w:abstractNumId w:val="16"/>
  </w:num>
  <w:num w:numId="30">
    <w:abstractNumId w:val="13"/>
  </w:num>
  <w:num w:numId="31">
    <w:abstractNumId w:val="21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21AE6"/>
    <w:rsid w:val="00000133"/>
    <w:rsid w:val="0000282E"/>
    <w:rsid w:val="00004A67"/>
    <w:rsid w:val="00005396"/>
    <w:rsid w:val="000057A5"/>
    <w:rsid w:val="00013008"/>
    <w:rsid w:val="00013D04"/>
    <w:rsid w:val="000157E2"/>
    <w:rsid w:val="00016E75"/>
    <w:rsid w:val="00017207"/>
    <w:rsid w:val="00020F96"/>
    <w:rsid w:val="00022F86"/>
    <w:rsid w:val="00027A59"/>
    <w:rsid w:val="00032146"/>
    <w:rsid w:val="00034DD6"/>
    <w:rsid w:val="0003516E"/>
    <w:rsid w:val="00037F64"/>
    <w:rsid w:val="00040C94"/>
    <w:rsid w:val="00041CDA"/>
    <w:rsid w:val="00042527"/>
    <w:rsid w:val="00046306"/>
    <w:rsid w:val="00047355"/>
    <w:rsid w:val="00053BFA"/>
    <w:rsid w:val="0006148D"/>
    <w:rsid w:val="00061697"/>
    <w:rsid w:val="00062325"/>
    <w:rsid w:val="0007545C"/>
    <w:rsid w:val="00094340"/>
    <w:rsid w:val="00094B6B"/>
    <w:rsid w:val="00095AFA"/>
    <w:rsid w:val="00096512"/>
    <w:rsid w:val="0009662F"/>
    <w:rsid w:val="000967A5"/>
    <w:rsid w:val="00096C1B"/>
    <w:rsid w:val="000A2F08"/>
    <w:rsid w:val="000A7B0E"/>
    <w:rsid w:val="000B20E8"/>
    <w:rsid w:val="000C2AA6"/>
    <w:rsid w:val="000C2B20"/>
    <w:rsid w:val="000D054A"/>
    <w:rsid w:val="000D3AB7"/>
    <w:rsid w:val="000D5E3B"/>
    <w:rsid w:val="000E1CAB"/>
    <w:rsid w:val="000E4BF9"/>
    <w:rsid w:val="000E5AAA"/>
    <w:rsid w:val="000F3C72"/>
    <w:rsid w:val="00103D7C"/>
    <w:rsid w:val="00107879"/>
    <w:rsid w:val="001079E9"/>
    <w:rsid w:val="00110CA2"/>
    <w:rsid w:val="00111397"/>
    <w:rsid w:val="00111C8E"/>
    <w:rsid w:val="001120F8"/>
    <w:rsid w:val="00117B18"/>
    <w:rsid w:val="00127FFA"/>
    <w:rsid w:val="00136C77"/>
    <w:rsid w:val="00137423"/>
    <w:rsid w:val="0014007C"/>
    <w:rsid w:val="00141509"/>
    <w:rsid w:val="0014226A"/>
    <w:rsid w:val="001443D4"/>
    <w:rsid w:val="0014607D"/>
    <w:rsid w:val="0014608C"/>
    <w:rsid w:val="00152EED"/>
    <w:rsid w:val="001547E9"/>
    <w:rsid w:val="001567E6"/>
    <w:rsid w:val="00172369"/>
    <w:rsid w:val="00182B39"/>
    <w:rsid w:val="00185950"/>
    <w:rsid w:val="001876F1"/>
    <w:rsid w:val="001877C3"/>
    <w:rsid w:val="001943A1"/>
    <w:rsid w:val="001969BD"/>
    <w:rsid w:val="001A3620"/>
    <w:rsid w:val="001A61CA"/>
    <w:rsid w:val="001A64F4"/>
    <w:rsid w:val="001B0130"/>
    <w:rsid w:val="001B5DB0"/>
    <w:rsid w:val="001C154A"/>
    <w:rsid w:val="001C337A"/>
    <w:rsid w:val="001C35D9"/>
    <w:rsid w:val="001D404A"/>
    <w:rsid w:val="001E1395"/>
    <w:rsid w:val="001E2DC2"/>
    <w:rsid w:val="001E49BC"/>
    <w:rsid w:val="001E5F86"/>
    <w:rsid w:val="001E7DD6"/>
    <w:rsid w:val="001F0C7F"/>
    <w:rsid w:val="0020007A"/>
    <w:rsid w:val="002009E5"/>
    <w:rsid w:val="00200FF0"/>
    <w:rsid w:val="00203418"/>
    <w:rsid w:val="00212745"/>
    <w:rsid w:val="00214DCB"/>
    <w:rsid w:val="0021685C"/>
    <w:rsid w:val="002169AA"/>
    <w:rsid w:val="0021710D"/>
    <w:rsid w:val="00217DF1"/>
    <w:rsid w:val="00221909"/>
    <w:rsid w:val="002241F0"/>
    <w:rsid w:val="00225D7A"/>
    <w:rsid w:val="00225D9F"/>
    <w:rsid w:val="00227E3A"/>
    <w:rsid w:val="00232E4A"/>
    <w:rsid w:val="00233EAC"/>
    <w:rsid w:val="002348B4"/>
    <w:rsid w:val="00235238"/>
    <w:rsid w:val="00237964"/>
    <w:rsid w:val="00250C62"/>
    <w:rsid w:val="00255347"/>
    <w:rsid w:val="002559B6"/>
    <w:rsid w:val="002662FB"/>
    <w:rsid w:val="00273339"/>
    <w:rsid w:val="00275FDC"/>
    <w:rsid w:val="00276039"/>
    <w:rsid w:val="002771B2"/>
    <w:rsid w:val="002818FE"/>
    <w:rsid w:val="00284F7B"/>
    <w:rsid w:val="00286FD2"/>
    <w:rsid w:val="00291482"/>
    <w:rsid w:val="002918C3"/>
    <w:rsid w:val="0029444F"/>
    <w:rsid w:val="002A2539"/>
    <w:rsid w:val="002A3BAE"/>
    <w:rsid w:val="002A78CD"/>
    <w:rsid w:val="002C1569"/>
    <w:rsid w:val="002C2E97"/>
    <w:rsid w:val="002C70B2"/>
    <w:rsid w:val="002D1AD9"/>
    <w:rsid w:val="002D4044"/>
    <w:rsid w:val="002E25EF"/>
    <w:rsid w:val="002E4A32"/>
    <w:rsid w:val="002E559C"/>
    <w:rsid w:val="002E559D"/>
    <w:rsid w:val="002F06B6"/>
    <w:rsid w:val="002F1120"/>
    <w:rsid w:val="00301088"/>
    <w:rsid w:val="00303172"/>
    <w:rsid w:val="00306A32"/>
    <w:rsid w:val="003072D6"/>
    <w:rsid w:val="003113C6"/>
    <w:rsid w:val="00330341"/>
    <w:rsid w:val="00332C8F"/>
    <w:rsid w:val="003358F3"/>
    <w:rsid w:val="00342037"/>
    <w:rsid w:val="00345E96"/>
    <w:rsid w:val="00346BD6"/>
    <w:rsid w:val="003501F9"/>
    <w:rsid w:val="0035279F"/>
    <w:rsid w:val="00357E2F"/>
    <w:rsid w:val="003648B3"/>
    <w:rsid w:val="00366FF4"/>
    <w:rsid w:val="00370B49"/>
    <w:rsid w:val="00380D33"/>
    <w:rsid w:val="00383B18"/>
    <w:rsid w:val="0038545A"/>
    <w:rsid w:val="00395679"/>
    <w:rsid w:val="003A00FE"/>
    <w:rsid w:val="003A1252"/>
    <w:rsid w:val="003A1990"/>
    <w:rsid w:val="003A3959"/>
    <w:rsid w:val="003A6E40"/>
    <w:rsid w:val="003B391C"/>
    <w:rsid w:val="003B4325"/>
    <w:rsid w:val="003B781E"/>
    <w:rsid w:val="003C062F"/>
    <w:rsid w:val="003C0CD6"/>
    <w:rsid w:val="003C1B7A"/>
    <w:rsid w:val="003D3FC3"/>
    <w:rsid w:val="003D4415"/>
    <w:rsid w:val="003D4749"/>
    <w:rsid w:val="003D75C1"/>
    <w:rsid w:val="003E2AFE"/>
    <w:rsid w:val="003F092F"/>
    <w:rsid w:val="003F13EE"/>
    <w:rsid w:val="003F22A1"/>
    <w:rsid w:val="003F7CF0"/>
    <w:rsid w:val="00404539"/>
    <w:rsid w:val="0040472E"/>
    <w:rsid w:val="00407B29"/>
    <w:rsid w:val="00411F6F"/>
    <w:rsid w:val="004138F6"/>
    <w:rsid w:val="00414531"/>
    <w:rsid w:val="00414537"/>
    <w:rsid w:val="0042087F"/>
    <w:rsid w:val="00420ACC"/>
    <w:rsid w:val="00425DAA"/>
    <w:rsid w:val="0042761B"/>
    <w:rsid w:val="00427815"/>
    <w:rsid w:val="00427C93"/>
    <w:rsid w:val="00430888"/>
    <w:rsid w:val="00431C7A"/>
    <w:rsid w:val="004359FE"/>
    <w:rsid w:val="0044045F"/>
    <w:rsid w:val="00441BDB"/>
    <w:rsid w:val="0044241B"/>
    <w:rsid w:val="00443F7A"/>
    <w:rsid w:val="00445873"/>
    <w:rsid w:val="0044733E"/>
    <w:rsid w:val="00451385"/>
    <w:rsid w:val="004519B4"/>
    <w:rsid w:val="00453837"/>
    <w:rsid w:val="00455796"/>
    <w:rsid w:val="00457988"/>
    <w:rsid w:val="004608B4"/>
    <w:rsid w:val="004618BD"/>
    <w:rsid w:val="00463484"/>
    <w:rsid w:val="0046730D"/>
    <w:rsid w:val="004729C3"/>
    <w:rsid w:val="004769BD"/>
    <w:rsid w:val="004815E9"/>
    <w:rsid w:val="0048275E"/>
    <w:rsid w:val="004A682C"/>
    <w:rsid w:val="004B5405"/>
    <w:rsid w:val="004B6AB1"/>
    <w:rsid w:val="004B7A9E"/>
    <w:rsid w:val="004E2B80"/>
    <w:rsid w:val="004E311E"/>
    <w:rsid w:val="004E400B"/>
    <w:rsid w:val="004E5172"/>
    <w:rsid w:val="004E656D"/>
    <w:rsid w:val="004E696C"/>
    <w:rsid w:val="004F21DD"/>
    <w:rsid w:val="004F289D"/>
    <w:rsid w:val="004F6969"/>
    <w:rsid w:val="00500485"/>
    <w:rsid w:val="00503A4E"/>
    <w:rsid w:val="00506764"/>
    <w:rsid w:val="0051124F"/>
    <w:rsid w:val="0051527D"/>
    <w:rsid w:val="005154DA"/>
    <w:rsid w:val="00520299"/>
    <w:rsid w:val="0052790C"/>
    <w:rsid w:val="00530367"/>
    <w:rsid w:val="00533318"/>
    <w:rsid w:val="00534A79"/>
    <w:rsid w:val="005355B0"/>
    <w:rsid w:val="00543866"/>
    <w:rsid w:val="00550908"/>
    <w:rsid w:val="00557DBD"/>
    <w:rsid w:val="005609B5"/>
    <w:rsid w:val="00582580"/>
    <w:rsid w:val="00587D5F"/>
    <w:rsid w:val="00590A26"/>
    <w:rsid w:val="005945E9"/>
    <w:rsid w:val="00597D8B"/>
    <w:rsid w:val="005A1AD8"/>
    <w:rsid w:val="005A3E1E"/>
    <w:rsid w:val="005A4E57"/>
    <w:rsid w:val="005B1E88"/>
    <w:rsid w:val="005B2226"/>
    <w:rsid w:val="005C0811"/>
    <w:rsid w:val="005C25C1"/>
    <w:rsid w:val="005C4603"/>
    <w:rsid w:val="005D001C"/>
    <w:rsid w:val="005D47CB"/>
    <w:rsid w:val="005E1A0E"/>
    <w:rsid w:val="005E3778"/>
    <w:rsid w:val="005E3D1C"/>
    <w:rsid w:val="005F083B"/>
    <w:rsid w:val="005F44F4"/>
    <w:rsid w:val="005F6F42"/>
    <w:rsid w:val="005F7724"/>
    <w:rsid w:val="00601726"/>
    <w:rsid w:val="00601A88"/>
    <w:rsid w:val="00601C05"/>
    <w:rsid w:val="006035A1"/>
    <w:rsid w:val="0060588C"/>
    <w:rsid w:val="00606A11"/>
    <w:rsid w:val="0061614D"/>
    <w:rsid w:val="0061715C"/>
    <w:rsid w:val="0062635E"/>
    <w:rsid w:val="0063062B"/>
    <w:rsid w:val="00633936"/>
    <w:rsid w:val="00637E8C"/>
    <w:rsid w:val="00651489"/>
    <w:rsid w:val="006515B1"/>
    <w:rsid w:val="00653826"/>
    <w:rsid w:val="0065513D"/>
    <w:rsid w:val="0066000F"/>
    <w:rsid w:val="00662F93"/>
    <w:rsid w:val="006658EF"/>
    <w:rsid w:val="006660AB"/>
    <w:rsid w:val="00671796"/>
    <w:rsid w:val="0067179E"/>
    <w:rsid w:val="006809E7"/>
    <w:rsid w:val="00687ACC"/>
    <w:rsid w:val="006914D1"/>
    <w:rsid w:val="006916F3"/>
    <w:rsid w:val="006A1A81"/>
    <w:rsid w:val="006A2CB7"/>
    <w:rsid w:val="006B24AA"/>
    <w:rsid w:val="006B3F69"/>
    <w:rsid w:val="006B7A51"/>
    <w:rsid w:val="006C1C90"/>
    <w:rsid w:val="006D70D2"/>
    <w:rsid w:val="006E3A70"/>
    <w:rsid w:val="006E53C5"/>
    <w:rsid w:val="006E7E30"/>
    <w:rsid w:val="006F09C2"/>
    <w:rsid w:val="006F3BF4"/>
    <w:rsid w:val="00701270"/>
    <w:rsid w:val="0070332A"/>
    <w:rsid w:val="00703B05"/>
    <w:rsid w:val="0071182A"/>
    <w:rsid w:val="00711B04"/>
    <w:rsid w:val="007227FC"/>
    <w:rsid w:val="00725502"/>
    <w:rsid w:val="007413A7"/>
    <w:rsid w:val="007431A2"/>
    <w:rsid w:val="00743D75"/>
    <w:rsid w:val="00744A52"/>
    <w:rsid w:val="007454BD"/>
    <w:rsid w:val="007527E6"/>
    <w:rsid w:val="00752BAE"/>
    <w:rsid w:val="00757EDC"/>
    <w:rsid w:val="00765B21"/>
    <w:rsid w:val="007705EA"/>
    <w:rsid w:val="0077675C"/>
    <w:rsid w:val="00777F0E"/>
    <w:rsid w:val="00781112"/>
    <w:rsid w:val="00784823"/>
    <w:rsid w:val="00786051"/>
    <w:rsid w:val="00786A2C"/>
    <w:rsid w:val="0079030A"/>
    <w:rsid w:val="00790758"/>
    <w:rsid w:val="00791FAC"/>
    <w:rsid w:val="00792B8F"/>
    <w:rsid w:val="0079342C"/>
    <w:rsid w:val="00795E49"/>
    <w:rsid w:val="007A58C6"/>
    <w:rsid w:val="007A5F8D"/>
    <w:rsid w:val="007B2CC8"/>
    <w:rsid w:val="007B479F"/>
    <w:rsid w:val="007C00AE"/>
    <w:rsid w:val="007C2DA8"/>
    <w:rsid w:val="007C5BA9"/>
    <w:rsid w:val="007D153C"/>
    <w:rsid w:val="007D38CD"/>
    <w:rsid w:val="007E1B1C"/>
    <w:rsid w:val="007E239F"/>
    <w:rsid w:val="007E34C1"/>
    <w:rsid w:val="007F0988"/>
    <w:rsid w:val="007F3D9C"/>
    <w:rsid w:val="00800CEA"/>
    <w:rsid w:val="008033AE"/>
    <w:rsid w:val="00803850"/>
    <w:rsid w:val="0080407A"/>
    <w:rsid w:val="0080476B"/>
    <w:rsid w:val="00805D0D"/>
    <w:rsid w:val="0080620F"/>
    <w:rsid w:val="00807642"/>
    <w:rsid w:val="008230E3"/>
    <w:rsid w:val="008244DF"/>
    <w:rsid w:val="00831002"/>
    <w:rsid w:val="0084396E"/>
    <w:rsid w:val="00843F02"/>
    <w:rsid w:val="008454B1"/>
    <w:rsid w:val="00853257"/>
    <w:rsid w:val="0085520C"/>
    <w:rsid w:val="00855DC2"/>
    <w:rsid w:val="00857620"/>
    <w:rsid w:val="00862AD6"/>
    <w:rsid w:val="0086332C"/>
    <w:rsid w:val="00884511"/>
    <w:rsid w:val="008925EE"/>
    <w:rsid w:val="008A042B"/>
    <w:rsid w:val="008A4423"/>
    <w:rsid w:val="008A50AC"/>
    <w:rsid w:val="008A6A6D"/>
    <w:rsid w:val="008A7B9A"/>
    <w:rsid w:val="008B0353"/>
    <w:rsid w:val="008B13D2"/>
    <w:rsid w:val="008B3F10"/>
    <w:rsid w:val="008B5649"/>
    <w:rsid w:val="008B6795"/>
    <w:rsid w:val="008B7534"/>
    <w:rsid w:val="008C4232"/>
    <w:rsid w:val="008C4257"/>
    <w:rsid w:val="008D12DB"/>
    <w:rsid w:val="008D420C"/>
    <w:rsid w:val="008D4389"/>
    <w:rsid w:val="008D6C08"/>
    <w:rsid w:val="008D7243"/>
    <w:rsid w:val="008E0BD8"/>
    <w:rsid w:val="008E2C5E"/>
    <w:rsid w:val="008E7E9F"/>
    <w:rsid w:val="008F05E2"/>
    <w:rsid w:val="008F3005"/>
    <w:rsid w:val="008F708A"/>
    <w:rsid w:val="00902643"/>
    <w:rsid w:val="0090470C"/>
    <w:rsid w:val="00906888"/>
    <w:rsid w:val="0091075C"/>
    <w:rsid w:val="009114A9"/>
    <w:rsid w:val="009148DC"/>
    <w:rsid w:val="00921D94"/>
    <w:rsid w:val="009259F1"/>
    <w:rsid w:val="00926054"/>
    <w:rsid w:val="009270CB"/>
    <w:rsid w:val="00933C7A"/>
    <w:rsid w:val="00933CE1"/>
    <w:rsid w:val="009418FE"/>
    <w:rsid w:val="00950326"/>
    <w:rsid w:val="00950EC3"/>
    <w:rsid w:val="00951A96"/>
    <w:rsid w:val="0095278C"/>
    <w:rsid w:val="00952C7F"/>
    <w:rsid w:val="00952F01"/>
    <w:rsid w:val="00957ABE"/>
    <w:rsid w:val="009628B8"/>
    <w:rsid w:val="0096536F"/>
    <w:rsid w:val="009655FC"/>
    <w:rsid w:val="009708C4"/>
    <w:rsid w:val="009752EB"/>
    <w:rsid w:val="00985F09"/>
    <w:rsid w:val="00985F30"/>
    <w:rsid w:val="009867B4"/>
    <w:rsid w:val="0098731B"/>
    <w:rsid w:val="00987986"/>
    <w:rsid w:val="00991EDB"/>
    <w:rsid w:val="00994405"/>
    <w:rsid w:val="00995A7A"/>
    <w:rsid w:val="00996A0C"/>
    <w:rsid w:val="009A1DB7"/>
    <w:rsid w:val="009B0A85"/>
    <w:rsid w:val="009B2AF4"/>
    <w:rsid w:val="009B2F00"/>
    <w:rsid w:val="009B30F7"/>
    <w:rsid w:val="009B771A"/>
    <w:rsid w:val="009C2601"/>
    <w:rsid w:val="009C60C8"/>
    <w:rsid w:val="009C71F7"/>
    <w:rsid w:val="009D142A"/>
    <w:rsid w:val="009D16BC"/>
    <w:rsid w:val="009D6373"/>
    <w:rsid w:val="009D6BAA"/>
    <w:rsid w:val="009F123E"/>
    <w:rsid w:val="009F14DE"/>
    <w:rsid w:val="009F2432"/>
    <w:rsid w:val="009F3D26"/>
    <w:rsid w:val="00A038E1"/>
    <w:rsid w:val="00A047FC"/>
    <w:rsid w:val="00A068EE"/>
    <w:rsid w:val="00A10B3D"/>
    <w:rsid w:val="00A11012"/>
    <w:rsid w:val="00A14F81"/>
    <w:rsid w:val="00A15095"/>
    <w:rsid w:val="00A1648F"/>
    <w:rsid w:val="00A16FE3"/>
    <w:rsid w:val="00A22495"/>
    <w:rsid w:val="00A242C1"/>
    <w:rsid w:val="00A26641"/>
    <w:rsid w:val="00A3125F"/>
    <w:rsid w:val="00A36447"/>
    <w:rsid w:val="00A37049"/>
    <w:rsid w:val="00A37F56"/>
    <w:rsid w:val="00A4116C"/>
    <w:rsid w:val="00A42A9B"/>
    <w:rsid w:val="00A43445"/>
    <w:rsid w:val="00A4589A"/>
    <w:rsid w:val="00A47965"/>
    <w:rsid w:val="00A47C80"/>
    <w:rsid w:val="00A62699"/>
    <w:rsid w:val="00A64B4B"/>
    <w:rsid w:val="00A66991"/>
    <w:rsid w:val="00A67D63"/>
    <w:rsid w:val="00AA00A7"/>
    <w:rsid w:val="00AA35BC"/>
    <w:rsid w:val="00AC3342"/>
    <w:rsid w:val="00AC4D6A"/>
    <w:rsid w:val="00AC7445"/>
    <w:rsid w:val="00AC7A90"/>
    <w:rsid w:val="00AD3F54"/>
    <w:rsid w:val="00AD4C77"/>
    <w:rsid w:val="00AD67D4"/>
    <w:rsid w:val="00AD7755"/>
    <w:rsid w:val="00AE2E34"/>
    <w:rsid w:val="00AE4367"/>
    <w:rsid w:val="00AF2B0B"/>
    <w:rsid w:val="00B0005B"/>
    <w:rsid w:val="00B03146"/>
    <w:rsid w:val="00B05D7A"/>
    <w:rsid w:val="00B06E34"/>
    <w:rsid w:val="00B1238A"/>
    <w:rsid w:val="00B21AE6"/>
    <w:rsid w:val="00B22252"/>
    <w:rsid w:val="00B31387"/>
    <w:rsid w:val="00B31BB3"/>
    <w:rsid w:val="00B3409A"/>
    <w:rsid w:val="00B3713D"/>
    <w:rsid w:val="00B37D66"/>
    <w:rsid w:val="00B44444"/>
    <w:rsid w:val="00B500EF"/>
    <w:rsid w:val="00B50917"/>
    <w:rsid w:val="00B520A8"/>
    <w:rsid w:val="00B52D9F"/>
    <w:rsid w:val="00B604DA"/>
    <w:rsid w:val="00B63ECD"/>
    <w:rsid w:val="00B64970"/>
    <w:rsid w:val="00B66726"/>
    <w:rsid w:val="00B66DF6"/>
    <w:rsid w:val="00B71CAB"/>
    <w:rsid w:val="00B76B55"/>
    <w:rsid w:val="00B76BAD"/>
    <w:rsid w:val="00B77FFA"/>
    <w:rsid w:val="00B8283D"/>
    <w:rsid w:val="00B83C61"/>
    <w:rsid w:val="00B90698"/>
    <w:rsid w:val="00B91FAB"/>
    <w:rsid w:val="00B92802"/>
    <w:rsid w:val="00B9611C"/>
    <w:rsid w:val="00BA347F"/>
    <w:rsid w:val="00BA39E6"/>
    <w:rsid w:val="00BA7590"/>
    <w:rsid w:val="00BA7D68"/>
    <w:rsid w:val="00BB0F83"/>
    <w:rsid w:val="00BB27FC"/>
    <w:rsid w:val="00BB28B2"/>
    <w:rsid w:val="00BB68A5"/>
    <w:rsid w:val="00BC2F80"/>
    <w:rsid w:val="00BC31CE"/>
    <w:rsid w:val="00BC64A3"/>
    <w:rsid w:val="00BD0BC9"/>
    <w:rsid w:val="00BD1E0D"/>
    <w:rsid w:val="00BD3A9C"/>
    <w:rsid w:val="00BD4DAD"/>
    <w:rsid w:val="00BD7584"/>
    <w:rsid w:val="00BE012C"/>
    <w:rsid w:val="00BE1210"/>
    <w:rsid w:val="00BE1A56"/>
    <w:rsid w:val="00BE67A5"/>
    <w:rsid w:val="00BF5B90"/>
    <w:rsid w:val="00C00D5D"/>
    <w:rsid w:val="00C01943"/>
    <w:rsid w:val="00C04F00"/>
    <w:rsid w:val="00C05D1D"/>
    <w:rsid w:val="00C06929"/>
    <w:rsid w:val="00C2539F"/>
    <w:rsid w:val="00C26E22"/>
    <w:rsid w:val="00C27C8E"/>
    <w:rsid w:val="00C367CA"/>
    <w:rsid w:val="00C36FD1"/>
    <w:rsid w:val="00C37D31"/>
    <w:rsid w:val="00C44112"/>
    <w:rsid w:val="00C44A37"/>
    <w:rsid w:val="00C52806"/>
    <w:rsid w:val="00C645BE"/>
    <w:rsid w:val="00C6651E"/>
    <w:rsid w:val="00C66EE9"/>
    <w:rsid w:val="00C67EE0"/>
    <w:rsid w:val="00C71BF2"/>
    <w:rsid w:val="00C74AFA"/>
    <w:rsid w:val="00C80010"/>
    <w:rsid w:val="00C83DF6"/>
    <w:rsid w:val="00C84B16"/>
    <w:rsid w:val="00C850A6"/>
    <w:rsid w:val="00C8742B"/>
    <w:rsid w:val="00C92CA3"/>
    <w:rsid w:val="00CA01AB"/>
    <w:rsid w:val="00CA5735"/>
    <w:rsid w:val="00CA7CFC"/>
    <w:rsid w:val="00CB0181"/>
    <w:rsid w:val="00CB0513"/>
    <w:rsid w:val="00CB2E81"/>
    <w:rsid w:val="00CB641C"/>
    <w:rsid w:val="00CC1257"/>
    <w:rsid w:val="00CC188B"/>
    <w:rsid w:val="00CC4F74"/>
    <w:rsid w:val="00CC513C"/>
    <w:rsid w:val="00CC5BE2"/>
    <w:rsid w:val="00CD4973"/>
    <w:rsid w:val="00CD5FAD"/>
    <w:rsid w:val="00CD7E55"/>
    <w:rsid w:val="00CE013B"/>
    <w:rsid w:val="00CE0E27"/>
    <w:rsid w:val="00CE163E"/>
    <w:rsid w:val="00CE466A"/>
    <w:rsid w:val="00CE7A82"/>
    <w:rsid w:val="00CF05B1"/>
    <w:rsid w:val="00D10635"/>
    <w:rsid w:val="00D11427"/>
    <w:rsid w:val="00D1243C"/>
    <w:rsid w:val="00D13E36"/>
    <w:rsid w:val="00D1401E"/>
    <w:rsid w:val="00D14F62"/>
    <w:rsid w:val="00D15952"/>
    <w:rsid w:val="00D15FB6"/>
    <w:rsid w:val="00D230DC"/>
    <w:rsid w:val="00D24497"/>
    <w:rsid w:val="00D24993"/>
    <w:rsid w:val="00D446DA"/>
    <w:rsid w:val="00D4505C"/>
    <w:rsid w:val="00D453AC"/>
    <w:rsid w:val="00D45BF0"/>
    <w:rsid w:val="00D47E59"/>
    <w:rsid w:val="00D56BF2"/>
    <w:rsid w:val="00D5796D"/>
    <w:rsid w:val="00D57970"/>
    <w:rsid w:val="00D57F68"/>
    <w:rsid w:val="00D66B7B"/>
    <w:rsid w:val="00D66CA1"/>
    <w:rsid w:val="00D721EC"/>
    <w:rsid w:val="00D76248"/>
    <w:rsid w:val="00D76A6F"/>
    <w:rsid w:val="00D84EE2"/>
    <w:rsid w:val="00D8721F"/>
    <w:rsid w:val="00DA36D9"/>
    <w:rsid w:val="00DB30AD"/>
    <w:rsid w:val="00DC0982"/>
    <w:rsid w:val="00DC4680"/>
    <w:rsid w:val="00DC4CE5"/>
    <w:rsid w:val="00DD04E9"/>
    <w:rsid w:val="00DD3547"/>
    <w:rsid w:val="00DD4107"/>
    <w:rsid w:val="00DD4C31"/>
    <w:rsid w:val="00DD4EA6"/>
    <w:rsid w:val="00DD560B"/>
    <w:rsid w:val="00DE170C"/>
    <w:rsid w:val="00DE3066"/>
    <w:rsid w:val="00DE52FB"/>
    <w:rsid w:val="00DE7268"/>
    <w:rsid w:val="00DF1B8A"/>
    <w:rsid w:val="00DF7871"/>
    <w:rsid w:val="00E0184E"/>
    <w:rsid w:val="00E028A2"/>
    <w:rsid w:val="00E0645B"/>
    <w:rsid w:val="00E11793"/>
    <w:rsid w:val="00E11D25"/>
    <w:rsid w:val="00E142B3"/>
    <w:rsid w:val="00E20A3D"/>
    <w:rsid w:val="00E21942"/>
    <w:rsid w:val="00E224CB"/>
    <w:rsid w:val="00E226AC"/>
    <w:rsid w:val="00E24B9F"/>
    <w:rsid w:val="00E25232"/>
    <w:rsid w:val="00E25570"/>
    <w:rsid w:val="00E25B12"/>
    <w:rsid w:val="00E31C38"/>
    <w:rsid w:val="00E354C1"/>
    <w:rsid w:val="00E35870"/>
    <w:rsid w:val="00E40019"/>
    <w:rsid w:val="00E407F8"/>
    <w:rsid w:val="00E50596"/>
    <w:rsid w:val="00E50B95"/>
    <w:rsid w:val="00E53FC5"/>
    <w:rsid w:val="00E55865"/>
    <w:rsid w:val="00E76F22"/>
    <w:rsid w:val="00E80130"/>
    <w:rsid w:val="00E85EA4"/>
    <w:rsid w:val="00E86305"/>
    <w:rsid w:val="00E94CD9"/>
    <w:rsid w:val="00EA3E30"/>
    <w:rsid w:val="00EB2C3F"/>
    <w:rsid w:val="00EB5346"/>
    <w:rsid w:val="00EB67CA"/>
    <w:rsid w:val="00EB6A78"/>
    <w:rsid w:val="00EC0604"/>
    <w:rsid w:val="00EC2A7E"/>
    <w:rsid w:val="00ED1774"/>
    <w:rsid w:val="00ED7E5A"/>
    <w:rsid w:val="00EE3414"/>
    <w:rsid w:val="00EE5053"/>
    <w:rsid w:val="00EE5AB3"/>
    <w:rsid w:val="00EE6013"/>
    <w:rsid w:val="00EE6C1D"/>
    <w:rsid w:val="00EF03E0"/>
    <w:rsid w:val="00EF0A02"/>
    <w:rsid w:val="00EF2267"/>
    <w:rsid w:val="00EF2B6E"/>
    <w:rsid w:val="00F153BD"/>
    <w:rsid w:val="00F206FE"/>
    <w:rsid w:val="00F2189B"/>
    <w:rsid w:val="00F258E0"/>
    <w:rsid w:val="00F26DC8"/>
    <w:rsid w:val="00F26E85"/>
    <w:rsid w:val="00F276C6"/>
    <w:rsid w:val="00F3047F"/>
    <w:rsid w:val="00F306D2"/>
    <w:rsid w:val="00F308F1"/>
    <w:rsid w:val="00F31C86"/>
    <w:rsid w:val="00F343B7"/>
    <w:rsid w:val="00F373B3"/>
    <w:rsid w:val="00F40DE4"/>
    <w:rsid w:val="00F414A1"/>
    <w:rsid w:val="00F4330E"/>
    <w:rsid w:val="00F44D4F"/>
    <w:rsid w:val="00F4514C"/>
    <w:rsid w:val="00F534BE"/>
    <w:rsid w:val="00F54F8A"/>
    <w:rsid w:val="00F604F8"/>
    <w:rsid w:val="00F6110D"/>
    <w:rsid w:val="00F616C8"/>
    <w:rsid w:val="00F61A52"/>
    <w:rsid w:val="00F64178"/>
    <w:rsid w:val="00F65289"/>
    <w:rsid w:val="00F6547C"/>
    <w:rsid w:val="00F65742"/>
    <w:rsid w:val="00F701BA"/>
    <w:rsid w:val="00F7621D"/>
    <w:rsid w:val="00F76D19"/>
    <w:rsid w:val="00F775CC"/>
    <w:rsid w:val="00F80198"/>
    <w:rsid w:val="00F80A19"/>
    <w:rsid w:val="00F84799"/>
    <w:rsid w:val="00F85772"/>
    <w:rsid w:val="00F918FE"/>
    <w:rsid w:val="00F93B60"/>
    <w:rsid w:val="00FA0F8C"/>
    <w:rsid w:val="00FA5D48"/>
    <w:rsid w:val="00FA6DB6"/>
    <w:rsid w:val="00FB5BEF"/>
    <w:rsid w:val="00FB5DF4"/>
    <w:rsid w:val="00FB78B4"/>
    <w:rsid w:val="00FB7C37"/>
    <w:rsid w:val="00FC5051"/>
    <w:rsid w:val="00FD12A1"/>
    <w:rsid w:val="00FD3EA1"/>
    <w:rsid w:val="00FD6542"/>
    <w:rsid w:val="00FE285F"/>
    <w:rsid w:val="00FE29FA"/>
    <w:rsid w:val="00FE699B"/>
    <w:rsid w:val="00FF1102"/>
    <w:rsid w:val="00FF4C90"/>
    <w:rsid w:val="00FF7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182B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Information" TargetMode="External" /><Relationship Id="rId13" Type="http://schemas.openxmlformats.org/officeDocument/2006/relationships/header" Target="header2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1.xml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.png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image" Target="media/image1.jpeg" /><Relationship Id="rId4" Type="http://schemas.openxmlformats.org/officeDocument/2006/relationships/settings" Target="settings.xml" /><Relationship Id="rId9" Type="http://schemas.openxmlformats.org/officeDocument/2006/relationships/hyperlink" Target="https://fr.wikipedia.org/wiki/Connaissance" TargetMode="External" /><Relationship Id="rId14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A51A73B-6C71-4A9F-ACCC-73D887AE4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5</Pages>
  <Words>1034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6711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J0023432</cp:lastModifiedBy>
  <cp:revision>399</cp:revision>
  <cp:lastPrinted>2016-08-08T12:58:00Z</cp:lastPrinted>
  <dcterms:created xsi:type="dcterms:W3CDTF">2016-08-08T14:38:00Z</dcterms:created>
  <dcterms:modified xsi:type="dcterms:W3CDTF">2017-03-20T06:32:00Z</dcterms:modified>
</cp:coreProperties>
</file>