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28D7" w:rsidRPr="005B5C04" w:rsidRDefault="00A7773B" w:rsidP="001D28D7">
      <w:pPr>
        <w:pStyle w:val="Corps"/>
        <w:rPr>
          <w:rFonts w:ascii="Arial" w:hAnsi="Arial" w:cs="Arial"/>
          <w:b/>
          <w:bCs/>
          <w:sz w:val="48"/>
          <w:szCs w:val="48"/>
          <w:lang w:val="en-US"/>
        </w:rPr>
      </w:pPr>
      <w:bookmarkStart w:id="0" w:name="_GoBack"/>
      <w:bookmarkEnd w:id="0"/>
      <w:r>
        <w:rPr>
          <w:rFonts w:ascii="Arial" w:hAnsi="Arial" w:cs="Arial"/>
          <w:b/>
          <w:bCs/>
          <w:sz w:val="48"/>
          <w:szCs w:val="48"/>
          <w:lang w:val="en"/>
        </w:rPr>
        <w:t>Stop Card (On-site Exercise)</w:t>
      </w:r>
    </w:p>
    <w:p w:rsidR="00B21AE6" w:rsidRPr="005B5C04" w:rsidRDefault="00B21AE6">
      <w:pPr>
        <w:pStyle w:val="Corps"/>
        <w:rPr>
          <w:rFonts w:ascii="Arial" w:hAnsi="Arial" w:cs="Arial"/>
          <w:lang w:val="en-US"/>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3"/>
      </w:tblGrid>
      <w:tr w:rsidR="00A068EE" w:rsidRPr="00C84ECA" w:rsidTr="009F243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68EE" w:rsidRPr="00940A4D" w:rsidRDefault="00A068EE" w:rsidP="00A10B3D">
            <w:pPr>
              <w:pStyle w:val="Sous-section2"/>
              <w:tabs>
                <w:tab w:val="right" w:pos="14379"/>
              </w:tabs>
              <w:rPr>
                <w:rFonts w:ascii="Arial" w:hAnsi="Arial" w:cs="Arial"/>
                <w:u w:val="single"/>
              </w:rPr>
            </w:pPr>
            <w:r>
              <w:rPr>
                <w:rFonts w:ascii="Arial" w:hAnsi="Arial" w:cs="Arial"/>
                <w:u w:val="single"/>
                <w:lang w:val="en"/>
              </w:rPr>
              <w:t>Objectives:</w:t>
            </w:r>
          </w:p>
          <w:p w:rsidR="001D28D7" w:rsidRPr="00940A4D" w:rsidRDefault="001D28D7" w:rsidP="001D28D7">
            <w:pPr>
              <w:rPr>
                <w:rFonts w:ascii="Arial" w:hAnsi="Arial" w:cs="Arial"/>
              </w:rPr>
            </w:pPr>
            <w:r>
              <w:rPr>
                <w:rFonts w:ascii="Arial" w:hAnsi="Arial" w:cs="Arial"/>
                <w:lang w:val="en"/>
              </w:rPr>
              <w:t>At the end of the sequence, participants:</w:t>
            </w:r>
            <w:r w:rsidR="005B5C04">
              <w:rPr>
                <w:rFonts w:ascii="Arial" w:hAnsi="Arial" w:cs="Arial"/>
                <w:lang w:val="en"/>
              </w:rPr>
              <w:t xml:space="preserve"> </w:t>
            </w:r>
          </w:p>
          <w:p w:rsidR="00A746DB" w:rsidRPr="00940A4D" w:rsidRDefault="00A746DB" w:rsidP="00F43498">
            <w:pPr>
              <w:pStyle w:val="Paragraphedeliste"/>
              <w:numPr>
                <w:ilvl w:val="0"/>
                <w:numId w:val="5"/>
              </w:numPr>
              <w:rPr>
                <w:rFonts w:ascii="Arial" w:hAnsi="Arial" w:cs="Arial"/>
              </w:rPr>
            </w:pPr>
            <w:r>
              <w:rPr>
                <w:rFonts w:ascii="Arial" w:hAnsi="Arial" w:cs="Arial"/>
                <w:lang w:val="en"/>
              </w:rPr>
              <w:t>will have tried out the Stop Card in the office activities.</w:t>
            </w:r>
          </w:p>
          <w:p w:rsidR="00D230DC" w:rsidRPr="00940A4D" w:rsidRDefault="00A746DB" w:rsidP="00F43498">
            <w:pPr>
              <w:pStyle w:val="Paragraphedeliste"/>
              <w:numPr>
                <w:ilvl w:val="0"/>
                <w:numId w:val="5"/>
              </w:numPr>
              <w:rPr>
                <w:rFonts w:ascii="Arial" w:hAnsi="Arial" w:cs="Arial"/>
              </w:rPr>
            </w:pPr>
            <w:r>
              <w:rPr>
                <w:rFonts w:ascii="Arial" w:hAnsi="Arial" w:cs="Arial"/>
                <w:lang w:val="en"/>
              </w:rPr>
              <w:t>will have debriefed with their N+1 on its use and the difficulties encountered.</w:t>
            </w:r>
          </w:p>
        </w:tc>
      </w:tr>
    </w:tbl>
    <w:p w:rsidR="001951AF" w:rsidRPr="005B5C04" w:rsidRDefault="001951AF">
      <w:pPr>
        <w:pStyle w:val="Corps"/>
        <w:rPr>
          <w:rFonts w:ascii="Arial" w:hAnsi="Arial" w:cs="Arial"/>
          <w:b/>
          <w:bCs/>
          <w:color w:val="353535"/>
          <w:lang w:val="en-US"/>
        </w:rPr>
      </w:pPr>
    </w:p>
    <w:p w:rsidR="00250A42" w:rsidRPr="005B5C04" w:rsidRDefault="00250A42">
      <w:pPr>
        <w:pStyle w:val="Corps"/>
        <w:rPr>
          <w:rFonts w:ascii="Arial" w:hAnsi="Arial" w:cs="Arial"/>
          <w:b/>
          <w:bCs/>
          <w:color w:val="353535"/>
          <w:lang w:val="en-US"/>
        </w:rPr>
      </w:pPr>
    </w:p>
    <w:p w:rsidR="008230E3" w:rsidRPr="005B5C04" w:rsidRDefault="002A78CD">
      <w:pPr>
        <w:pStyle w:val="Corps"/>
        <w:rPr>
          <w:rFonts w:ascii="Arial" w:hAnsi="Arial" w:cs="Arial"/>
          <w:b/>
          <w:bCs/>
          <w:color w:val="353535"/>
          <w:lang w:val="en-US"/>
        </w:rPr>
      </w:pPr>
      <w:r>
        <w:rPr>
          <w:rFonts w:ascii="Arial" w:hAnsi="Arial" w:cs="Arial"/>
          <w:b/>
          <w:bCs/>
          <w:color w:val="353535"/>
          <w:lang w:val="en"/>
        </w:rPr>
        <w:t xml:space="preserve">This module is to be built locally. To this end, 2 options are available to you: </w:t>
      </w:r>
    </w:p>
    <w:p w:rsidR="008230E3" w:rsidRPr="005B5C04" w:rsidRDefault="00E0645B" w:rsidP="00F43498">
      <w:pPr>
        <w:pStyle w:val="Corps"/>
        <w:numPr>
          <w:ilvl w:val="0"/>
          <w:numId w:val="5"/>
        </w:numPr>
        <w:rPr>
          <w:rFonts w:ascii="Arial" w:hAnsi="Arial" w:cs="Arial"/>
          <w:b/>
          <w:bCs/>
          <w:color w:val="353535"/>
          <w:lang w:val="en-US"/>
        </w:rPr>
      </w:pPr>
      <w:r>
        <w:rPr>
          <w:rFonts w:ascii="Arial" w:hAnsi="Arial" w:cs="Arial"/>
          <w:b/>
          <w:bCs/>
          <w:color w:val="353535"/>
          <w:lang w:val="en"/>
        </w:rPr>
        <w:t>either a local (or division) training exists and meets these objectives. In this case, it can be used instead of this module.</w:t>
      </w:r>
    </w:p>
    <w:p w:rsidR="00A068EE" w:rsidRPr="005B5C04" w:rsidRDefault="00E0645B" w:rsidP="00F43498">
      <w:pPr>
        <w:pStyle w:val="Corps"/>
        <w:numPr>
          <w:ilvl w:val="0"/>
          <w:numId w:val="5"/>
        </w:numPr>
        <w:rPr>
          <w:rFonts w:ascii="Arial" w:hAnsi="Arial" w:cs="Arial"/>
          <w:b/>
          <w:bCs/>
          <w:color w:val="353535"/>
          <w:lang w:val="en-US"/>
        </w:rPr>
      </w:pPr>
      <w:r>
        <w:rPr>
          <w:rFonts w:ascii="Arial" w:hAnsi="Arial" w:cs="Arial"/>
          <w:b/>
          <w:bCs/>
          <w:color w:val="353535"/>
          <w:lang w:val="en"/>
        </w:rPr>
        <w:t>if this is not the case, you must build your own training session by following the suggestions below.</w:t>
      </w:r>
    </w:p>
    <w:p w:rsidR="00A10B3D" w:rsidRPr="005B5C04" w:rsidRDefault="00A10B3D">
      <w:pPr>
        <w:pStyle w:val="Corps"/>
        <w:rPr>
          <w:rFonts w:ascii="Arial" w:hAnsi="Arial" w:cs="Arial"/>
          <w:b/>
          <w:bCs/>
          <w:color w:val="353535"/>
          <w:lang w:val="en-US"/>
        </w:rPr>
      </w:pPr>
      <w:r>
        <w:rPr>
          <w:rFonts w:ascii="Arial" w:hAnsi="Arial" w:cs="Arial"/>
          <w:b/>
          <w:bCs/>
          <w:color w:val="353535"/>
          <w:lang w:val="en"/>
        </w:rPr>
        <w:t>This document contains content suggestions and educational activities to achieve the goals of this module.</w:t>
      </w:r>
    </w:p>
    <w:p w:rsidR="00250A42" w:rsidRPr="005B5C04" w:rsidRDefault="00250A42">
      <w:pPr>
        <w:pStyle w:val="Corps"/>
        <w:rPr>
          <w:rFonts w:ascii="Arial" w:hAnsi="Arial" w:cs="Arial"/>
          <w:b/>
          <w:bCs/>
          <w:color w:val="353535"/>
          <w:lang w:val="en-US"/>
        </w:rPr>
      </w:pPr>
    </w:p>
    <w:p w:rsidR="00250A42" w:rsidRPr="005B5C04" w:rsidRDefault="00250A42">
      <w:pPr>
        <w:pStyle w:val="Corps"/>
        <w:rPr>
          <w:rFonts w:ascii="Arial" w:hAnsi="Arial" w:cs="Arial"/>
          <w:b/>
          <w:bCs/>
          <w:color w:val="353535"/>
          <w:lang w:val="en-US"/>
        </w:rPr>
      </w:pPr>
    </w:p>
    <w:tbl>
      <w:tblPr>
        <w:tblStyle w:val="TableauGrille2-Accentuation11"/>
        <w:tblW w:w="9639" w:type="dxa"/>
        <w:jc w:val="center"/>
        <w:tblLayout w:type="fixed"/>
        <w:tblLook w:val="04A0" w:firstRow="1" w:lastRow="0" w:firstColumn="1" w:lastColumn="0" w:noHBand="0" w:noVBand="1"/>
      </w:tblPr>
      <w:tblGrid>
        <w:gridCol w:w="7371"/>
        <w:gridCol w:w="2268"/>
      </w:tblGrid>
      <w:tr w:rsidR="00204354" w:rsidRPr="00940A4D" w:rsidTr="00204354">
        <w:trPr>
          <w:cnfStyle w:val="100000000000" w:firstRow="1" w:lastRow="0" w:firstColumn="0" w:lastColumn="0" w:oddVBand="0" w:evenVBand="0" w:oddHBand="0" w:evenHBand="0" w:firstRowFirstColumn="0" w:firstRowLastColumn="0" w:lastRowFirstColumn="0" w:lastRowLastColumn="0"/>
          <w:trHeight w:val="599"/>
          <w:jc w:val="center"/>
        </w:trPr>
        <w:tc>
          <w:tcPr>
            <w:cnfStyle w:val="001000000000" w:firstRow="0" w:lastRow="0" w:firstColumn="1" w:lastColumn="0" w:oddVBand="0" w:evenVBand="0" w:oddHBand="0" w:evenHBand="0" w:firstRowFirstColumn="0" w:firstRowLastColumn="0" w:lastRowFirstColumn="0" w:lastRowLastColumn="0"/>
            <w:tcW w:w="7371" w:type="dxa"/>
            <w:vAlign w:val="center"/>
          </w:tcPr>
          <w:p w:rsidR="00A068EE" w:rsidRPr="00940A4D" w:rsidRDefault="00A068EE" w:rsidP="0085520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rPr>
            </w:pPr>
            <w:r>
              <w:rPr>
                <w:rFonts w:ascii="Arial" w:hAnsi="Arial" w:cs="Arial"/>
                <w:lang w:val="en"/>
              </w:rPr>
              <w:t>Key elements</w:t>
            </w:r>
          </w:p>
        </w:tc>
        <w:tc>
          <w:tcPr>
            <w:tcW w:w="2268" w:type="dxa"/>
            <w:vAlign w:val="center"/>
          </w:tcPr>
          <w:p w:rsidR="00A068EE" w:rsidRPr="00940A4D" w:rsidRDefault="0051527D" w:rsidP="0051527D">
            <w:pPr>
              <w:pStyle w:val="Corps"/>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en"/>
              </w:rPr>
              <w:t>Support/activities</w:t>
            </w:r>
          </w:p>
        </w:tc>
      </w:tr>
      <w:tr w:rsidR="00204354" w:rsidRPr="00C84ECA" w:rsidTr="00204354">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7371" w:type="dxa"/>
            <w:vAlign w:val="center"/>
          </w:tcPr>
          <w:p w:rsidR="001D28D7" w:rsidRPr="00940A4D" w:rsidRDefault="00A746DB" w:rsidP="001D28D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pPr>
            <w:r>
              <w:rPr>
                <w:rFonts w:ascii="Arial" w:hAnsi="Arial" w:cs="Arial"/>
                <w:b w:val="0"/>
                <w:bCs w:val="0"/>
                <w:lang w:val="en"/>
              </w:rPr>
              <w:t>Should a dangerous situation occur, the Stop Card opens a dialog on the situation so that the risks can be understood and, if required and only afterwards, the Stop Card can be used to halt work.</w:t>
            </w:r>
          </w:p>
        </w:tc>
        <w:tc>
          <w:tcPr>
            <w:tcW w:w="2268" w:type="dxa"/>
            <w:vAlign w:val="center"/>
          </w:tcPr>
          <w:p w:rsidR="001D28D7" w:rsidRPr="005B5C04" w:rsidRDefault="001D28D7" w:rsidP="0079342C">
            <w:pPr>
              <w:pStyle w:val="Corps"/>
              <w:cnfStyle w:val="000000100000" w:firstRow="0" w:lastRow="0" w:firstColumn="0" w:lastColumn="0" w:oddVBand="0" w:evenVBand="0" w:oddHBand="1" w:evenHBand="0" w:firstRowFirstColumn="0" w:firstRowLastColumn="0" w:lastRowFirstColumn="0" w:lastRowLastColumn="0"/>
              <w:rPr>
                <w:rFonts w:ascii="Arial" w:hAnsi="Arial" w:cs="Arial"/>
                <w:lang w:val="en-US"/>
              </w:rPr>
            </w:pPr>
          </w:p>
        </w:tc>
      </w:tr>
      <w:tr w:rsidR="00204354" w:rsidRPr="00C84ECA" w:rsidTr="00A746DB">
        <w:trPr>
          <w:trHeight w:val="678"/>
          <w:jc w:val="center"/>
        </w:trPr>
        <w:tc>
          <w:tcPr>
            <w:cnfStyle w:val="001000000000" w:firstRow="0" w:lastRow="0" w:firstColumn="1" w:lastColumn="0" w:oddVBand="0" w:evenVBand="0" w:oddHBand="0" w:evenHBand="0" w:firstRowFirstColumn="0" w:firstRowLastColumn="0" w:lastRowFirstColumn="0" w:lastRowLastColumn="0"/>
            <w:tcW w:w="7371" w:type="dxa"/>
            <w:vAlign w:val="center"/>
          </w:tcPr>
          <w:p w:rsidR="003D2218" w:rsidRPr="00940A4D" w:rsidRDefault="00250A42" w:rsidP="0078605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pPr>
            <w:r>
              <w:rPr>
                <w:rFonts w:ascii="Arial" w:hAnsi="Arial" w:cs="Arial"/>
                <w:b w:val="0"/>
                <w:bCs w:val="0"/>
                <w:lang w:val="en"/>
              </w:rPr>
              <w:t>The Stop Card is also to be used in offices</w:t>
            </w:r>
          </w:p>
        </w:tc>
        <w:tc>
          <w:tcPr>
            <w:tcW w:w="2268" w:type="dxa"/>
            <w:vAlign w:val="center"/>
          </w:tcPr>
          <w:p w:rsidR="003D2218" w:rsidRPr="005B5C04" w:rsidRDefault="003D2218" w:rsidP="0079342C">
            <w:pPr>
              <w:pStyle w:val="Corps"/>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r>
    </w:tbl>
    <w:p w:rsidR="00250A42" w:rsidRPr="005B5C04" w:rsidRDefault="00250A42" w:rsidP="0051527D">
      <w:pPr>
        <w:pStyle w:val="Corps"/>
        <w:tabs>
          <w:tab w:val="right" w:pos="14570"/>
        </w:tabs>
        <w:rPr>
          <w:rFonts w:ascii="Arial" w:hAnsi="Arial" w:cs="Arial"/>
          <w:sz w:val="20"/>
          <w:szCs w:val="20"/>
          <w:u w:val="single"/>
          <w:lang w:val="en-US"/>
        </w:rPr>
      </w:pPr>
    </w:p>
    <w:p w:rsidR="00250A42" w:rsidRPr="005B5C04" w:rsidRDefault="00250A42" w:rsidP="0051527D">
      <w:pPr>
        <w:pStyle w:val="Corps"/>
        <w:tabs>
          <w:tab w:val="right" w:pos="14570"/>
        </w:tabs>
        <w:rPr>
          <w:rFonts w:ascii="Arial" w:hAnsi="Arial" w:cs="Arial"/>
          <w:sz w:val="20"/>
          <w:szCs w:val="20"/>
          <w:u w:val="single"/>
          <w:lang w:val="en-US"/>
        </w:rPr>
      </w:pPr>
    </w:p>
    <w:p w:rsidR="00790204" w:rsidRPr="00940A4D" w:rsidRDefault="00346BD6" w:rsidP="0051527D">
      <w:pPr>
        <w:rPr>
          <w:rFonts w:ascii="Arial" w:hAnsi="Arial" w:cs="Arial"/>
        </w:rPr>
      </w:pPr>
      <w:r>
        <w:rPr>
          <w:rFonts w:ascii="Arial" w:hAnsi="Arial" w:cs="Arial"/>
          <w:b/>
          <w:bCs/>
          <w:u w:val="single"/>
          <w:lang w:val="en"/>
        </w:rPr>
        <w:t>Estimated duration:</w:t>
      </w:r>
      <w:r>
        <w:rPr>
          <w:rFonts w:ascii="Arial" w:hAnsi="Arial" w:cs="Arial"/>
          <w:lang w:val="en"/>
        </w:rPr>
        <w:t xml:space="preserve"> 01:00 (excluding the on-site exercise and debriefing)</w:t>
      </w:r>
    </w:p>
    <w:p w:rsidR="00250A42" w:rsidRPr="00940A4D" w:rsidRDefault="00250A42" w:rsidP="0051527D">
      <w:pPr>
        <w:rPr>
          <w:rFonts w:ascii="Arial" w:hAnsi="Arial" w:cs="Arial"/>
        </w:rPr>
      </w:pPr>
    </w:p>
    <w:p w:rsidR="00E64368" w:rsidRPr="00940A4D" w:rsidRDefault="00E64368" w:rsidP="00E64368">
      <w:pPr>
        <w:outlineLvl w:val="0"/>
        <w:rPr>
          <w:rFonts w:ascii="Arial" w:hAnsi="Arial" w:cs="Arial"/>
          <w:b/>
          <w:bCs/>
          <w:color w:val="000000"/>
        </w:rPr>
      </w:pPr>
      <w:r>
        <w:rPr>
          <w:rFonts w:ascii="Arial" w:hAnsi="Arial" w:cs="Arial"/>
          <w:b/>
          <w:bCs/>
          <w:color w:val="000000"/>
          <w:u w:val="single"/>
          <w:lang w:val="en"/>
        </w:rPr>
        <w:t>Teaching method recommendations</w:t>
      </w:r>
      <w:r>
        <w:rPr>
          <w:rFonts w:ascii="Arial" w:hAnsi="Arial" w:cs="Arial"/>
          <w:b/>
          <w:bCs/>
          <w:color w:val="000000"/>
          <w:lang w:val="en"/>
        </w:rPr>
        <w:t>:</w:t>
      </w:r>
    </w:p>
    <w:p w:rsidR="00250A42" w:rsidRPr="00940A4D" w:rsidRDefault="00250A42" w:rsidP="00250A42">
      <w:pPr>
        <w:outlineLvl w:val="0"/>
        <w:rPr>
          <w:rFonts w:ascii="Arial" w:hAnsi="Arial" w:cs="Arial"/>
          <w:bCs/>
        </w:rPr>
      </w:pPr>
      <w:r>
        <w:rPr>
          <w:rFonts w:ascii="Arial" w:hAnsi="Arial" w:cs="Arial"/>
          <w:lang w:val="en"/>
        </w:rPr>
        <w:t>Interactive presentation with the on-site exercise and debriefing with N+1 (half day)</w:t>
      </w:r>
    </w:p>
    <w:p w:rsidR="009C60C8" w:rsidRPr="005B5C04" w:rsidRDefault="00FB5BEF" w:rsidP="009B0A85">
      <w:pPr>
        <w:pStyle w:val="Sous-titre"/>
        <w:rPr>
          <w:lang w:val="en-US"/>
        </w:rPr>
      </w:pPr>
      <w:r>
        <w:rPr>
          <w:bCs/>
          <w:lang w:val="en"/>
        </w:rPr>
        <w:t>Pre-requisite modules for the sequence</w:t>
      </w:r>
    </w:p>
    <w:p w:rsidR="00940A4D" w:rsidRPr="00940A4D" w:rsidRDefault="00940A4D" w:rsidP="00F43498">
      <w:pPr>
        <w:pStyle w:val="Paragraphedeliste"/>
        <w:numPr>
          <w:ilvl w:val="0"/>
          <w:numId w:val="8"/>
        </w:numPr>
        <w:spacing w:before="120"/>
        <w:rPr>
          <w:rFonts w:ascii="Arial" w:hAnsi="Arial" w:cs="Arial"/>
        </w:rPr>
      </w:pPr>
      <w:r>
        <w:rPr>
          <w:rFonts w:ascii="Arial" w:hAnsi="Arial" w:cs="Arial"/>
          <w:lang w:val="en"/>
        </w:rPr>
        <w:t>TCG 5.4 (Stop Card)</w:t>
      </w:r>
    </w:p>
    <w:p w:rsidR="00250A42" w:rsidRPr="00940A4D" w:rsidRDefault="00250A42" w:rsidP="00250A42">
      <w:pPr>
        <w:pStyle w:val="Sous-titre"/>
      </w:pPr>
      <w:r>
        <w:rPr>
          <w:bCs/>
          <w:lang w:val="en"/>
        </w:rPr>
        <w:t>Preparing the sequence</w:t>
      </w:r>
    </w:p>
    <w:p w:rsidR="00250A42" w:rsidRPr="00940A4D" w:rsidRDefault="00250A42" w:rsidP="00940A4D">
      <w:pPr>
        <w:spacing w:before="120"/>
        <w:rPr>
          <w:rFonts w:ascii="Arial" w:hAnsi="Arial" w:cs="Arial"/>
        </w:rPr>
      </w:pPr>
      <w:r>
        <w:rPr>
          <w:rFonts w:ascii="Arial" w:hAnsi="Arial" w:cs="Arial"/>
          <w:lang w:val="en"/>
        </w:rPr>
        <w:t>Before beginning the module, we recommend you:</w:t>
      </w:r>
    </w:p>
    <w:p w:rsidR="00250A42" w:rsidRPr="00940A4D" w:rsidRDefault="00940A4D" w:rsidP="00F43498">
      <w:pPr>
        <w:pStyle w:val="Paragraphedeliste"/>
        <w:numPr>
          <w:ilvl w:val="0"/>
          <w:numId w:val="8"/>
        </w:numPr>
        <w:spacing w:before="120"/>
        <w:rPr>
          <w:rFonts w:ascii="Arial" w:hAnsi="Arial" w:cs="Arial"/>
        </w:rPr>
      </w:pPr>
      <w:r>
        <w:rPr>
          <w:rFonts w:ascii="Arial" w:hAnsi="Arial" w:cs="Arial"/>
          <w:lang w:val="en"/>
        </w:rPr>
        <w:t>ensure that each participant has received their Stop Card.</w:t>
      </w:r>
    </w:p>
    <w:p w:rsidR="009F105F" w:rsidRDefault="002A1EAE" w:rsidP="00F43498">
      <w:pPr>
        <w:pStyle w:val="Paragraphedeliste"/>
        <w:numPr>
          <w:ilvl w:val="0"/>
          <w:numId w:val="8"/>
        </w:numPr>
        <w:spacing w:before="120"/>
        <w:rPr>
          <w:rFonts w:ascii="Arial" w:hAnsi="Arial" w:cs="Arial"/>
        </w:rPr>
      </w:pPr>
      <w:r>
        <w:rPr>
          <w:rFonts w:ascii="Arial" w:hAnsi="Arial" w:cs="Arial"/>
          <w:lang w:val="en"/>
        </w:rPr>
        <w:t>adapt the “StopCard_Présentation_réunions-formation_FR.pptx” [StopCard_Presentation_meetings-training] presentation for offices.</w:t>
      </w:r>
    </w:p>
    <w:p w:rsidR="009F105F" w:rsidRDefault="009F105F" w:rsidP="00F43498">
      <w:pPr>
        <w:pStyle w:val="Paragraphedeliste"/>
        <w:numPr>
          <w:ilvl w:val="0"/>
          <w:numId w:val="8"/>
        </w:numPr>
        <w:spacing w:before="120"/>
        <w:rPr>
          <w:rFonts w:ascii="Arial" w:hAnsi="Arial" w:cs="Arial"/>
        </w:rPr>
      </w:pPr>
      <w:r>
        <w:rPr>
          <w:rFonts w:ascii="Arial" w:hAnsi="Arial" w:cs="Arial"/>
          <w:lang w:val="en"/>
        </w:rPr>
        <w:t>have a copy of the &lt;StopCard_FPA_Exemples-utilization_hors-ops-industrielles_FR.pdf&gt; [StopCard_FPA_Examples-use_excl-industrial-ops] file to run the simulations.</w:t>
      </w:r>
    </w:p>
    <w:p w:rsidR="009F105F" w:rsidRPr="006179A0" w:rsidRDefault="00B21BED" w:rsidP="00E2344E">
      <w:pPr>
        <w:pStyle w:val="Paragraphedeliste"/>
        <w:numPr>
          <w:ilvl w:val="0"/>
          <w:numId w:val="8"/>
        </w:numPr>
        <w:spacing w:before="120"/>
        <w:rPr>
          <w:rFonts w:ascii="Arial" w:hAnsi="Arial" w:cs="Arial"/>
        </w:rPr>
        <w:sectPr w:rsidR="009F105F" w:rsidRPr="006179A0" w:rsidSect="00C84ECA">
          <w:headerReference w:type="default" r:id="rId9"/>
          <w:footerReference w:type="default" r:id="rId10"/>
          <w:headerReference w:type="first" r:id="rId11"/>
          <w:footerReference w:type="first" r:id="rId12"/>
          <w:pgSz w:w="11900" w:h="16840"/>
          <w:pgMar w:top="1134" w:right="1470" w:bottom="1134" w:left="1066" w:header="567" w:footer="397" w:gutter="0"/>
          <w:cols w:space="720"/>
          <w:docGrid w:linePitch="326"/>
        </w:sectPr>
      </w:pPr>
      <w:r>
        <w:rPr>
          <w:rFonts w:ascii="Arial" w:hAnsi="Arial" w:cs="Arial"/>
          <w:lang w:val="en"/>
        </w:rPr>
        <w:t xml:space="preserve">Ensure the availability of N+1s for the debriefing and that they know </w:t>
      </w:r>
      <w:r>
        <w:rPr>
          <w:rFonts w:ascii="Arial" w:hAnsi="Arial" w:cs="Arial"/>
          <w:color w:val="000000" w:themeColor="text1"/>
          <w:lang w:val="en"/>
        </w:rPr>
        <w:t>what is expected of them</w:t>
      </w:r>
      <w:r>
        <w:rPr>
          <w:rFonts w:ascii="Arial" w:hAnsi="Arial" w:cs="Arial"/>
          <w:lang w:val="en"/>
        </w:rPr>
        <w:t xml:space="preserve"> (to promote Stop Card use and safety discussions). </w:t>
      </w:r>
    </w:p>
    <w:p w:rsidR="00AA35BC" w:rsidRPr="00940A4D" w:rsidRDefault="002D1AD9" w:rsidP="009B0A85">
      <w:pPr>
        <w:pStyle w:val="Sous-titre"/>
      </w:pPr>
      <w:r>
        <w:rPr>
          <w:bCs/>
          <w:lang w:val="en"/>
        </w:rPr>
        <w:lastRenderedPageBreak/>
        <w:t>Suggestion for sequence roll-out</w:t>
      </w:r>
    </w:p>
    <w:p w:rsidR="002D1AD9" w:rsidRPr="00940A4D" w:rsidRDefault="002D1AD9" w:rsidP="002D1AD9">
      <w:pPr>
        <w:spacing w:before="120"/>
        <w:rPr>
          <w:rFonts w:ascii="Arial" w:hAnsi="Arial" w:cs="Arial"/>
          <w:u w:val="single"/>
        </w:rPr>
      </w:pPr>
      <w:r>
        <w:rPr>
          <w:rFonts w:ascii="Arial" w:hAnsi="Arial" w:cs="Arial"/>
          <w:u w:val="single"/>
          <w:lang w:val="en"/>
        </w:rPr>
        <w:t>Instructions legend for the trainer:</w:t>
      </w:r>
    </w:p>
    <w:p w:rsidR="002D1AD9" w:rsidRPr="00940A4D" w:rsidRDefault="00B52D9F" w:rsidP="00F43498">
      <w:pPr>
        <w:pStyle w:val="Paragraphedeliste"/>
        <w:numPr>
          <w:ilvl w:val="0"/>
          <w:numId w:val="7"/>
        </w:numPr>
        <w:spacing w:before="120"/>
        <w:rPr>
          <w:rFonts w:ascii="Arial" w:hAnsi="Arial" w:cs="Arial"/>
          <w:sz w:val="20"/>
          <w:szCs w:val="20"/>
          <w:highlight w:val="yellow"/>
        </w:rPr>
      </w:pPr>
      <w:r>
        <w:rPr>
          <w:rFonts w:ascii="Arial" w:hAnsi="Arial" w:cs="Arial"/>
          <w:sz w:val="20"/>
          <w:szCs w:val="20"/>
          <w:highlight w:val="yellow"/>
          <w:lang w:val="en"/>
        </w:rPr>
        <w:t>Comments for the trainer</w:t>
      </w:r>
    </w:p>
    <w:p w:rsidR="00B52D9F" w:rsidRPr="00940A4D" w:rsidRDefault="00B52D9F" w:rsidP="00F43498">
      <w:pPr>
        <w:pStyle w:val="Paragraphedeliste"/>
        <w:numPr>
          <w:ilvl w:val="0"/>
          <w:numId w:val="7"/>
        </w:numPr>
        <w:spacing w:before="120"/>
        <w:rPr>
          <w:rFonts w:ascii="Arial" w:hAnsi="Arial" w:cs="Arial"/>
          <w:sz w:val="20"/>
          <w:szCs w:val="20"/>
          <w:u w:val="single"/>
        </w:rPr>
      </w:pPr>
      <w:r>
        <w:rPr>
          <w:rFonts w:ascii="Arial" w:hAnsi="Arial" w:cs="Arial"/>
          <w:sz w:val="20"/>
          <w:szCs w:val="20"/>
          <w:lang w:val="en"/>
        </w:rPr>
        <w:t>Key content elements</w:t>
      </w:r>
    </w:p>
    <w:p w:rsidR="00B52D9F" w:rsidRPr="00940A4D" w:rsidRDefault="00B52D9F" w:rsidP="00F43498">
      <w:pPr>
        <w:pStyle w:val="Paragraphedeliste"/>
        <w:numPr>
          <w:ilvl w:val="0"/>
          <w:numId w:val="7"/>
        </w:numPr>
        <w:spacing w:before="120"/>
        <w:rPr>
          <w:rFonts w:ascii="Arial" w:hAnsi="Arial" w:cs="Arial"/>
          <w:b/>
          <w:sz w:val="20"/>
          <w:szCs w:val="20"/>
        </w:rPr>
      </w:pPr>
      <w:r>
        <w:rPr>
          <w:rFonts w:ascii="Arial" w:hAnsi="Arial" w:cs="Arial"/>
          <w:b/>
          <w:bCs/>
          <w:sz w:val="20"/>
          <w:szCs w:val="20"/>
          <w:lang w:val="en"/>
        </w:rPr>
        <w:t>Type of activity</w:t>
      </w:r>
    </w:p>
    <w:p w:rsidR="00803AAA" w:rsidRPr="00940A4D" w:rsidRDefault="00DA36D9" w:rsidP="00F43498">
      <w:pPr>
        <w:pStyle w:val="Paragraphedeliste"/>
        <w:numPr>
          <w:ilvl w:val="0"/>
          <w:numId w:val="7"/>
        </w:numPr>
        <w:spacing w:before="120"/>
        <w:rPr>
          <w:rFonts w:ascii="Arial" w:hAnsi="Arial" w:cs="Arial"/>
          <w:b/>
          <w:sz w:val="20"/>
          <w:szCs w:val="20"/>
        </w:rPr>
      </w:pPr>
      <w:r>
        <w:rPr>
          <w:rFonts w:ascii="Arial" w:hAnsi="Arial" w:cs="Arial"/>
          <w:i/>
          <w:iCs/>
          <w:sz w:val="20"/>
          <w:szCs w:val="20"/>
          <w:lang w:val="en"/>
        </w:rPr>
        <w:t>“Question to ask”/statement of instructions</w:t>
      </w:r>
    </w:p>
    <w:p w:rsidR="00803AAA" w:rsidRPr="00940A4D" w:rsidRDefault="00803AAA" w:rsidP="00AA35BC">
      <w:pPr>
        <w:rPr>
          <w:rFonts w:ascii="Arial" w:hAnsi="Arial" w:cs="Arial"/>
        </w:rPr>
      </w:pPr>
    </w:p>
    <w:tbl>
      <w:tblPr>
        <w:tblStyle w:val="TableNormal"/>
        <w:tblW w:w="14459" w:type="dxa"/>
        <w:tblInd w:w="13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BDC0BF"/>
        <w:tblLayout w:type="fixed"/>
        <w:tblLook w:val="04A0" w:firstRow="1" w:lastRow="0" w:firstColumn="1" w:lastColumn="0" w:noHBand="0" w:noVBand="1"/>
      </w:tblPr>
      <w:tblGrid>
        <w:gridCol w:w="1703"/>
        <w:gridCol w:w="5101"/>
        <w:gridCol w:w="7655"/>
      </w:tblGrid>
      <w:tr w:rsidR="00FA1385" w:rsidRPr="00C84ECA" w:rsidTr="00B00255">
        <w:trPr>
          <w:trHeight w:val="157"/>
          <w:tblHeader/>
        </w:trPr>
        <w:tc>
          <w:tcPr>
            <w:tcW w:w="1703" w:type="dxa"/>
            <w:shd w:val="clear" w:color="auto" w:fill="499BC9" w:themeFill="accent1"/>
            <w:tcMar>
              <w:top w:w="100" w:type="dxa"/>
              <w:left w:w="100" w:type="dxa"/>
              <w:bottom w:w="100" w:type="dxa"/>
              <w:right w:w="100" w:type="dxa"/>
            </w:tcMar>
          </w:tcPr>
          <w:p w:rsidR="00533318" w:rsidRPr="00940A4D" w:rsidRDefault="00533318" w:rsidP="00EA3049">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en"/>
              </w:rPr>
              <w:t>Phase/Timing</w:t>
            </w:r>
          </w:p>
        </w:tc>
        <w:tc>
          <w:tcPr>
            <w:tcW w:w="5101" w:type="dxa"/>
            <w:shd w:val="clear" w:color="auto" w:fill="499BC9" w:themeFill="accent1"/>
            <w:tcMar>
              <w:top w:w="100" w:type="dxa"/>
              <w:left w:w="100" w:type="dxa"/>
              <w:bottom w:w="100" w:type="dxa"/>
              <w:right w:w="100" w:type="dxa"/>
            </w:tcMar>
          </w:tcPr>
          <w:p w:rsidR="00533318" w:rsidRPr="00940A4D" w:rsidRDefault="00533318" w:rsidP="00EA3049">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en"/>
              </w:rPr>
              <w:t>Trainer</w:t>
            </w:r>
          </w:p>
        </w:tc>
        <w:tc>
          <w:tcPr>
            <w:tcW w:w="7655" w:type="dxa"/>
            <w:shd w:val="clear" w:color="auto" w:fill="499BC9" w:themeFill="accent1"/>
            <w:tcMar>
              <w:top w:w="100" w:type="dxa"/>
              <w:left w:w="100" w:type="dxa"/>
              <w:bottom w:w="100" w:type="dxa"/>
              <w:right w:w="100" w:type="dxa"/>
            </w:tcMar>
          </w:tcPr>
          <w:p w:rsidR="00533318" w:rsidRPr="00940A4D" w:rsidRDefault="005A1AD8" w:rsidP="0007545C">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en"/>
              </w:rPr>
              <w:t>Module content suggestion</w:t>
            </w:r>
          </w:p>
        </w:tc>
      </w:tr>
      <w:tr w:rsidR="00EC1CC7" w:rsidRPr="00C84ECA" w:rsidTr="00B00255">
        <w:tblPrEx>
          <w:shd w:val="clear" w:color="auto" w:fill="auto"/>
        </w:tblPrEx>
        <w:trPr>
          <w:trHeight w:val="574"/>
        </w:trPr>
        <w:tc>
          <w:tcPr>
            <w:tcW w:w="1703" w:type="dxa"/>
            <w:shd w:val="clear" w:color="auto" w:fill="auto"/>
            <w:tcMar>
              <w:top w:w="100" w:type="dxa"/>
              <w:left w:w="100" w:type="dxa"/>
              <w:bottom w:w="100" w:type="dxa"/>
              <w:right w:w="100" w:type="dxa"/>
            </w:tcMar>
          </w:tcPr>
          <w:p w:rsidR="00EC1CC7" w:rsidRPr="00940A4D" w:rsidRDefault="00EC1CC7" w:rsidP="00F06B6D">
            <w:pPr>
              <w:pStyle w:val="Formatlibre"/>
              <w:rPr>
                <w:rFonts w:ascii="Arial" w:hAnsi="Arial" w:cs="Arial"/>
                <w:sz w:val="20"/>
                <w:szCs w:val="20"/>
              </w:rPr>
            </w:pPr>
            <w:r>
              <w:rPr>
                <w:rFonts w:ascii="Arial" w:hAnsi="Arial" w:cs="Arial"/>
                <w:sz w:val="20"/>
                <w:szCs w:val="20"/>
                <w:lang w:val="en"/>
              </w:rPr>
              <w:t>1.</w:t>
            </w:r>
          </w:p>
          <w:p w:rsidR="00EC1CC7" w:rsidRPr="00940A4D" w:rsidRDefault="00EC1CC7" w:rsidP="00F06B6D">
            <w:pPr>
              <w:pStyle w:val="Formatlibre"/>
              <w:rPr>
                <w:rFonts w:ascii="Arial" w:hAnsi="Arial" w:cs="Arial"/>
                <w:sz w:val="20"/>
                <w:szCs w:val="20"/>
              </w:rPr>
            </w:pPr>
            <w:r>
              <w:rPr>
                <w:rFonts w:ascii="Arial" w:hAnsi="Arial" w:cs="Arial"/>
                <w:sz w:val="20"/>
                <w:szCs w:val="20"/>
                <w:lang w:val="en"/>
              </w:rPr>
              <w:t>Welcome</w:t>
            </w:r>
          </w:p>
          <w:p w:rsidR="00EC1CC7" w:rsidRPr="00940A4D" w:rsidRDefault="00EC1CC7" w:rsidP="00F06B6D">
            <w:pPr>
              <w:pStyle w:val="Formatlibre"/>
              <w:rPr>
                <w:rFonts w:ascii="Arial" w:hAnsi="Arial" w:cs="Arial"/>
                <w:sz w:val="20"/>
                <w:szCs w:val="20"/>
              </w:rPr>
            </w:pPr>
            <w:r>
              <w:rPr>
                <w:rFonts w:ascii="Arial" w:hAnsi="Arial" w:cs="Arial"/>
                <w:sz w:val="20"/>
                <w:szCs w:val="20"/>
                <w:lang w:val="en"/>
              </w:rPr>
              <w:t>5 minutes</w:t>
            </w:r>
            <w:r>
              <w:rPr>
                <w:rFonts w:ascii="Arial" w:hAnsi="Arial" w:cs="Arial"/>
                <w:sz w:val="20"/>
                <w:szCs w:val="20"/>
                <w:lang w:val="en"/>
              </w:rPr>
              <w:tab/>
              <w:t>5 minutes</w:t>
            </w:r>
          </w:p>
        </w:tc>
        <w:tc>
          <w:tcPr>
            <w:tcW w:w="5101" w:type="dxa"/>
            <w:shd w:val="clear" w:color="auto" w:fill="auto"/>
            <w:tcMar>
              <w:top w:w="100" w:type="dxa"/>
              <w:left w:w="100" w:type="dxa"/>
              <w:bottom w:w="100" w:type="dxa"/>
              <w:right w:w="100" w:type="dxa"/>
            </w:tcMar>
          </w:tcPr>
          <w:p w:rsidR="00EC1CC7" w:rsidRPr="005B5C04" w:rsidRDefault="00EC1CC7" w:rsidP="00F06B6D">
            <w:pPr>
              <w:pStyle w:val="Formatlibre"/>
              <w:rPr>
                <w:rFonts w:ascii="Arial" w:hAnsi="Arial" w:cs="Arial"/>
                <w:b/>
                <w:sz w:val="20"/>
                <w:szCs w:val="20"/>
                <w:lang w:val="en-US"/>
              </w:rPr>
            </w:pPr>
            <w:r>
              <w:rPr>
                <w:rFonts w:ascii="Arial" w:hAnsi="Arial" w:cs="Arial"/>
                <w:b/>
                <w:bCs/>
                <w:sz w:val="20"/>
                <w:szCs w:val="20"/>
                <w:lang w:val="en"/>
              </w:rPr>
              <w:t>Welcome and objectives</w:t>
            </w:r>
          </w:p>
          <w:p w:rsidR="00EC1CC7" w:rsidRPr="005B5C04" w:rsidRDefault="003D2218" w:rsidP="00070B2A">
            <w:pPr>
              <w:pStyle w:val="Formatlibre"/>
              <w:rPr>
                <w:rFonts w:ascii="Arial" w:hAnsi="Arial" w:cs="Arial"/>
                <w:sz w:val="20"/>
                <w:szCs w:val="20"/>
                <w:highlight w:val="yellow"/>
                <w:lang w:val="en-US"/>
              </w:rPr>
            </w:pPr>
            <w:r>
              <w:rPr>
                <w:rFonts w:ascii="Arial" w:hAnsi="Arial" w:cs="Arial"/>
                <w:sz w:val="20"/>
                <w:szCs w:val="20"/>
                <w:highlight w:val="yellow"/>
                <w:lang w:val="en"/>
              </w:rPr>
              <w:t>Welcome participants and present the objectives of this module.</w:t>
            </w:r>
          </w:p>
          <w:p w:rsidR="00070B2A" w:rsidRPr="005B5C04" w:rsidRDefault="00B30B9C" w:rsidP="00070B2A">
            <w:pPr>
              <w:pStyle w:val="Formatlibre"/>
              <w:rPr>
                <w:rFonts w:ascii="Arial" w:hAnsi="Arial" w:cs="Arial"/>
                <w:sz w:val="20"/>
                <w:szCs w:val="20"/>
                <w:highlight w:val="yellow"/>
                <w:lang w:val="en-US"/>
              </w:rPr>
            </w:pPr>
            <w:r>
              <w:rPr>
                <w:rFonts w:ascii="Arial" w:hAnsi="Arial" w:cs="Arial"/>
                <w:sz w:val="20"/>
                <w:szCs w:val="20"/>
                <w:highlight w:val="yellow"/>
                <w:lang w:val="en"/>
              </w:rPr>
              <w:t>Clarify that this first part in the classroom is primarily used to create a framework for the on-site exercise.</w:t>
            </w:r>
          </w:p>
          <w:p w:rsidR="00070B2A" w:rsidRPr="005B5C04" w:rsidRDefault="00070B2A" w:rsidP="00FE5C9B">
            <w:pPr>
              <w:pStyle w:val="Formatlibre"/>
              <w:rPr>
                <w:rFonts w:ascii="Arial" w:hAnsi="Arial" w:cs="Arial"/>
                <w:sz w:val="20"/>
                <w:szCs w:val="20"/>
                <w:highlight w:val="yellow"/>
                <w:lang w:val="en-US"/>
              </w:rPr>
            </w:pPr>
          </w:p>
        </w:tc>
        <w:tc>
          <w:tcPr>
            <w:tcW w:w="7655" w:type="dxa"/>
            <w:shd w:val="clear" w:color="auto" w:fill="auto"/>
            <w:tcMar>
              <w:top w:w="100" w:type="dxa"/>
              <w:left w:w="100" w:type="dxa"/>
              <w:bottom w:w="100" w:type="dxa"/>
              <w:right w:w="100" w:type="dxa"/>
            </w:tcMar>
          </w:tcPr>
          <w:p w:rsidR="00EC1CC7" w:rsidRPr="00940A4D" w:rsidRDefault="00EC1CC7" w:rsidP="00F06B6D">
            <w:pPr>
              <w:jc w:val="both"/>
              <w:rPr>
                <w:rFonts w:ascii="Arial" w:hAnsi="Arial" w:cs="Arial"/>
                <w:sz w:val="20"/>
                <w:szCs w:val="20"/>
              </w:rPr>
            </w:pPr>
            <w:r>
              <w:rPr>
                <w:rFonts w:ascii="Arial" w:hAnsi="Arial" w:cs="Arial"/>
                <w:sz w:val="20"/>
                <w:szCs w:val="20"/>
                <w:lang w:val="en"/>
              </w:rPr>
              <w:t>At the end of this module, you:</w:t>
            </w:r>
          </w:p>
          <w:p w:rsidR="00FE5C9B" w:rsidRDefault="00FE5C9B" w:rsidP="00F43498">
            <w:pPr>
              <w:numPr>
                <w:ilvl w:val="0"/>
                <w:numId w:val="5"/>
              </w:numPr>
              <w:jc w:val="both"/>
              <w:rPr>
                <w:rFonts w:ascii="Arial" w:hAnsi="Arial" w:cs="Arial"/>
                <w:sz w:val="20"/>
                <w:szCs w:val="20"/>
              </w:rPr>
            </w:pPr>
            <w:r>
              <w:rPr>
                <w:rFonts w:ascii="Arial" w:hAnsi="Arial" w:cs="Arial"/>
                <w:sz w:val="20"/>
                <w:szCs w:val="20"/>
                <w:lang w:val="en"/>
              </w:rPr>
              <w:t>will have tried out the Stop Card in the office activities.</w:t>
            </w:r>
          </w:p>
          <w:p w:rsidR="00070B2A" w:rsidRPr="00FE5C9B" w:rsidRDefault="00FE5C9B" w:rsidP="00F43498">
            <w:pPr>
              <w:numPr>
                <w:ilvl w:val="0"/>
                <w:numId w:val="5"/>
              </w:numPr>
              <w:jc w:val="both"/>
              <w:rPr>
                <w:rFonts w:ascii="Arial" w:hAnsi="Arial" w:cs="Arial"/>
                <w:sz w:val="20"/>
                <w:szCs w:val="20"/>
              </w:rPr>
            </w:pPr>
            <w:r>
              <w:rPr>
                <w:rFonts w:ascii="Arial" w:hAnsi="Arial" w:cs="Arial"/>
                <w:sz w:val="20"/>
                <w:szCs w:val="20"/>
                <w:lang w:val="en"/>
              </w:rPr>
              <w:t>will have debriefed with your N+1 on its use and the difficulties encountered.</w:t>
            </w:r>
          </w:p>
          <w:p w:rsidR="00070B2A" w:rsidRPr="00940A4D" w:rsidRDefault="00070B2A" w:rsidP="00F06B6D">
            <w:pPr>
              <w:jc w:val="both"/>
              <w:rPr>
                <w:rFonts w:ascii="Arial" w:hAnsi="Arial" w:cs="Arial"/>
                <w:sz w:val="20"/>
                <w:szCs w:val="20"/>
              </w:rPr>
            </w:pPr>
          </w:p>
        </w:tc>
      </w:tr>
      <w:tr w:rsidR="00FF1E46" w:rsidRPr="00940A4D" w:rsidTr="00B00255">
        <w:tblPrEx>
          <w:shd w:val="clear" w:color="auto" w:fill="auto"/>
        </w:tblPrEx>
        <w:trPr>
          <w:trHeight w:val="1440"/>
        </w:trPr>
        <w:tc>
          <w:tcPr>
            <w:tcW w:w="1703" w:type="dxa"/>
            <w:shd w:val="clear" w:color="auto" w:fill="auto"/>
            <w:tcMar>
              <w:top w:w="100" w:type="dxa"/>
              <w:left w:w="100" w:type="dxa"/>
              <w:bottom w:w="100" w:type="dxa"/>
              <w:right w:w="100" w:type="dxa"/>
            </w:tcMar>
          </w:tcPr>
          <w:p w:rsidR="00FF1E46" w:rsidRPr="00940A4D" w:rsidRDefault="00FF1E46" w:rsidP="00F06B6D">
            <w:pPr>
              <w:pStyle w:val="Formatlibre"/>
              <w:rPr>
                <w:rFonts w:ascii="Arial" w:hAnsi="Arial" w:cs="Arial"/>
                <w:sz w:val="20"/>
                <w:szCs w:val="20"/>
              </w:rPr>
            </w:pPr>
            <w:r>
              <w:rPr>
                <w:rFonts w:ascii="Arial" w:hAnsi="Arial" w:cs="Arial"/>
                <w:sz w:val="20"/>
                <w:szCs w:val="20"/>
                <w:lang w:val="en"/>
              </w:rPr>
              <w:t>2.</w:t>
            </w:r>
          </w:p>
          <w:p w:rsidR="00FF1E46" w:rsidRPr="00940A4D" w:rsidRDefault="00FE5C9B" w:rsidP="00F06B6D">
            <w:pPr>
              <w:pStyle w:val="Formatlibre"/>
              <w:rPr>
                <w:rFonts w:ascii="Arial" w:hAnsi="Arial" w:cs="Arial"/>
                <w:sz w:val="20"/>
                <w:szCs w:val="20"/>
              </w:rPr>
            </w:pPr>
            <w:r>
              <w:rPr>
                <w:rFonts w:ascii="Arial" w:hAnsi="Arial" w:cs="Arial"/>
                <w:sz w:val="20"/>
                <w:szCs w:val="20"/>
                <w:lang w:val="en"/>
              </w:rPr>
              <w:t>The Stop Card</w:t>
            </w:r>
          </w:p>
          <w:p w:rsidR="00FF1E46" w:rsidRPr="00940A4D" w:rsidRDefault="00B00255" w:rsidP="00F06B6D">
            <w:pPr>
              <w:pStyle w:val="Formatlibre"/>
              <w:rPr>
                <w:rFonts w:ascii="Arial" w:hAnsi="Arial" w:cs="Arial"/>
                <w:sz w:val="20"/>
                <w:szCs w:val="20"/>
              </w:rPr>
            </w:pPr>
            <w:r>
              <w:rPr>
                <w:rFonts w:ascii="Arial" w:hAnsi="Arial" w:cs="Arial"/>
                <w:sz w:val="20"/>
                <w:szCs w:val="20"/>
                <w:lang w:val="en"/>
              </w:rPr>
              <w:t>10 minutes</w:t>
            </w:r>
            <w:r>
              <w:rPr>
                <w:rFonts w:ascii="Arial" w:hAnsi="Arial" w:cs="Arial"/>
                <w:sz w:val="20"/>
                <w:szCs w:val="20"/>
                <w:lang w:val="en"/>
              </w:rPr>
              <w:tab/>
              <w:t>15 minutes</w:t>
            </w:r>
          </w:p>
          <w:p w:rsidR="00FF1E46" w:rsidRPr="00940A4D" w:rsidRDefault="00FF1E46" w:rsidP="00F06B6D">
            <w:pPr>
              <w:pStyle w:val="Formatlibre"/>
              <w:rPr>
                <w:rFonts w:ascii="Arial" w:hAnsi="Arial" w:cs="Arial"/>
                <w:sz w:val="20"/>
                <w:szCs w:val="20"/>
              </w:rPr>
            </w:pPr>
          </w:p>
        </w:tc>
        <w:tc>
          <w:tcPr>
            <w:tcW w:w="5101" w:type="dxa"/>
            <w:shd w:val="clear" w:color="auto" w:fill="auto"/>
            <w:tcMar>
              <w:top w:w="100" w:type="dxa"/>
              <w:left w:w="100" w:type="dxa"/>
              <w:bottom w:w="100" w:type="dxa"/>
              <w:right w:w="100" w:type="dxa"/>
            </w:tcMar>
          </w:tcPr>
          <w:p w:rsidR="00072818" w:rsidRPr="005B5C04" w:rsidRDefault="00072818" w:rsidP="00072818">
            <w:pPr>
              <w:pStyle w:val="Formatlibre"/>
              <w:rPr>
                <w:rFonts w:ascii="Arial" w:hAnsi="Arial" w:cs="Arial"/>
                <w:sz w:val="20"/>
                <w:szCs w:val="20"/>
                <w:highlight w:val="yellow"/>
                <w:lang w:val="en-US"/>
              </w:rPr>
            </w:pPr>
            <w:r>
              <w:rPr>
                <w:rFonts w:ascii="Arial" w:hAnsi="Arial" w:cs="Arial"/>
                <w:sz w:val="20"/>
                <w:szCs w:val="20"/>
                <w:highlight w:val="yellow"/>
                <w:lang w:val="en"/>
              </w:rPr>
              <w:t xml:space="preserve">Start with a </w:t>
            </w:r>
            <w:r>
              <w:rPr>
                <w:rFonts w:ascii="Arial" w:hAnsi="Arial" w:cs="Arial"/>
                <w:b/>
                <w:bCs/>
                <w:sz w:val="20"/>
                <w:szCs w:val="20"/>
                <w:highlight w:val="yellow"/>
                <w:lang w:val="en"/>
              </w:rPr>
              <w:t>reminder</w:t>
            </w:r>
            <w:r>
              <w:rPr>
                <w:rFonts w:ascii="Arial" w:hAnsi="Arial" w:cs="Arial"/>
                <w:sz w:val="20"/>
                <w:szCs w:val="20"/>
                <w:highlight w:val="yellow"/>
                <w:lang w:val="en"/>
              </w:rPr>
              <w:t>, by presenting the main points of the Stop card and its use.</w:t>
            </w:r>
          </w:p>
          <w:p w:rsidR="00072818" w:rsidRPr="005B5C04" w:rsidRDefault="00072818" w:rsidP="00072818">
            <w:pPr>
              <w:pStyle w:val="Formatlibre"/>
              <w:rPr>
                <w:rFonts w:ascii="Arial" w:hAnsi="Arial" w:cs="Arial"/>
                <w:sz w:val="20"/>
                <w:szCs w:val="20"/>
                <w:highlight w:val="yellow"/>
                <w:lang w:val="en-US"/>
              </w:rPr>
            </w:pPr>
            <w:r>
              <w:rPr>
                <w:rFonts w:ascii="Arial" w:hAnsi="Arial" w:cs="Arial"/>
                <w:sz w:val="20"/>
                <w:szCs w:val="20"/>
                <w:highlight w:val="yellow"/>
                <w:lang w:val="en"/>
              </w:rPr>
              <w:t>These 3 slides are available in the “Ressources.pptx” file</w:t>
            </w:r>
          </w:p>
          <w:p w:rsidR="00072818" w:rsidRPr="005B5C04" w:rsidRDefault="00072818" w:rsidP="00FE5C9B">
            <w:pPr>
              <w:pStyle w:val="Formatlibre"/>
              <w:rPr>
                <w:rFonts w:ascii="Arial" w:hAnsi="Arial" w:cs="Arial"/>
                <w:sz w:val="20"/>
                <w:szCs w:val="20"/>
                <w:highlight w:val="yellow"/>
                <w:lang w:val="en-US"/>
              </w:rPr>
            </w:pPr>
          </w:p>
          <w:p w:rsidR="00072818" w:rsidRPr="005B5C04" w:rsidRDefault="00072818" w:rsidP="00FE5C9B">
            <w:pPr>
              <w:pStyle w:val="Formatlibre"/>
              <w:rPr>
                <w:rFonts w:ascii="Arial" w:hAnsi="Arial" w:cs="Arial"/>
                <w:sz w:val="20"/>
                <w:szCs w:val="20"/>
                <w:highlight w:val="yellow"/>
                <w:lang w:val="en-US"/>
              </w:rPr>
            </w:pPr>
          </w:p>
          <w:p w:rsidR="00072818" w:rsidRPr="005B5C04" w:rsidRDefault="00072818" w:rsidP="00FE5C9B">
            <w:pPr>
              <w:pStyle w:val="Formatlibre"/>
              <w:rPr>
                <w:rFonts w:ascii="Arial" w:hAnsi="Arial" w:cs="Arial"/>
                <w:sz w:val="20"/>
                <w:szCs w:val="20"/>
                <w:highlight w:val="yellow"/>
                <w:lang w:val="en-US"/>
              </w:rPr>
            </w:pPr>
          </w:p>
          <w:p w:rsidR="00072818" w:rsidRPr="005B5C04" w:rsidRDefault="00072818" w:rsidP="00FE5C9B">
            <w:pPr>
              <w:pStyle w:val="Formatlibre"/>
              <w:rPr>
                <w:rFonts w:ascii="Arial" w:hAnsi="Arial" w:cs="Arial"/>
                <w:sz w:val="20"/>
                <w:szCs w:val="20"/>
                <w:highlight w:val="yellow"/>
                <w:lang w:val="en-US"/>
              </w:rPr>
            </w:pPr>
          </w:p>
          <w:p w:rsidR="00072818" w:rsidRPr="005B5C04" w:rsidRDefault="00072818" w:rsidP="00FE5C9B">
            <w:pPr>
              <w:pStyle w:val="Formatlibre"/>
              <w:rPr>
                <w:rFonts w:ascii="Arial" w:hAnsi="Arial" w:cs="Arial"/>
                <w:sz w:val="20"/>
                <w:szCs w:val="20"/>
                <w:highlight w:val="yellow"/>
                <w:lang w:val="en-US"/>
              </w:rPr>
            </w:pPr>
          </w:p>
          <w:p w:rsidR="00FE5C9B" w:rsidRPr="005B5C04" w:rsidRDefault="00072818" w:rsidP="00FE5C9B">
            <w:pPr>
              <w:pStyle w:val="Formatlibre"/>
              <w:rPr>
                <w:rFonts w:ascii="Arial" w:hAnsi="Arial" w:cs="Arial"/>
                <w:sz w:val="20"/>
                <w:szCs w:val="20"/>
                <w:lang w:val="en-US"/>
              </w:rPr>
            </w:pPr>
            <w:r>
              <w:rPr>
                <w:rFonts w:ascii="Arial" w:hAnsi="Arial" w:cs="Arial"/>
                <w:b/>
                <w:bCs/>
                <w:sz w:val="20"/>
                <w:szCs w:val="20"/>
                <w:highlight w:val="yellow"/>
                <w:lang w:val="en"/>
              </w:rPr>
              <w:t>Ask</w:t>
            </w:r>
            <w:r>
              <w:rPr>
                <w:rFonts w:ascii="Arial" w:hAnsi="Arial" w:cs="Arial"/>
                <w:sz w:val="20"/>
                <w:szCs w:val="20"/>
                <w:highlight w:val="yellow"/>
                <w:lang w:val="en"/>
              </w:rPr>
              <w:t xml:space="preserve"> whether everyone has received their Stop Card, and if they have had occasion to use it:</w:t>
            </w:r>
          </w:p>
          <w:p w:rsidR="00BB4F68" w:rsidRPr="005B5C04" w:rsidRDefault="00BB4F68" w:rsidP="00BB4F68">
            <w:pPr>
              <w:pStyle w:val="Formatlibre"/>
              <w:rPr>
                <w:rFonts w:ascii="Arial" w:hAnsi="Arial" w:cs="Arial"/>
                <w:i/>
                <w:sz w:val="20"/>
                <w:szCs w:val="20"/>
                <w:lang w:val="en-US"/>
              </w:rPr>
            </w:pPr>
          </w:p>
          <w:p w:rsidR="00BB4F68" w:rsidRPr="005B5C04" w:rsidRDefault="00BB4F68" w:rsidP="00BB4F68">
            <w:pPr>
              <w:pStyle w:val="Formatlibre"/>
              <w:rPr>
                <w:rFonts w:ascii="Arial" w:hAnsi="Arial" w:cs="Arial"/>
                <w:i/>
                <w:sz w:val="20"/>
                <w:szCs w:val="20"/>
                <w:lang w:val="en-US"/>
              </w:rPr>
            </w:pPr>
            <w:r>
              <w:rPr>
                <w:rFonts w:ascii="Arial" w:hAnsi="Arial" w:cs="Arial"/>
                <w:i/>
                <w:iCs/>
                <w:sz w:val="20"/>
                <w:szCs w:val="20"/>
                <w:lang w:val="en"/>
              </w:rPr>
              <w:t>If yes: Can you describe the circumstances to us and how the other person reacted?</w:t>
            </w:r>
          </w:p>
          <w:p w:rsidR="00BB4F68" w:rsidRPr="005B5C04" w:rsidRDefault="00BB4F68" w:rsidP="00BB4F68">
            <w:pPr>
              <w:pStyle w:val="Formatlibre"/>
              <w:rPr>
                <w:rFonts w:ascii="Arial" w:hAnsi="Arial" w:cs="Arial"/>
                <w:i/>
                <w:sz w:val="20"/>
                <w:szCs w:val="20"/>
                <w:lang w:val="en-US"/>
              </w:rPr>
            </w:pPr>
          </w:p>
          <w:p w:rsidR="00FE5C9B" w:rsidRPr="005B5C04" w:rsidRDefault="00072818" w:rsidP="00072818">
            <w:pPr>
              <w:pStyle w:val="Formatlibre"/>
              <w:rPr>
                <w:rFonts w:ascii="Arial" w:hAnsi="Arial" w:cs="Arial"/>
                <w:i/>
                <w:sz w:val="20"/>
                <w:szCs w:val="20"/>
                <w:lang w:val="en-US"/>
              </w:rPr>
            </w:pPr>
            <w:r>
              <w:rPr>
                <w:rFonts w:ascii="Arial" w:hAnsi="Arial" w:cs="Arial"/>
                <w:i/>
                <w:iCs/>
                <w:sz w:val="20"/>
                <w:szCs w:val="20"/>
                <w:lang w:val="en"/>
              </w:rPr>
              <w:t>If no: In line with what we have just seen, how should you intervene?</w:t>
            </w:r>
          </w:p>
        </w:tc>
        <w:tc>
          <w:tcPr>
            <w:tcW w:w="7655" w:type="dxa"/>
            <w:shd w:val="clear" w:color="auto" w:fill="auto"/>
            <w:tcMar>
              <w:top w:w="100" w:type="dxa"/>
              <w:left w:w="100" w:type="dxa"/>
              <w:bottom w:w="100" w:type="dxa"/>
              <w:right w:w="100" w:type="dxa"/>
            </w:tcMar>
          </w:tcPr>
          <w:p w:rsidR="00B00255" w:rsidRDefault="00072818" w:rsidP="00B00255">
            <w:pPr>
              <w:rPr>
                <w:rFonts w:ascii="Arial" w:hAnsi="Arial" w:cs="Arial"/>
                <w:sz w:val="20"/>
                <w:szCs w:val="20"/>
              </w:rPr>
            </w:pPr>
            <w:r>
              <w:rPr>
                <w:rFonts w:ascii="Arial" w:hAnsi="Arial" w:cs="Arial"/>
                <w:noProof/>
                <w:sz w:val="20"/>
                <w:szCs w:val="20"/>
                <w:lang w:val="fr-FR" w:eastAsia="fr-FR"/>
              </w:rPr>
              <w:drawing>
                <wp:inline distT="0" distB="0" distL="0" distR="0">
                  <wp:extent cx="1527175" cy="1139634"/>
                  <wp:effectExtent l="0" t="0" r="0" b="3810"/>
                  <wp:docPr id="3" name="Image 3" descr="../../../../../../Desktop/Capture%20d’écran%202016-08-24%20à%201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6-08-24%20à%2010.3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3239" cy="1151622"/>
                          </a:xfrm>
                          <a:prstGeom prst="rect">
                            <a:avLst/>
                          </a:prstGeom>
                          <a:noFill/>
                          <a:ln>
                            <a:noFill/>
                          </a:ln>
                        </pic:spPr>
                      </pic:pic>
                    </a:graphicData>
                  </a:graphic>
                </wp:inline>
              </w:drawing>
            </w:r>
            <w:r>
              <w:rPr>
                <w:rFonts w:ascii="Arial" w:hAnsi="Arial" w:cs="Arial"/>
                <w:noProof/>
                <w:sz w:val="20"/>
                <w:szCs w:val="20"/>
                <w:lang w:val="fr-FR" w:eastAsia="fr-FR"/>
              </w:rPr>
              <w:drawing>
                <wp:inline distT="0" distB="0" distL="0" distR="0">
                  <wp:extent cx="1515110" cy="1133889"/>
                  <wp:effectExtent l="0" t="0" r="8890" b="9525"/>
                  <wp:docPr id="5" name="Image 5" descr="../../../../../../Desktop/Capture%20d’écran%202016-08-24%20à%201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apture%20d’écran%202016-08-24%20à%2010.3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6441" cy="1142369"/>
                          </a:xfrm>
                          <a:prstGeom prst="rect">
                            <a:avLst/>
                          </a:prstGeom>
                          <a:noFill/>
                          <a:ln>
                            <a:noFill/>
                          </a:ln>
                        </pic:spPr>
                      </pic:pic>
                    </a:graphicData>
                  </a:graphic>
                </wp:inline>
              </w:drawing>
            </w:r>
          </w:p>
          <w:p w:rsidR="00B00255" w:rsidRDefault="00B00255" w:rsidP="00B00255">
            <w:pPr>
              <w:rPr>
                <w:rFonts w:ascii="Arial" w:hAnsi="Arial" w:cs="Arial"/>
                <w:sz w:val="20"/>
                <w:szCs w:val="20"/>
              </w:rPr>
            </w:pPr>
          </w:p>
          <w:p w:rsidR="00B00255" w:rsidRDefault="00072818" w:rsidP="00B00255">
            <w:pPr>
              <w:rPr>
                <w:rFonts w:ascii="Arial" w:hAnsi="Arial" w:cs="Arial"/>
                <w:sz w:val="20"/>
                <w:szCs w:val="20"/>
              </w:rPr>
            </w:pPr>
            <w:r>
              <w:rPr>
                <w:rFonts w:ascii="Arial" w:hAnsi="Arial" w:cs="Arial"/>
                <w:noProof/>
                <w:sz w:val="20"/>
                <w:szCs w:val="20"/>
                <w:lang w:val="fr-FR" w:eastAsia="fr-FR"/>
              </w:rPr>
              <w:drawing>
                <wp:inline distT="0" distB="0" distL="0" distR="0">
                  <wp:extent cx="1512570" cy="1135240"/>
                  <wp:effectExtent l="0" t="0" r="11430" b="8255"/>
                  <wp:docPr id="6" name="Image 6" descr="../../../../../../Desktop/Capture%20d’écran%202016-08-24%20à%201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Capture%20d’écran%202016-08-24%20à%2010.3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2928" cy="1158025"/>
                          </a:xfrm>
                          <a:prstGeom prst="rect">
                            <a:avLst/>
                          </a:prstGeom>
                          <a:noFill/>
                          <a:ln>
                            <a:noFill/>
                          </a:ln>
                        </pic:spPr>
                      </pic:pic>
                    </a:graphicData>
                  </a:graphic>
                </wp:inline>
              </w:drawing>
            </w:r>
          </w:p>
          <w:p w:rsidR="00072818" w:rsidRDefault="00072818" w:rsidP="00B00255">
            <w:pPr>
              <w:rPr>
                <w:rFonts w:ascii="Arial" w:hAnsi="Arial" w:cs="Arial"/>
                <w:sz w:val="20"/>
                <w:szCs w:val="20"/>
              </w:rPr>
            </w:pPr>
          </w:p>
          <w:p w:rsidR="00072818" w:rsidRPr="00940A4D" w:rsidRDefault="00072818" w:rsidP="00072818">
            <w:pPr>
              <w:rPr>
                <w:rFonts w:ascii="Arial" w:hAnsi="Arial" w:cs="Arial"/>
                <w:sz w:val="20"/>
                <w:szCs w:val="20"/>
              </w:rPr>
            </w:pPr>
          </w:p>
        </w:tc>
      </w:tr>
      <w:tr w:rsidR="0074324B" w:rsidRPr="00C84ECA" w:rsidTr="00B00255">
        <w:tblPrEx>
          <w:shd w:val="clear" w:color="auto" w:fill="auto"/>
        </w:tblPrEx>
        <w:trPr>
          <w:trHeight w:val="1440"/>
        </w:trPr>
        <w:tc>
          <w:tcPr>
            <w:tcW w:w="1703" w:type="dxa"/>
            <w:shd w:val="clear" w:color="auto" w:fill="auto"/>
            <w:tcMar>
              <w:top w:w="100" w:type="dxa"/>
              <w:left w:w="100" w:type="dxa"/>
              <w:bottom w:w="100" w:type="dxa"/>
              <w:right w:w="100" w:type="dxa"/>
            </w:tcMar>
          </w:tcPr>
          <w:p w:rsidR="00535EBC" w:rsidRDefault="00535EBC" w:rsidP="00535EBC">
            <w:pPr>
              <w:pStyle w:val="Formatlibre"/>
              <w:rPr>
                <w:rFonts w:ascii="Arial" w:hAnsi="Arial" w:cs="Arial"/>
                <w:sz w:val="20"/>
                <w:szCs w:val="20"/>
              </w:rPr>
            </w:pPr>
            <w:r>
              <w:rPr>
                <w:rFonts w:ascii="Arial" w:hAnsi="Arial" w:cs="Arial"/>
                <w:sz w:val="20"/>
                <w:szCs w:val="20"/>
                <w:lang w:val="en"/>
              </w:rPr>
              <w:t>3. Safety observation</w:t>
            </w:r>
          </w:p>
          <w:p w:rsidR="00535EBC" w:rsidRDefault="00535EBC" w:rsidP="00535EBC">
            <w:pPr>
              <w:pStyle w:val="Formatlibre"/>
              <w:rPr>
                <w:rFonts w:ascii="Arial" w:hAnsi="Arial" w:cs="Arial"/>
                <w:sz w:val="20"/>
                <w:szCs w:val="20"/>
              </w:rPr>
            </w:pPr>
          </w:p>
          <w:p w:rsidR="0074324B" w:rsidRPr="00535EBC" w:rsidRDefault="00535EBC" w:rsidP="00535EBC">
            <w:pPr>
              <w:jc w:val="center"/>
            </w:pPr>
            <w:r>
              <w:rPr>
                <w:rFonts w:ascii="Arial" w:hAnsi="Arial" w:cs="Arial"/>
                <w:sz w:val="20"/>
                <w:szCs w:val="20"/>
                <w:lang w:val="en"/>
              </w:rPr>
              <w:t>5 minutes</w:t>
            </w:r>
            <w:r>
              <w:rPr>
                <w:rFonts w:ascii="Arial" w:hAnsi="Arial" w:cs="Arial"/>
                <w:sz w:val="20"/>
                <w:szCs w:val="20"/>
                <w:lang w:val="en"/>
              </w:rPr>
              <w:tab/>
              <w:t>20 minutes</w:t>
            </w:r>
          </w:p>
        </w:tc>
        <w:tc>
          <w:tcPr>
            <w:tcW w:w="5101" w:type="dxa"/>
            <w:shd w:val="clear" w:color="auto" w:fill="auto"/>
            <w:tcMar>
              <w:top w:w="100" w:type="dxa"/>
              <w:left w:w="100" w:type="dxa"/>
              <w:bottom w:w="100" w:type="dxa"/>
              <w:right w:w="100" w:type="dxa"/>
            </w:tcMar>
          </w:tcPr>
          <w:p w:rsidR="0074324B" w:rsidRPr="005B5C04" w:rsidRDefault="0074324B" w:rsidP="00072818">
            <w:pPr>
              <w:pStyle w:val="Formatlibre"/>
              <w:rPr>
                <w:rFonts w:ascii="Arial" w:hAnsi="Arial" w:cs="Arial"/>
                <w:sz w:val="20"/>
                <w:szCs w:val="20"/>
                <w:highlight w:val="yellow"/>
                <w:lang w:val="en-US"/>
              </w:rPr>
            </w:pPr>
            <w:r>
              <w:rPr>
                <w:rFonts w:ascii="Arial" w:hAnsi="Arial" w:cs="Arial"/>
                <w:sz w:val="20"/>
                <w:szCs w:val="20"/>
                <w:highlight w:val="yellow"/>
                <w:lang w:val="en"/>
              </w:rPr>
              <w:t>To intervene, before using the Stop Card, it is advisable to carry out a safety observation.</w:t>
            </w:r>
          </w:p>
        </w:tc>
        <w:tc>
          <w:tcPr>
            <w:tcW w:w="7655" w:type="dxa"/>
            <w:shd w:val="clear" w:color="auto" w:fill="auto"/>
            <w:tcMar>
              <w:top w:w="100" w:type="dxa"/>
              <w:left w:w="100" w:type="dxa"/>
              <w:bottom w:w="100" w:type="dxa"/>
              <w:right w:w="100" w:type="dxa"/>
            </w:tcMar>
          </w:tcPr>
          <w:p w:rsidR="0074324B" w:rsidRPr="00614A6C" w:rsidRDefault="0074324B" w:rsidP="0074324B">
            <w:pPr>
              <w:pStyle w:val="Paragraphedeliste"/>
              <w:ind w:left="120"/>
              <w:jc w:val="center"/>
              <w:rPr>
                <w:rFonts w:ascii="Arial" w:hAnsi="Arial" w:cs="Arial"/>
                <w:b/>
                <w:noProof/>
                <w:sz w:val="20"/>
                <w:szCs w:val="20"/>
              </w:rPr>
            </w:pPr>
            <w:r>
              <w:rPr>
                <w:rFonts w:ascii="Arial" w:hAnsi="Arial" w:cs="Arial"/>
                <w:b/>
                <w:bCs/>
                <w:noProof/>
                <w:sz w:val="20"/>
                <w:szCs w:val="20"/>
                <w:lang w:val="en"/>
              </w:rPr>
              <w:t>What is a safety observation?</w:t>
            </w:r>
          </w:p>
          <w:p w:rsidR="0074324B" w:rsidRPr="00614A6C" w:rsidRDefault="0074324B" w:rsidP="0074324B">
            <w:pPr>
              <w:pStyle w:val="Paragraphedeliste"/>
              <w:ind w:left="120"/>
              <w:jc w:val="center"/>
              <w:rPr>
                <w:rFonts w:ascii="Arial" w:hAnsi="Arial" w:cs="Arial"/>
                <w:noProof/>
                <w:sz w:val="20"/>
                <w:szCs w:val="20"/>
              </w:rPr>
            </w:pPr>
          </w:p>
          <w:p w:rsidR="0074324B" w:rsidRPr="00614A6C" w:rsidRDefault="0074324B" w:rsidP="0074324B">
            <w:pPr>
              <w:pStyle w:val="Paragraphedeliste"/>
              <w:ind w:left="120"/>
              <w:rPr>
                <w:rFonts w:ascii="Arial" w:hAnsi="Arial" w:cs="Arial"/>
                <w:noProof/>
                <w:sz w:val="20"/>
                <w:szCs w:val="20"/>
              </w:rPr>
            </w:pPr>
            <w:r>
              <w:rPr>
                <w:rFonts w:ascii="Arial" w:hAnsi="Arial" w:cs="Arial"/>
                <w:noProof/>
                <w:sz w:val="20"/>
                <w:szCs w:val="20"/>
                <w:lang w:val="en"/>
              </w:rPr>
              <w:t>It is a simple, open discussion which allows you to (potentially) introduce the Stop Card.</w:t>
            </w:r>
          </w:p>
          <w:p w:rsidR="0074324B" w:rsidRPr="00614A6C" w:rsidRDefault="0074324B" w:rsidP="0074324B">
            <w:pPr>
              <w:pStyle w:val="Paragraphedeliste"/>
              <w:ind w:left="120"/>
              <w:rPr>
                <w:rFonts w:ascii="Arial" w:hAnsi="Arial" w:cs="Arial"/>
                <w:noProof/>
                <w:sz w:val="20"/>
                <w:szCs w:val="20"/>
              </w:rPr>
            </w:pPr>
            <w:r>
              <w:rPr>
                <w:rFonts w:ascii="Arial" w:hAnsi="Arial" w:cs="Arial"/>
                <w:noProof/>
                <w:sz w:val="20"/>
                <w:szCs w:val="20"/>
                <w:lang w:val="en"/>
              </w:rPr>
              <w:t>It enables you to make contact with the person by asking them appropriate questions to check that they are aware of the potential risk that they are taking.</w:t>
            </w:r>
          </w:p>
          <w:p w:rsidR="0074324B" w:rsidRPr="00614A6C" w:rsidRDefault="0074324B" w:rsidP="0074324B">
            <w:pPr>
              <w:pStyle w:val="Paragraphedeliste"/>
              <w:ind w:left="120"/>
              <w:rPr>
                <w:rFonts w:ascii="Arial" w:hAnsi="Arial" w:cs="Arial"/>
                <w:noProof/>
                <w:sz w:val="20"/>
                <w:szCs w:val="20"/>
              </w:rPr>
            </w:pPr>
          </w:p>
          <w:p w:rsidR="0074324B" w:rsidRPr="00614A6C" w:rsidRDefault="0074324B" w:rsidP="0074324B">
            <w:pPr>
              <w:pStyle w:val="Paragraphedeliste"/>
              <w:ind w:left="120"/>
              <w:rPr>
                <w:rFonts w:ascii="Arial" w:hAnsi="Arial" w:cs="Arial"/>
                <w:noProof/>
                <w:sz w:val="20"/>
                <w:szCs w:val="20"/>
              </w:rPr>
            </w:pPr>
            <w:r>
              <w:rPr>
                <w:rFonts w:ascii="Arial" w:hAnsi="Arial" w:cs="Arial"/>
                <w:noProof/>
                <w:sz w:val="20"/>
                <w:szCs w:val="20"/>
                <w:lang w:val="en"/>
              </w:rPr>
              <w:t xml:space="preserve">Before intervening, you should analyze the context so you can decide on the most appropriate moment to intervene. Depending on the circumstances: </w:t>
            </w:r>
          </w:p>
          <w:p w:rsidR="0074324B" w:rsidRPr="00614A6C" w:rsidRDefault="0074324B" w:rsidP="0074324B">
            <w:pPr>
              <w:pStyle w:val="Paragraphedeliste"/>
              <w:numPr>
                <w:ilvl w:val="0"/>
                <w:numId w:val="12"/>
              </w:numPr>
              <w:rPr>
                <w:rFonts w:ascii="Arial" w:hAnsi="Arial" w:cs="Arial"/>
                <w:noProof/>
                <w:sz w:val="20"/>
                <w:szCs w:val="20"/>
              </w:rPr>
            </w:pPr>
            <w:r>
              <w:rPr>
                <w:rFonts w:ascii="Arial" w:hAnsi="Arial" w:cs="Arial"/>
                <w:noProof/>
                <w:sz w:val="20"/>
                <w:szCs w:val="20"/>
                <w:lang w:val="en"/>
              </w:rPr>
              <w:t xml:space="preserve">the intervention must be immediate; </w:t>
            </w:r>
          </w:p>
          <w:p w:rsidR="0074324B" w:rsidRPr="00614A6C" w:rsidRDefault="0074324B" w:rsidP="0074324B">
            <w:pPr>
              <w:pStyle w:val="Paragraphedeliste"/>
              <w:numPr>
                <w:ilvl w:val="0"/>
                <w:numId w:val="12"/>
              </w:numPr>
              <w:rPr>
                <w:rFonts w:ascii="Arial" w:hAnsi="Arial" w:cs="Arial"/>
                <w:noProof/>
                <w:sz w:val="20"/>
                <w:szCs w:val="20"/>
              </w:rPr>
            </w:pPr>
            <w:r>
              <w:rPr>
                <w:rFonts w:ascii="Arial" w:hAnsi="Arial" w:cs="Arial"/>
                <w:noProof/>
                <w:sz w:val="20"/>
                <w:szCs w:val="20"/>
                <w:lang w:val="en"/>
              </w:rPr>
              <w:t xml:space="preserve">the intervention may be performed in public, or else in private to avoid the risk of stigmatization. </w:t>
            </w:r>
          </w:p>
          <w:p w:rsidR="0074324B" w:rsidRDefault="0074324B" w:rsidP="0074324B">
            <w:pPr>
              <w:pStyle w:val="Paragraphedeliste"/>
              <w:ind w:left="120"/>
              <w:rPr>
                <w:rFonts w:ascii="Arial" w:hAnsi="Arial" w:cs="Arial"/>
                <w:noProof/>
                <w:sz w:val="20"/>
                <w:szCs w:val="20"/>
              </w:rPr>
            </w:pPr>
            <w:r>
              <w:rPr>
                <w:rFonts w:ascii="Arial" w:hAnsi="Arial" w:cs="Arial"/>
                <w:noProof/>
                <w:sz w:val="20"/>
                <w:szCs w:val="20"/>
                <w:lang w:val="en"/>
              </w:rPr>
              <w:t xml:space="preserve">An intervention must always be conducted in a friendly and open-minded manner. </w:t>
            </w:r>
          </w:p>
          <w:p w:rsidR="0074324B" w:rsidRPr="00614A6C" w:rsidRDefault="0074324B" w:rsidP="0074324B">
            <w:pPr>
              <w:pStyle w:val="Paragraphedeliste"/>
              <w:ind w:left="120"/>
              <w:rPr>
                <w:rFonts w:ascii="Arial" w:hAnsi="Arial" w:cs="Arial"/>
                <w:noProof/>
                <w:sz w:val="20"/>
                <w:szCs w:val="20"/>
              </w:rPr>
            </w:pPr>
            <w:r>
              <w:rPr>
                <w:rFonts w:ascii="Arial" w:hAnsi="Arial" w:cs="Arial"/>
                <w:noProof/>
                <w:sz w:val="20"/>
                <w:szCs w:val="20"/>
                <w:lang w:val="en"/>
              </w:rPr>
              <w:t xml:space="preserve">This means you must always begin by assuming that you have observed or understood the situation incorrectly, and only then should you question the person. It is important to avoid giving the person the impression that they are at fault by using words that will establish mutual respect, which will pave the way for the right questions to be asked. </w:t>
            </w:r>
          </w:p>
          <w:p w:rsidR="0074324B" w:rsidRDefault="0074324B" w:rsidP="0074324B">
            <w:pPr>
              <w:rPr>
                <w:rFonts w:ascii="Arial" w:hAnsi="Arial" w:cs="Arial"/>
                <w:noProof/>
                <w:sz w:val="20"/>
                <w:szCs w:val="20"/>
              </w:rPr>
            </w:pPr>
            <w:r>
              <w:rPr>
                <w:rFonts w:ascii="Arial" w:hAnsi="Arial" w:cs="Arial"/>
                <w:noProof/>
                <w:sz w:val="20"/>
                <w:szCs w:val="20"/>
                <w:lang w:val="en"/>
              </w:rPr>
              <w:t>The guiding principle of an intervention is to investigate the causes of inappropriate behavior and to discuss the consequences of this behavior.</w:t>
            </w:r>
          </w:p>
          <w:p w:rsidR="00535EBC" w:rsidRDefault="00535EBC" w:rsidP="0074324B">
            <w:pPr>
              <w:rPr>
                <w:rFonts w:ascii="Arial" w:hAnsi="Arial" w:cs="Arial"/>
                <w:noProof/>
                <w:sz w:val="20"/>
                <w:szCs w:val="20"/>
              </w:rPr>
            </w:pPr>
          </w:p>
          <w:p w:rsidR="00535EBC" w:rsidRDefault="00535EBC" w:rsidP="0074324B">
            <w:pPr>
              <w:rPr>
                <w:rFonts w:ascii="Arial" w:hAnsi="Arial" w:cs="Arial"/>
                <w:noProof/>
                <w:sz w:val="20"/>
                <w:szCs w:val="20"/>
              </w:rPr>
            </w:pPr>
          </w:p>
        </w:tc>
      </w:tr>
      <w:tr w:rsidR="007D5B3B" w:rsidRPr="00C84ECA" w:rsidTr="00B00255">
        <w:tblPrEx>
          <w:shd w:val="clear" w:color="auto" w:fill="auto"/>
        </w:tblPrEx>
        <w:trPr>
          <w:trHeight w:val="464"/>
        </w:trPr>
        <w:tc>
          <w:tcPr>
            <w:tcW w:w="1703" w:type="dxa"/>
            <w:shd w:val="clear" w:color="auto" w:fill="auto"/>
            <w:tcMar>
              <w:top w:w="100" w:type="dxa"/>
              <w:left w:w="100" w:type="dxa"/>
              <w:bottom w:w="100" w:type="dxa"/>
              <w:right w:w="100" w:type="dxa"/>
            </w:tcMar>
          </w:tcPr>
          <w:p w:rsidR="007D5B3B" w:rsidRPr="005B5C04" w:rsidRDefault="00535EBC" w:rsidP="00F06B6D">
            <w:pPr>
              <w:pStyle w:val="Formatlibre"/>
              <w:rPr>
                <w:rFonts w:ascii="Arial" w:hAnsi="Arial" w:cs="Arial"/>
                <w:sz w:val="20"/>
                <w:szCs w:val="20"/>
                <w:lang w:val="en-US"/>
              </w:rPr>
            </w:pPr>
            <w:r>
              <w:rPr>
                <w:rFonts w:ascii="Arial" w:hAnsi="Arial" w:cs="Arial"/>
                <w:sz w:val="20"/>
                <w:szCs w:val="20"/>
                <w:lang w:val="en"/>
              </w:rPr>
              <w:t>4. The situations in which to use it</w:t>
            </w:r>
          </w:p>
          <w:p w:rsidR="007D5B3B" w:rsidRPr="005B5C04" w:rsidRDefault="007D5B3B" w:rsidP="00F06B6D">
            <w:pPr>
              <w:pStyle w:val="Formatlibre"/>
              <w:rPr>
                <w:rFonts w:ascii="Arial" w:hAnsi="Arial" w:cs="Arial"/>
                <w:sz w:val="20"/>
                <w:szCs w:val="20"/>
                <w:lang w:val="en-US"/>
              </w:rPr>
            </w:pPr>
          </w:p>
          <w:p w:rsidR="007D5B3B" w:rsidRPr="00940A4D" w:rsidRDefault="007D5B3B" w:rsidP="00535EBC">
            <w:pPr>
              <w:pStyle w:val="Formatlibre"/>
              <w:rPr>
                <w:rFonts w:ascii="Arial" w:hAnsi="Arial" w:cs="Arial"/>
                <w:sz w:val="20"/>
                <w:szCs w:val="20"/>
              </w:rPr>
            </w:pPr>
            <w:r>
              <w:rPr>
                <w:rFonts w:ascii="Arial" w:hAnsi="Arial" w:cs="Arial"/>
                <w:sz w:val="20"/>
                <w:szCs w:val="20"/>
                <w:lang w:val="en"/>
              </w:rPr>
              <w:t>10 minutes</w:t>
            </w:r>
            <w:r>
              <w:rPr>
                <w:rFonts w:ascii="Arial" w:hAnsi="Arial" w:cs="Arial"/>
                <w:sz w:val="20"/>
                <w:szCs w:val="20"/>
                <w:lang w:val="en"/>
              </w:rPr>
              <w:tab/>
              <w:t>30 minutes</w:t>
            </w:r>
          </w:p>
        </w:tc>
        <w:tc>
          <w:tcPr>
            <w:tcW w:w="5101" w:type="dxa"/>
            <w:shd w:val="clear" w:color="auto" w:fill="auto"/>
            <w:tcMar>
              <w:top w:w="100" w:type="dxa"/>
              <w:left w:w="100" w:type="dxa"/>
              <w:bottom w:w="100" w:type="dxa"/>
              <w:right w:w="100" w:type="dxa"/>
            </w:tcMar>
          </w:tcPr>
          <w:p w:rsidR="00B00255" w:rsidRPr="005B5C04" w:rsidRDefault="00B00255" w:rsidP="00B00255">
            <w:pPr>
              <w:pStyle w:val="Formatlibre"/>
              <w:rPr>
                <w:rFonts w:ascii="Arial" w:hAnsi="Arial" w:cs="Arial"/>
                <w:sz w:val="20"/>
                <w:szCs w:val="20"/>
                <w:lang w:val="en-US"/>
              </w:rPr>
            </w:pPr>
            <w:r>
              <w:rPr>
                <w:rFonts w:ascii="Arial" w:hAnsi="Arial" w:cs="Arial"/>
                <w:b/>
                <w:bCs/>
                <w:sz w:val="20"/>
                <w:szCs w:val="20"/>
                <w:highlight w:val="yellow"/>
                <w:lang w:val="en"/>
              </w:rPr>
              <w:t>Ask</w:t>
            </w:r>
            <w:r>
              <w:rPr>
                <w:rFonts w:ascii="Arial" w:hAnsi="Arial" w:cs="Arial"/>
                <w:sz w:val="20"/>
                <w:szCs w:val="20"/>
                <w:lang w:val="en"/>
              </w:rPr>
              <w:t>:</w:t>
            </w:r>
          </w:p>
          <w:p w:rsidR="00B00255" w:rsidRPr="00160DDF" w:rsidRDefault="00B00255" w:rsidP="00B00255">
            <w:pPr>
              <w:rPr>
                <w:rFonts w:ascii="Arial" w:hAnsi="Arial" w:cs="Arial"/>
                <w:i/>
                <w:sz w:val="20"/>
                <w:szCs w:val="20"/>
              </w:rPr>
            </w:pPr>
            <w:r>
              <w:rPr>
                <w:rFonts w:ascii="Arial" w:hAnsi="Arial" w:cs="Arial"/>
                <w:i/>
                <w:iCs/>
                <w:sz w:val="20"/>
                <w:szCs w:val="20"/>
                <w:lang w:val="en"/>
              </w:rPr>
              <w:t xml:space="preserve">“What risk situations do you think exist in offices? </w:t>
            </w:r>
          </w:p>
          <w:p w:rsidR="00B00255" w:rsidRPr="00160DDF" w:rsidRDefault="00B00255" w:rsidP="00B00255">
            <w:pPr>
              <w:rPr>
                <w:rFonts w:ascii="Arial" w:hAnsi="Arial" w:cs="Arial"/>
                <w:i/>
                <w:sz w:val="20"/>
                <w:szCs w:val="20"/>
              </w:rPr>
            </w:pPr>
            <w:r>
              <w:rPr>
                <w:rFonts w:ascii="Arial" w:hAnsi="Arial" w:cs="Arial"/>
                <w:i/>
                <w:iCs/>
                <w:sz w:val="20"/>
                <w:szCs w:val="20"/>
                <w:lang w:val="en"/>
              </w:rPr>
              <w:t>In which you should use it?"</w:t>
            </w:r>
          </w:p>
          <w:p w:rsidR="00B00255" w:rsidRPr="005B5C04" w:rsidRDefault="00B00255" w:rsidP="00B00255">
            <w:pPr>
              <w:pStyle w:val="Formatlibre"/>
              <w:rPr>
                <w:rFonts w:ascii="Arial" w:hAnsi="Arial" w:cs="Arial"/>
                <w:sz w:val="20"/>
                <w:szCs w:val="20"/>
                <w:lang w:val="en-US"/>
              </w:rPr>
            </w:pPr>
          </w:p>
          <w:p w:rsidR="004D0C82" w:rsidRPr="005B5C04" w:rsidRDefault="00B00255" w:rsidP="00B30B9C">
            <w:pPr>
              <w:pStyle w:val="Formatlibre"/>
              <w:rPr>
                <w:rFonts w:ascii="Arial" w:hAnsi="Arial" w:cs="Arial"/>
                <w:sz w:val="20"/>
                <w:szCs w:val="20"/>
                <w:highlight w:val="yellow"/>
                <w:lang w:val="en-US"/>
              </w:rPr>
            </w:pPr>
            <w:r>
              <w:rPr>
                <w:rFonts w:ascii="Arial" w:hAnsi="Arial" w:cs="Arial"/>
                <w:b/>
                <w:bCs/>
                <w:sz w:val="20"/>
                <w:szCs w:val="20"/>
                <w:highlight w:val="yellow"/>
                <w:lang w:val="en"/>
              </w:rPr>
              <w:t>Summarize</w:t>
            </w:r>
            <w:r>
              <w:rPr>
                <w:rFonts w:ascii="Arial" w:hAnsi="Arial" w:cs="Arial"/>
                <w:sz w:val="20"/>
                <w:szCs w:val="20"/>
                <w:highlight w:val="yellow"/>
                <w:lang w:val="en"/>
              </w:rPr>
              <w:t xml:space="preserve"> participants' answers, then establish the link with the following exercise.</w:t>
            </w:r>
          </w:p>
          <w:p w:rsidR="00B00255" w:rsidRPr="005B5C04" w:rsidRDefault="00B00255" w:rsidP="00B30B9C">
            <w:pPr>
              <w:pStyle w:val="Formatlibre"/>
              <w:rPr>
                <w:rFonts w:ascii="Arial" w:hAnsi="Arial" w:cs="Arial"/>
                <w:sz w:val="20"/>
                <w:szCs w:val="20"/>
                <w:highlight w:val="yellow"/>
                <w:lang w:val="en-US"/>
              </w:rPr>
            </w:pPr>
          </w:p>
          <w:p w:rsidR="00535EBC" w:rsidRPr="005B5C04" w:rsidRDefault="00535EBC" w:rsidP="00B30B9C">
            <w:pPr>
              <w:pStyle w:val="Formatlibre"/>
              <w:rPr>
                <w:rFonts w:ascii="Arial" w:hAnsi="Arial" w:cs="Arial"/>
                <w:sz w:val="20"/>
                <w:szCs w:val="20"/>
                <w:highlight w:val="yellow"/>
                <w:lang w:val="en-US"/>
              </w:rPr>
            </w:pPr>
          </w:p>
          <w:p w:rsidR="00535EBC" w:rsidRPr="005B5C04" w:rsidRDefault="00535EBC" w:rsidP="00B30B9C">
            <w:pPr>
              <w:pStyle w:val="Formatlibre"/>
              <w:rPr>
                <w:rFonts w:ascii="Arial" w:hAnsi="Arial" w:cs="Arial"/>
                <w:sz w:val="20"/>
                <w:szCs w:val="20"/>
                <w:highlight w:val="yellow"/>
                <w:lang w:val="en-US"/>
              </w:rPr>
            </w:pPr>
          </w:p>
          <w:p w:rsidR="00535EBC" w:rsidRPr="005B5C04" w:rsidRDefault="00535EBC" w:rsidP="00B30B9C">
            <w:pPr>
              <w:pStyle w:val="Formatlibre"/>
              <w:rPr>
                <w:rFonts w:ascii="Arial" w:hAnsi="Arial" w:cs="Arial"/>
                <w:sz w:val="20"/>
                <w:szCs w:val="20"/>
                <w:highlight w:val="yellow"/>
                <w:lang w:val="en-US"/>
              </w:rPr>
            </w:pPr>
          </w:p>
          <w:p w:rsidR="00535EBC" w:rsidRPr="005B5C04" w:rsidRDefault="00535EBC" w:rsidP="00B30B9C">
            <w:pPr>
              <w:pStyle w:val="Formatlibre"/>
              <w:rPr>
                <w:rFonts w:ascii="Arial" w:hAnsi="Arial" w:cs="Arial"/>
                <w:sz w:val="20"/>
                <w:szCs w:val="20"/>
                <w:highlight w:val="yellow"/>
                <w:lang w:val="en-US"/>
              </w:rPr>
            </w:pPr>
          </w:p>
          <w:p w:rsidR="00535EBC" w:rsidRPr="005B5C04" w:rsidRDefault="00535EBC" w:rsidP="00B30B9C">
            <w:pPr>
              <w:pStyle w:val="Formatlibre"/>
              <w:rPr>
                <w:rFonts w:ascii="Arial" w:hAnsi="Arial" w:cs="Arial"/>
                <w:sz w:val="20"/>
                <w:szCs w:val="20"/>
                <w:highlight w:val="yellow"/>
                <w:lang w:val="en-US"/>
              </w:rPr>
            </w:pPr>
          </w:p>
        </w:tc>
        <w:tc>
          <w:tcPr>
            <w:tcW w:w="7655" w:type="dxa"/>
            <w:shd w:val="clear" w:color="auto" w:fill="auto"/>
            <w:tcMar>
              <w:top w:w="100" w:type="dxa"/>
              <w:left w:w="100" w:type="dxa"/>
              <w:bottom w:w="100" w:type="dxa"/>
              <w:right w:w="100" w:type="dxa"/>
            </w:tcMar>
          </w:tcPr>
          <w:p w:rsidR="007D5B3B" w:rsidRDefault="007D5B3B" w:rsidP="00B00255">
            <w:pPr>
              <w:rPr>
                <w:rFonts w:ascii="Arial" w:hAnsi="Arial" w:cs="Arial"/>
                <w:sz w:val="20"/>
                <w:szCs w:val="20"/>
              </w:rPr>
            </w:pPr>
          </w:p>
          <w:p w:rsidR="00B00255" w:rsidRDefault="00B00255" w:rsidP="00B00255">
            <w:pPr>
              <w:rPr>
                <w:rFonts w:ascii="Arial" w:hAnsi="Arial" w:cs="Arial"/>
                <w:sz w:val="20"/>
                <w:szCs w:val="20"/>
              </w:rPr>
            </w:pPr>
          </w:p>
          <w:p w:rsidR="00B00255" w:rsidRDefault="00B00255" w:rsidP="00B00255">
            <w:pPr>
              <w:rPr>
                <w:rFonts w:ascii="Arial" w:hAnsi="Arial" w:cs="Arial"/>
                <w:sz w:val="20"/>
                <w:szCs w:val="20"/>
              </w:rPr>
            </w:pPr>
          </w:p>
          <w:p w:rsidR="00B00255" w:rsidRDefault="00B00255" w:rsidP="00B00255">
            <w:pPr>
              <w:rPr>
                <w:rFonts w:ascii="Arial" w:hAnsi="Arial" w:cs="Arial"/>
                <w:sz w:val="20"/>
                <w:szCs w:val="20"/>
              </w:rPr>
            </w:pPr>
          </w:p>
          <w:p w:rsidR="00B00255" w:rsidRDefault="00B00255" w:rsidP="00B00255">
            <w:pPr>
              <w:rPr>
                <w:rFonts w:ascii="Arial" w:hAnsi="Arial" w:cs="Arial"/>
                <w:sz w:val="20"/>
                <w:szCs w:val="20"/>
              </w:rPr>
            </w:pPr>
          </w:p>
          <w:p w:rsidR="0023000D" w:rsidRPr="00B00255" w:rsidRDefault="00B00255" w:rsidP="00B00255">
            <w:pPr>
              <w:rPr>
                <w:rFonts w:ascii="Arial" w:hAnsi="Arial" w:cs="Arial"/>
                <w:sz w:val="20"/>
                <w:szCs w:val="20"/>
              </w:rPr>
            </w:pPr>
            <w:r>
              <w:rPr>
                <w:rFonts w:ascii="Arial" w:hAnsi="Arial" w:cs="Arial"/>
                <w:sz w:val="20"/>
                <w:szCs w:val="20"/>
                <w:lang w:val="en"/>
              </w:rPr>
              <w:t>Overview slide presenting potential situations in offices (to be adapted according to the site/subsidiary)</w:t>
            </w:r>
          </w:p>
        </w:tc>
      </w:tr>
      <w:tr w:rsidR="007D5B3B" w:rsidRPr="00940A4D" w:rsidTr="00B00255">
        <w:tblPrEx>
          <w:shd w:val="clear" w:color="auto" w:fill="auto"/>
        </w:tblPrEx>
        <w:trPr>
          <w:trHeight w:val="561"/>
        </w:trPr>
        <w:tc>
          <w:tcPr>
            <w:tcW w:w="1703" w:type="dxa"/>
            <w:shd w:val="clear" w:color="auto" w:fill="auto"/>
            <w:tcMar>
              <w:top w:w="100" w:type="dxa"/>
              <w:left w:w="100" w:type="dxa"/>
              <w:bottom w:w="100" w:type="dxa"/>
              <w:right w:w="100" w:type="dxa"/>
            </w:tcMar>
          </w:tcPr>
          <w:p w:rsidR="00E10D0D" w:rsidRPr="005B5C04" w:rsidRDefault="00535EBC" w:rsidP="00F06B6D">
            <w:pPr>
              <w:pStyle w:val="Formatlibre"/>
              <w:rPr>
                <w:rFonts w:ascii="Arial" w:hAnsi="Arial" w:cs="Arial"/>
                <w:sz w:val="20"/>
                <w:szCs w:val="20"/>
                <w:lang w:val="en-US"/>
              </w:rPr>
            </w:pPr>
            <w:r>
              <w:rPr>
                <w:rFonts w:ascii="Arial" w:hAnsi="Arial" w:cs="Arial"/>
                <w:sz w:val="20"/>
                <w:szCs w:val="20"/>
                <w:lang w:val="en"/>
              </w:rPr>
              <w:t>5. Train yourself to use it</w:t>
            </w:r>
          </w:p>
          <w:p w:rsidR="00B00255" w:rsidRPr="005B5C04" w:rsidRDefault="00B00255" w:rsidP="00B00255">
            <w:pPr>
              <w:pStyle w:val="Formatlibre"/>
              <w:rPr>
                <w:rFonts w:ascii="Arial" w:hAnsi="Arial" w:cs="Arial"/>
                <w:sz w:val="20"/>
                <w:szCs w:val="20"/>
                <w:lang w:val="en-US"/>
              </w:rPr>
            </w:pPr>
          </w:p>
          <w:p w:rsidR="007D5B3B" w:rsidRPr="005B5C04" w:rsidRDefault="00535EBC" w:rsidP="00B00255">
            <w:pPr>
              <w:pStyle w:val="Formatlibre"/>
              <w:rPr>
                <w:rFonts w:ascii="Arial" w:hAnsi="Arial" w:cs="Arial"/>
                <w:sz w:val="20"/>
                <w:szCs w:val="20"/>
                <w:lang w:val="en-US"/>
              </w:rPr>
            </w:pPr>
            <w:r>
              <w:rPr>
                <w:rFonts w:ascii="Arial" w:hAnsi="Arial" w:cs="Arial"/>
                <w:sz w:val="20"/>
                <w:szCs w:val="20"/>
                <w:lang w:val="en"/>
              </w:rPr>
              <w:t>25 minutes</w:t>
            </w:r>
            <w:r>
              <w:rPr>
                <w:rFonts w:ascii="Arial" w:hAnsi="Arial" w:cs="Arial"/>
                <w:sz w:val="20"/>
                <w:szCs w:val="20"/>
                <w:lang w:val="en"/>
              </w:rPr>
              <w:tab/>
              <w:t>55 minutes</w:t>
            </w:r>
          </w:p>
        </w:tc>
        <w:tc>
          <w:tcPr>
            <w:tcW w:w="5101" w:type="dxa"/>
            <w:shd w:val="clear" w:color="auto" w:fill="auto"/>
            <w:tcMar>
              <w:top w:w="100" w:type="dxa"/>
              <w:left w:w="100" w:type="dxa"/>
              <w:bottom w:w="100" w:type="dxa"/>
              <w:right w:w="100" w:type="dxa"/>
            </w:tcMar>
          </w:tcPr>
          <w:p w:rsidR="0023000D" w:rsidRPr="005B5C04" w:rsidRDefault="0023000D" w:rsidP="00F041CD">
            <w:pPr>
              <w:pStyle w:val="Formatlibre"/>
              <w:rPr>
                <w:rFonts w:ascii="Arial" w:hAnsi="Arial" w:cs="Arial"/>
                <w:b/>
                <w:sz w:val="20"/>
                <w:szCs w:val="20"/>
                <w:lang w:val="en-US"/>
              </w:rPr>
            </w:pPr>
            <w:r>
              <w:rPr>
                <w:rFonts w:ascii="Arial" w:hAnsi="Arial" w:cs="Arial"/>
                <w:b/>
                <w:bCs/>
                <w:sz w:val="20"/>
                <w:szCs w:val="20"/>
                <w:lang w:val="en"/>
              </w:rPr>
              <w:t>Simulation</w:t>
            </w:r>
          </w:p>
          <w:p w:rsidR="0023000D" w:rsidRPr="00C84ECA" w:rsidRDefault="0023000D" w:rsidP="0023000D">
            <w:pPr>
              <w:pStyle w:val="Paragraphedeliste"/>
              <w:ind w:left="0"/>
              <w:rPr>
                <w:rFonts w:ascii="Arial" w:hAnsi="Arial" w:cs="Arial"/>
                <w:sz w:val="20"/>
                <w:szCs w:val="20"/>
              </w:rPr>
            </w:pPr>
            <w:r>
              <w:rPr>
                <w:rFonts w:ascii="Arial" w:hAnsi="Arial" w:cs="Arial"/>
                <w:sz w:val="20"/>
                <w:szCs w:val="20"/>
                <w:lang w:val="en"/>
              </w:rPr>
              <w:t>Use the illustrations proposed in the &lt;StopCard_FPA_Exemples-utilization_hors-ops-industrielles_FR.pdf&gt; [StopCard_FPA_Examples-use_excl-industrial-ops] file</w:t>
            </w:r>
          </w:p>
          <w:p w:rsidR="0023000D" w:rsidRPr="005B5C04" w:rsidRDefault="0023000D" w:rsidP="0023000D">
            <w:pPr>
              <w:pStyle w:val="Formatlibre"/>
              <w:rPr>
                <w:rFonts w:ascii="Arial" w:hAnsi="Arial" w:cs="Arial"/>
                <w:sz w:val="20"/>
                <w:szCs w:val="20"/>
                <w:highlight w:val="yellow"/>
                <w:lang w:val="en-US"/>
              </w:rPr>
            </w:pPr>
          </w:p>
          <w:p w:rsidR="009D1439" w:rsidRPr="005B5C04" w:rsidRDefault="009D1439" w:rsidP="0023000D">
            <w:pPr>
              <w:pStyle w:val="Formatlibre"/>
              <w:rPr>
                <w:rFonts w:ascii="Arial" w:hAnsi="Arial" w:cs="Arial"/>
                <w:sz w:val="20"/>
                <w:szCs w:val="20"/>
                <w:highlight w:val="yellow"/>
                <w:lang w:val="en-US"/>
              </w:rPr>
            </w:pPr>
            <w:r>
              <w:rPr>
                <w:rFonts w:ascii="Arial" w:hAnsi="Arial" w:cs="Arial"/>
                <w:sz w:val="20"/>
                <w:szCs w:val="20"/>
                <w:highlight w:val="yellow"/>
                <w:lang w:val="en"/>
              </w:rPr>
              <w:t>For each illustration:</w:t>
            </w:r>
          </w:p>
          <w:p w:rsidR="00F041CD" w:rsidRPr="005B5C04" w:rsidRDefault="00F041CD" w:rsidP="00F041CD">
            <w:pPr>
              <w:pStyle w:val="Formatlibre"/>
              <w:rPr>
                <w:rFonts w:ascii="Arial" w:hAnsi="Arial" w:cs="Arial"/>
                <w:sz w:val="20"/>
                <w:szCs w:val="20"/>
                <w:highlight w:val="yellow"/>
                <w:lang w:val="en-US"/>
              </w:rPr>
            </w:pPr>
            <w:r>
              <w:rPr>
                <w:rFonts w:ascii="Arial" w:hAnsi="Arial" w:cs="Arial"/>
                <w:sz w:val="20"/>
                <w:szCs w:val="20"/>
                <w:highlight w:val="yellow"/>
                <w:lang w:val="en"/>
              </w:rPr>
              <w:t xml:space="preserve">Ask 2 people to role play the situations (change people for each situation). </w:t>
            </w:r>
          </w:p>
          <w:p w:rsidR="00F041CD" w:rsidRPr="00F041CD" w:rsidRDefault="00F041CD" w:rsidP="00F041CD">
            <w:pPr>
              <w:pStyle w:val="Formatlibre"/>
              <w:rPr>
                <w:rFonts w:ascii="Arial" w:hAnsi="Arial" w:cs="Arial"/>
                <w:sz w:val="20"/>
                <w:szCs w:val="20"/>
                <w:highlight w:val="yellow"/>
              </w:rPr>
            </w:pPr>
            <w:r>
              <w:rPr>
                <w:rFonts w:ascii="Arial" w:hAnsi="Arial" w:cs="Arial"/>
                <w:sz w:val="20"/>
                <w:szCs w:val="20"/>
                <w:highlight w:val="yellow"/>
                <w:lang w:val="en"/>
              </w:rPr>
              <w:t xml:space="preserve">To do this: </w:t>
            </w:r>
          </w:p>
          <w:p w:rsidR="00F041CD" w:rsidRPr="005B5C04" w:rsidRDefault="00F041CD" w:rsidP="00F43498">
            <w:pPr>
              <w:pStyle w:val="Formatlibre"/>
              <w:numPr>
                <w:ilvl w:val="0"/>
                <w:numId w:val="10"/>
              </w:numPr>
              <w:rPr>
                <w:rFonts w:ascii="Arial" w:hAnsi="Arial" w:cs="Arial"/>
                <w:sz w:val="20"/>
                <w:szCs w:val="20"/>
                <w:highlight w:val="yellow"/>
                <w:lang w:val="en-US"/>
              </w:rPr>
            </w:pPr>
            <w:r>
              <w:rPr>
                <w:rFonts w:ascii="Arial" w:hAnsi="Arial" w:cs="Arial"/>
                <w:sz w:val="20"/>
                <w:szCs w:val="20"/>
                <w:highlight w:val="yellow"/>
                <w:lang w:val="en"/>
              </w:rPr>
              <w:t>Present the situation in a few words</w:t>
            </w:r>
          </w:p>
          <w:p w:rsidR="00F041CD" w:rsidRPr="005B5C04" w:rsidRDefault="00F041CD" w:rsidP="00F43498">
            <w:pPr>
              <w:pStyle w:val="Formatlibre"/>
              <w:numPr>
                <w:ilvl w:val="0"/>
                <w:numId w:val="10"/>
              </w:numPr>
              <w:rPr>
                <w:rFonts w:ascii="Arial" w:hAnsi="Arial" w:cs="Arial"/>
                <w:sz w:val="20"/>
                <w:szCs w:val="20"/>
                <w:highlight w:val="yellow"/>
                <w:lang w:val="en-US"/>
              </w:rPr>
            </w:pPr>
            <w:r>
              <w:rPr>
                <w:rFonts w:ascii="Arial" w:hAnsi="Arial" w:cs="Arial"/>
                <w:sz w:val="20"/>
                <w:szCs w:val="20"/>
                <w:highlight w:val="yellow"/>
                <w:lang w:val="en"/>
              </w:rPr>
              <w:t>Ask 2 people to role play (one person using their Stop Card).</w:t>
            </w:r>
          </w:p>
          <w:p w:rsidR="00F041CD" w:rsidRPr="005B5C04" w:rsidRDefault="00F041CD" w:rsidP="00F43498">
            <w:pPr>
              <w:pStyle w:val="Formatlibre"/>
              <w:numPr>
                <w:ilvl w:val="0"/>
                <w:numId w:val="10"/>
              </w:numPr>
              <w:rPr>
                <w:rFonts w:ascii="Arial" w:hAnsi="Arial" w:cs="Arial"/>
                <w:sz w:val="20"/>
                <w:szCs w:val="20"/>
                <w:highlight w:val="yellow"/>
                <w:lang w:val="en-US"/>
              </w:rPr>
            </w:pPr>
            <w:r>
              <w:rPr>
                <w:rFonts w:ascii="Arial" w:hAnsi="Arial" w:cs="Arial"/>
                <w:sz w:val="20"/>
                <w:szCs w:val="20"/>
                <w:highlight w:val="yellow"/>
                <w:lang w:val="en"/>
              </w:rPr>
              <w:t>Once the role play is complete, ask what is correct/in compliance with Stop Card use.</w:t>
            </w:r>
          </w:p>
          <w:p w:rsidR="00F041CD" w:rsidRPr="005B5C04" w:rsidRDefault="00F041CD" w:rsidP="00F43498">
            <w:pPr>
              <w:pStyle w:val="Formatlibre"/>
              <w:numPr>
                <w:ilvl w:val="0"/>
                <w:numId w:val="10"/>
              </w:numPr>
              <w:rPr>
                <w:rFonts w:ascii="Arial" w:hAnsi="Arial" w:cs="Arial"/>
                <w:sz w:val="20"/>
                <w:szCs w:val="20"/>
                <w:highlight w:val="yellow"/>
                <w:lang w:val="en-US"/>
              </w:rPr>
            </w:pPr>
            <w:r>
              <w:rPr>
                <w:rFonts w:ascii="Arial" w:hAnsi="Arial" w:cs="Arial"/>
                <w:sz w:val="20"/>
                <w:szCs w:val="20"/>
                <w:highlight w:val="yellow"/>
                <w:lang w:val="en"/>
              </w:rPr>
              <w:t>Then ask the others to suggest improvements.</w:t>
            </w:r>
          </w:p>
          <w:p w:rsidR="00F041CD" w:rsidRDefault="00F041CD" w:rsidP="00F43498">
            <w:pPr>
              <w:pStyle w:val="Formatlibre"/>
              <w:numPr>
                <w:ilvl w:val="0"/>
                <w:numId w:val="10"/>
              </w:numPr>
              <w:rPr>
                <w:rFonts w:ascii="Arial" w:hAnsi="Arial" w:cs="Arial"/>
                <w:sz w:val="20"/>
                <w:szCs w:val="20"/>
              </w:rPr>
            </w:pPr>
            <w:r>
              <w:rPr>
                <w:rFonts w:ascii="Arial" w:hAnsi="Arial" w:cs="Arial"/>
                <w:sz w:val="20"/>
                <w:szCs w:val="20"/>
                <w:highlight w:val="yellow"/>
                <w:lang w:val="en"/>
              </w:rPr>
              <w:t>Finally, read the “solution”</w:t>
            </w:r>
          </w:p>
          <w:p w:rsidR="00F041CD" w:rsidRDefault="00F041CD" w:rsidP="00F041CD">
            <w:pPr>
              <w:pStyle w:val="Formatlibre"/>
              <w:rPr>
                <w:rFonts w:ascii="Arial" w:hAnsi="Arial" w:cs="Arial"/>
                <w:sz w:val="20"/>
                <w:szCs w:val="20"/>
              </w:rPr>
            </w:pPr>
          </w:p>
          <w:p w:rsidR="00F041CD" w:rsidRPr="005B5C04" w:rsidRDefault="00F041CD" w:rsidP="00F041CD">
            <w:pPr>
              <w:pStyle w:val="Formatlibre"/>
              <w:rPr>
                <w:rFonts w:ascii="Arial" w:hAnsi="Arial" w:cs="Arial"/>
                <w:sz w:val="20"/>
                <w:szCs w:val="20"/>
                <w:lang w:val="en-US"/>
              </w:rPr>
            </w:pPr>
            <w:r>
              <w:rPr>
                <w:rFonts w:ascii="Arial" w:hAnsi="Arial" w:cs="Arial"/>
                <w:sz w:val="20"/>
                <w:szCs w:val="20"/>
                <w:highlight w:val="yellow"/>
                <w:lang w:val="en"/>
              </w:rPr>
              <w:t>As trainer, ensure that you start with the positive points.</w:t>
            </w:r>
            <w:r>
              <w:rPr>
                <w:rFonts w:ascii="Arial" w:hAnsi="Arial" w:cs="Arial"/>
                <w:sz w:val="20"/>
                <w:szCs w:val="20"/>
                <w:lang w:val="en"/>
              </w:rPr>
              <w:t xml:space="preserve"> </w:t>
            </w:r>
          </w:p>
          <w:p w:rsidR="00F041CD" w:rsidRPr="005B5C04" w:rsidRDefault="00F041CD" w:rsidP="00F041CD">
            <w:pPr>
              <w:pStyle w:val="Formatlibre"/>
              <w:rPr>
                <w:rFonts w:ascii="Arial" w:hAnsi="Arial" w:cs="Arial"/>
                <w:sz w:val="20"/>
                <w:szCs w:val="20"/>
                <w:lang w:val="en-US"/>
              </w:rPr>
            </w:pPr>
          </w:p>
          <w:p w:rsidR="0023000D" w:rsidRDefault="00F041CD" w:rsidP="00F041CD">
            <w:pPr>
              <w:pStyle w:val="Formatlibre"/>
              <w:rPr>
                <w:rFonts w:ascii="Arial" w:hAnsi="Arial" w:cs="Arial"/>
                <w:sz w:val="20"/>
                <w:szCs w:val="20"/>
              </w:rPr>
            </w:pPr>
            <w:r>
              <w:rPr>
                <w:rFonts w:ascii="Arial" w:hAnsi="Arial" w:cs="Arial"/>
                <w:sz w:val="20"/>
                <w:szCs w:val="20"/>
                <w:highlight w:val="yellow"/>
                <w:lang w:val="en"/>
              </w:rPr>
              <w:t>Once the role plays are finished, ask participants to summarize Stop Card use, specifying the potential difficulties in applying it. Should applying it be difficult, look for solutions together.</w:t>
            </w:r>
          </w:p>
          <w:p w:rsidR="007D5B3B" w:rsidRPr="00940A4D" w:rsidRDefault="007D5B3B" w:rsidP="00F041CD">
            <w:pPr>
              <w:pStyle w:val="Formatlibre"/>
              <w:rPr>
                <w:rFonts w:ascii="Arial" w:hAnsi="Arial" w:cs="Arial"/>
                <w:sz w:val="20"/>
                <w:szCs w:val="20"/>
              </w:rPr>
            </w:pPr>
          </w:p>
        </w:tc>
        <w:tc>
          <w:tcPr>
            <w:tcW w:w="7655" w:type="dxa"/>
            <w:shd w:val="clear" w:color="auto" w:fill="auto"/>
            <w:tcMar>
              <w:top w:w="100" w:type="dxa"/>
              <w:left w:w="100" w:type="dxa"/>
              <w:bottom w:w="100" w:type="dxa"/>
              <w:right w:w="100" w:type="dxa"/>
            </w:tcMar>
          </w:tcPr>
          <w:p w:rsidR="005F3E09" w:rsidRPr="005F3E09" w:rsidRDefault="005F3E09" w:rsidP="00B00255">
            <w:pPr>
              <w:pStyle w:val="Paragraphedeliste"/>
              <w:ind w:left="120"/>
              <w:jc w:val="center"/>
              <w:rPr>
                <w:rFonts w:ascii="Arial" w:hAnsi="Arial" w:cs="Arial"/>
                <w:color w:val="FF2D21" w:themeColor="accent5"/>
                <w:sz w:val="20"/>
                <w:szCs w:val="20"/>
              </w:rPr>
            </w:pPr>
          </w:p>
          <w:p w:rsidR="007D5B3B" w:rsidRPr="00940A4D" w:rsidRDefault="0023000D" w:rsidP="00B00255">
            <w:pPr>
              <w:pStyle w:val="Paragraphedeliste"/>
              <w:ind w:left="120"/>
              <w:jc w:val="center"/>
              <w:rPr>
                <w:rFonts w:ascii="Arial" w:hAnsi="Arial" w:cs="Arial"/>
                <w:sz w:val="20"/>
                <w:szCs w:val="20"/>
              </w:rPr>
            </w:pPr>
            <w:r>
              <w:rPr>
                <w:rFonts w:ascii="Arial" w:hAnsi="Arial" w:cs="Arial"/>
                <w:noProof/>
                <w:sz w:val="20"/>
                <w:szCs w:val="20"/>
                <w:lang w:val="fr-FR" w:eastAsia="fr-FR"/>
              </w:rPr>
              <w:drawing>
                <wp:inline distT="0" distB="0" distL="0" distR="0">
                  <wp:extent cx="3320409" cy="2976880"/>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34580" cy="2989585"/>
                          </a:xfrm>
                          <a:prstGeom prst="rect">
                            <a:avLst/>
                          </a:prstGeom>
                        </pic:spPr>
                      </pic:pic>
                    </a:graphicData>
                  </a:graphic>
                </wp:inline>
              </w:drawing>
            </w:r>
          </w:p>
        </w:tc>
      </w:tr>
      <w:tr w:rsidR="007D5B3B" w:rsidRPr="00C84ECA" w:rsidTr="00B00255">
        <w:tblPrEx>
          <w:shd w:val="clear" w:color="auto" w:fill="auto"/>
        </w:tblPrEx>
        <w:trPr>
          <w:trHeight w:val="69"/>
        </w:trPr>
        <w:tc>
          <w:tcPr>
            <w:tcW w:w="1703" w:type="dxa"/>
            <w:shd w:val="clear" w:color="auto" w:fill="auto"/>
            <w:tcMar>
              <w:top w:w="100" w:type="dxa"/>
              <w:left w:w="100" w:type="dxa"/>
              <w:bottom w:w="100" w:type="dxa"/>
              <w:right w:w="100" w:type="dxa"/>
            </w:tcMar>
          </w:tcPr>
          <w:p w:rsidR="00B00255" w:rsidRPr="005B5C04" w:rsidRDefault="00535EBC" w:rsidP="00B00255">
            <w:pPr>
              <w:pStyle w:val="Formatlibre"/>
              <w:rPr>
                <w:rFonts w:ascii="Arial" w:hAnsi="Arial" w:cs="Arial"/>
                <w:sz w:val="20"/>
                <w:szCs w:val="20"/>
                <w:lang w:val="en-US"/>
              </w:rPr>
            </w:pPr>
            <w:r>
              <w:rPr>
                <w:rFonts w:ascii="Arial" w:hAnsi="Arial" w:cs="Arial"/>
                <w:sz w:val="20"/>
                <w:szCs w:val="20"/>
                <w:lang w:val="en"/>
              </w:rPr>
              <w:t>6. On-site exercise</w:t>
            </w:r>
          </w:p>
          <w:p w:rsidR="00B00255" w:rsidRPr="005B5C04" w:rsidRDefault="00B00255" w:rsidP="00B00255">
            <w:pPr>
              <w:pStyle w:val="Formatlibre"/>
              <w:rPr>
                <w:rFonts w:ascii="Arial" w:hAnsi="Arial" w:cs="Arial"/>
                <w:sz w:val="20"/>
                <w:szCs w:val="20"/>
                <w:lang w:val="en-US"/>
              </w:rPr>
            </w:pPr>
          </w:p>
          <w:p w:rsidR="00E10D0D" w:rsidRPr="005B5C04" w:rsidRDefault="00B00255" w:rsidP="00B00255">
            <w:pPr>
              <w:pStyle w:val="Formatlibre"/>
              <w:rPr>
                <w:rFonts w:ascii="Arial" w:hAnsi="Arial" w:cs="Arial"/>
                <w:sz w:val="20"/>
                <w:szCs w:val="20"/>
                <w:lang w:val="en-US"/>
              </w:rPr>
            </w:pPr>
            <w:r>
              <w:rPr>
                <w:rFonts w:ascii="Arial" w:hAnsi="Arial" w:cs="Arial"/>
                <w:sz w:val="20"/>
                <w:szCs w:val="20"/>
                <w:lang w:val="en"/>
              </w:rPr>
              <w:t>During the month of integration</w:t>
            </w:r>
          </w:p>
        </w:tc>
        <w:tc>
          <w:tcPr>
            <w:tcW w:w="5101" w:type="dxa"/>
            <w:shd w:val="clear" w:color="auto" w:fill="auto"/>
            <w:tcMar>
              <w:top w:w="100" w:type="dxa"/>
              <w:left w:w="100" w:type="dxa"/>
              <w:bottom w:w="100" w:type="dxa"/>
              <w:right w:w="100" w:type="dxa"/>
            </w:tcMar>
          </w:tcPr>
          <w:p w:rsidR="00E63D0D" w:rsidRDefault="00E63D0D" w:rsidP="00E63D0D">
            <w:pPr>
              <w:pStyle w:val="Formatlibre"/>
              <w:rPr>
                <w:rFonts w:ascii="Arial" w:hAnsi="Arial" w:cs="Arial"/>
                <w:sz w:val="20"/>
                <w:szCs w:val="20"/>
              </w:rPr>
            </w:pPr>
            <w:r>
              <w:rPr>
                <w:rFonts w:ascii="Arial" w:hAnsi="Arial" w:cs="Arial"/>
                <w:sz w:val="20"/>
                <w:szCs w:val="20"/>
                <w:highlight w:val="yellow"/>
                <w:lang w:val="en"/>
              </w:rPr>
              <w:t>Present the on-site exercise:</w:t>
            </w:r>
            <w:r>
              <w:rPr>
                <w:rFonts w:ascii="Arial" w:hAnsi="Arial" w:cs="Arial"/>
                <w:sz w:val="20"/>
                <w:szCs w:val="20"/>
                <w:lang w:val="en"/>
              </w:rPr>
              <w:t xml:space="preserve"> </w:t>
            </w:r>
          </w:p>
          <w:p w:rsidR="005E2E73" w:rsidRDefault="005E2E73" w:rsidP="00E63D0D">
            <w:pPr>
              <w:pStyle w:val="Formatlibre"/>
              <w:rPr>
                <w:rFonts w:ascii="Arial" w:hAnsi="Arial" w:cs="Arial"/>
                <w:sz w:val="20"/>
                <w:szCs w:val="20"/>
              </w:rPr>
            </w:pPr>
          </w:p>
          <w:p w:rsidR="00E63D0D" w:rsidRPr="005B5C04" w:rsidRDefault="00B21BED" w:rsidP="00F43498">
            <w:pPr>
              <w:pStyle w:val="Formatlibre"/>
              <w:numPr>
                <w:ilvl w:val="0"/>
                <w:numId w:val="9"/>
              </w:numPr>
              <w:rPr>
                <w:rFonts w:ascii="Arial" w:hAnsi="Arial" w:cs="Arial"/>
                <w:sz w:val="20"/>
                <w:szCs w:val="20"/>
                <w:lang w:val="en-US"/>
              </w:rPr>
            </w:pPr>
            <w:r>
              <w:rPr>
                <w:rFonts w:ascii="Arial" w:hAnsi="Arial" w:cs="Arial"/>
                <w:sz w:val="20"/>
                <w:szCs w:val="20"/>
                <w:lang w:val="en"/>
              </w:rPr>
              <w:t>The objective is to use the Stop Card during the</w:t>
            </w:r>
            <w:r>
              <w:rPr>
                <w:rFonts w:ascii="Arial" w:hAnsi="Arial" w:cs="Arial"/>
                <w:color w:val="FF2D21" w:themeColor="accent5"/>
                <w:sz w:val="20"/>
                <w:szCs w:val="20"/>
                <w:lang w:val="en"/>
              </w:rPr>
              <w:t xml:space="preserve"> </w:t>
            </w:r>
            <w:r>
              <w:rPr>
                <w:rFonts w:ascii="Arial" w:hAnsi="Arial" w:cs="Arial"/>
                <w:color w:val="000000" w:themeColor="text1"/>
                <w:sz w:val="20"/>
                <w:szCs w:val="20"/>
                <w:lang w:val="en"/>
              </w:rPr>
              <w:t>on-site exercise period</w:t>
            </w:r>
            <w:r>
              <w:rPr>
                <w:rFonts w:ascii="Arial" w:hAnsi="Arial" w:cs="Arial"/>
                <w:color w:val="FF2D21" w:themeColor="accent5"/>
                <w:sz w:val="20"/>
                <w:szCs w:val="20"/>
                <w:lang w:val="en"/>
              </w:rPr>
              <w:t>.</w:t>
            </w:r>
          </w:p>
          <w:p w:rsidR="00E63D0D" w:rsidRPr="005B5C04" w:rsidRDefault="00E63D0D" w:rsidP="00F43498">
            <w:pPr>
              <w:pStyle w:val="Formatlibre"/>
              <w:numPr>
                <w:ilvl w:val="0"/>
                <w:numId w:val="9"/>
              </w:numPr>
              <w:rPr>
                <w:rFonts w:ascii="Arial" w:hAnsi="Arial" w:cs="Arial"/>
                <w:sz w:val="20"/>
                <w:szCs w:val="20"/>
                <w:lang w:val="en-US"/>
              </w:rPr>
            </w:pPr>
            <w:r>
              <w:rPr>
                <w:rFonts w:ascii="Arial" w:hAnsi="Arial" w:cs="Arial"/>
                <w:sz w:val="20"/>
                <w:szCs w:val="20"/>
                <w:lang w:val="en"/>
              </w:rPr>
              <w:t>at the end of the on-site exercise, a debriefing with N+1 is organized.</w:t>
            </w:r>
          </w:p>
          <w:p w:rsidR="00E63D0D" w:rsidRPr="005B5C04" w:rsidRDefault="00E63D0D" w:rsidP="00F43498">
            <w:pPr>
              <w:pStyle w:val="Formatlibre"/>
              <w:numPr>
                <w:ilvl w:val="0"/>
                <w:numId w:val="9"/>
              </w:numPr>
              <w:rPr>
                <w:rFonts w:ascii="Arial" w:hAnsi="Arial" w:cs="Arial"/>
                <w:sz w:val="20"/>
                <w:szCs w:val="20"/>
                <w:lang w:val="en-US"/>
              </w:rPr>
            </w:pPr>
            <w:r>
              <w:rPr>
                <w:rFonts w:ascii="Arial" w:hAnsi="Arial" w:cs="Arial"/>
                <w:sz w:val="20"/>
                <w:szCs w:val="20"/>
                <w:lang w:val="en"/>
              </w:rPr>
              <w:t>the debriefing consists of a discovery report.</w:t>
            </w:r>
          </w:p>
          <w:p w:rsidR="00E63D0D" w:rsidRPr="005B5C04" w:rsidRDefault="00E63D0D" w:rsidP="00E63D0D">
            <w:pPr>
              <w:pStyle w:val="Formatlibre"/>
              <w:rPr>
                <w:rFonts w:ascii="Arial" w:hAnsi="Arial" w:cs="Arial"/>
                <w:sz w:val="20"/>
                <w:szCs w:val="20"/>
                <w:lang w:val="en-US"/>
              </w:rPr>
            </w:pPr>
          </w:p>
          <w:p w:rsidR="007D5B3B" w:rsidRPr="005B5C04" w:rsidRDefault="00E63D0D" w:rsidP="00E10D0D">
            <w:pPr>
              <w:pStyle w:val="Formatlibre"/>
              <w:rPr>
                <w:rFonts w:ascii="Arial" w:hAnsi="Arial" w:cs="Arial"/>
                <w:sz w:val="20"/>
                <w:szCs w:val="20"/>
                <w:lang w:val="en-US"/>
              </w:rPr>
            </w:pPr>
            <w:r>
              <w:rPr>
                <w:rFonts w:ascii="Arial" w:hAnsi="Arial" w:cs="Arial"/>
                <w:sz w:val="20"/>
                <w:szCs w:val="20"/>
                <w:highlight w:val="yellow"/>
                <w:lang w:val="en"/>
              </w:rPr>
              <w:t>Show the slide specifying what is expected of participants and answer any potential questions, then plan the dates.</w:t>
            </w:r>
            <w:r>
              <w:rPr>
                <w:rFonts w:ascii="Arial" w:hAnsi="Arial" w:cs="Arial"/>
                <w:sz w:val="20"/>
                <w:szCs w:val="20"/>
                <w:lang w:val="en"/>
              </w:rPr>
              <w:t xml:space="preserve"> </w:t>
            </w:r>
          </w:p>
          <w:p w:rsidR="005E2E73" w:rsidRPr="005B5C04" w:rsidRDefault="005E2E73" w:rsidP="00E10D0D">
            <w:pPr>
              <w:pStyle w:val="Formatlibre"/>
              <w:rPr>
                <w:rFonts w:ascii="Arial" w:hAnsi="Arial" w:cs="Arial"/>
                <w:sz w:val="20"/>
                <w:szCs w:val="20"/>
                <w:lang w:val="en-US"/>
              </w:rPr>
            </w:pPr>
          </w:p>
        </w:tc>
        <w:tc>
          <w:tcPr>
            <w:tcW w:w="7655" w:type="dxa"/>
            <w:shd w:val="clear" w:color="auto" w:fill="auto"/>
            <w:tcMar>
              <w:top w:w="100" w:type="dxa"/>
              <w:left w:w="100" w:type="dxa"/>
              <w:bottom w:w="100" w:type="dxa"/>
              <w:right w:w="100" w:type="dxa"/>
            </w:tcMar>
          </w:tcPr>
          <w:p w:rsidR="005E2E73" w:rsidRDefault="005E2E73" w:rsidP="00E63D0D">
            <w:pPr>
              <w:pStyle w:val="Paragraphedeliste"/>
              <w:ind w:left="120"/>
              <w:jc w:val="center"/>
              <w:rPr>
                <w:rFonts w:ascii="Arial" w:hAnsi="Arial" w:cs="Arial"/>
                <w:b/>
                <w:noProof/>
                <w:sz w:val="20"/>
                <w:szCs w:val="20"/>
              </w:rPr>
            </w:pPr>
          </w:p>
          <w:p w:rsidR="005E2E73" w:rsidRDefault="005E2E73" w:rsidP="00E63D0D">
            <w:pPr>
              <w:pStyle w:val="Paragraphedeliste"/>
              <w:ind w:left="120"/>
              <w:jc w:val="center"/>
              <w:rPr>
                <w:rFonts w:ascii="Arial" w:hAnsi="Arial" w:cs="Arial"/>
                <w:b/>
                <w:noProof/>
                <w:sz w:val="20"/>
                <w:szCs w:val="20"/>
              </w:rPr>
            </w:pPr>
          </w:p>
          <w:p w:rsidR="005E2E73" w:rsidRDefault="005E2E73" w:rsidP="00E63D0D">
            <w:pPr>
              <w:pStyle w:val="Paragraphedeliste"/>
              <w:ind w:left="120"/>
              <w:jc w:val="center"/>
              <w:rPr>
                <w:rFonts w:ascii="Arial" w:hAnsi="Arial" w:cs="Arial"/>
                <w:b/>
                <w:noProof/>
                <w:sz w:val="20"/>
                <w:szCs w:val="20"/>
              </w:rPr>
            </w:pPr>
          </w:p>
          <w:p w:rsidR="005E2E73" w:rsidRDefault="005E2E73" w:rsidP="00E63D0D">
            <w:pPr>
              <w:pStyle w:val="Paragraphedeliste"/>
              <w:ind w:left="120"/>
              <w:jc w:val="center"/>
              <w:rPr>
                <w:rFonts w:ascii="Arial" w:hAnsi="Arial" w:cs="Arial"/>
                <w:b/>
                <w:noProof/>
                <w:sz w:val="20"/>
                <w:szCs w:val="20"/>
              </w:rPr>
            </w:pPr>
          </w:p>
          <w:p w:rsidR="005E2E73" w:rsidRDefault="005E2E73" w:rsidP="00E63D0D">
            <w:pPr>
              <w:pStyle w:val="Paragraphedeliste"/>
              <w:ind w:left="120"/>
              <w:jc w:val="center"/>
              <w:rPr>
                <w:rFonts w:ascii="Arial" w:hAnsi="Arial" w:cs="Arial"/>
                <w:b/>
                <w:noProof/>
                <w:sz w:val="20"/>
                <w:szCs w:val="20"/>
              </w:rPr>
            </w:pPr>
          </w:p>
          <w:p w:rsidR="005E2E73" w:rsidRDefault="005E2E73" w:rsidP="00E63D0D">
            <w:pPr>
              <w:pStyle w:val="Paragraphedeliste"/>
              <w:ind w:left="120"/>
              <w:jc w:val="center"/>
              <w:rPr>
                <w:rFonts w:ascii="Arial" w:hAnsi="Arial" w:cs="Arial"/>
                <w:b/>
                <w:noProof/>
                <w:sz w:val="20"/>
                <w:szCs w:val="20"/>
              </w:rPr>
            </w:pPr>
          </w:p>
          <w:p w:rsidR="005E2E73" w:rsidRDefault="005E2E73" w:rsidP="00E63D0D">
            <w:pPr>
              <w:pStyle w:val="Paragraphedeliste"/>
              <w:ind w:left="120"/>
              <w:jc w:val="center"/>
              <w:rPr>
                <w:rFonts w:ascii="Arial" w:hAnsi="Arial" w:cs="Arial"/>
                <w:b/>
                <w:noProof/>
                <w:sz w:val="20"/>
                <w:szCs w:val="20"/>
              </w:rPr>
            </w:pPr>
          </w:p>
          <w:p w:rsidR="005E2E73" w:rsidRDefault="005E2E73" w:rsidP="00E63D0D">
            <w:pPr>
              <w:pStyle w:val="Paragraphedeliste"/>
              <w:ind w:left="120"/>
              <w:jc w:val="center"/>
              <w:rPr>
                <w:rFonts w:ascii="Arial" w:hAnsi="Arial" w:cs="Arial"/>
                <w:b/>
                <w:noProof/>
                <w:sz w:val="20"/>
                <w:szCs w:val="20"/>
              </w:rPr>
            </w:pPr>
          </w:p>
          <w:p w:rsidR="005E2E73" w:rsidRDefault="005E2E73" w:rsidP="00E63D0D">
            <w:pPr>
              <w:pStyle w:val="Paragraphedeliste"/>
              <w:ind w:left="120"/>
              <w:jc w:val="center"/>
              <w:rPr>
                <w:rFonts w:ascii="Arial" w:hAnsi="Arial" w:cs="Arial"/>
                <w:b/>
                <w:noProof/>
                <w:sz w:val="20"/>
                <w:szCs w:val="20"/>
              </w:rPr>
            </w:pPr>
          </w:p>
          <w:p w:rsidR="005E2E73" w:rsidRDefault="005E2E73" w:rsidP="00E63D0D">
            <w:pPr>
              <w:pStyle w:val="Paragraphedeliste"/>
              <w:ind w:left="120"/>
              <w:jc w:val="center"/>
              <w:rPr>
                <w:rFonts w:ascii="Arial" w:hAnsi="Arial" w:cs="Arial"/>
                <w:b/>
                <w:noProof/>
                <w:sz w:val="20"/>
                <w:szCs w:val="20"/>
              </w:rPr>
            </w:pPr>
          </w:p>
          <w:p w:rsidR="00E63D0D" w:rsidRPr="00B532C9" w:rsidRDefault="00E63D0D" w:rsidP="00E63D0D">
            <w:pPr>
              <w:pStyle w:val="Paragraphedeliste"/>
              <w:ind w:left="120"/>
              <w:jc w:val="center"/>
              <w:rPr>
                <w:rFonts w:ascii="Arial" w:hAnsi="Arial" w:cs="Arial"/>
                <w:b/>
                <w:noProof/>
                <w:sz w:val="20"/>
                <w:szCs w:val="20"/>
              </w:rPr>
            </w:pPr>
            <w:r>
              <w:rPr>
                <w:rFonts w:ascii="Arial" w:hAnsi="Arial" w:cs="Arial"/>
                <w:b/>
                <w:bCs/>
                <w:noProof/>
                <w:sz w:val="20"/>
                <w:szCs w:val="20"/>
                <w:lang w:val="en"/>
              </w:rPr>
              <w:t>Contents of the discovery report - Stop Card</w:t>
            </w:r>
          </w:p>
          <w:p w:rsidR="00E63D0D" w:rsidRDefault="00E63D0D" w:rsidP="00E63D0D">
            <w:pPr>
              <w:pStyle w:val="Paragraphedeliste"/>
              <w:ind w:left="120"/>
              <w:jc w:val="center"/>
              <w:rPr>
                <w:rFonts w:ascii="Arial" w:hAnsi="Arial" w:cs="Arial"/>
                <w:noProof/>
                <w:sz w:val="20"/>
                <w:szCs w:val="20"/>
              </w:rPr>
            </w:pPr>
          </w:p>
          <w:p w:rsidR="00E63D0D" w:rsidRPr="00B532C9" w:rsidRDefault="00E63D0D" w:rsidP="00E63D0D">
            <w:pPr>
              <w:pStyle w:val="Paragraphedeliste"/>
              <w:ind w:left="120"/>
              <w:rPr>
                <w:rFonts w:ascii="Arial" w:hAnsi="Arial" w:cs="Arial"/>
                <w:noProof/>
                <w:sz w:val="20"/>
                <w:szCs w:val="20"/>
              </w:rPr>
            </w:pPr>
            <w:r>
              <w:rPr>
                <w:rFonts w:ascii="Arial" w:hAnsi="Arial" w:cs="Arial"/>
                <w:noProof/>
                <w:sz w:val="20"/>
                <w:szCs w:val="20"/>
                <w:lang w:val="en"/>
              </w:rPr>
              <w:t>Under which circumstances have you already intervened with the Stop Card?</w:t>
            </w:r>
          </w:p>
          <w:p w:rsidR="00E63D0D" w:rsidRPr="00B532C9" w:rsidRDefault="00E63D0D" w:rsidP="00E63D0D">
            <w:pPr>
              <w:pStyle w:val="Paragraphedeliste"/>
              <w:ind w:left="120"/>
              <w:rPr>
                <w:rFonts w:ascii="Arial" w:hAnsi="Arial" w:cs="Arial"/>
                <w:noProof/>
                <w:sz w:val="20"/>
                <w:szCs w:val="20"/>
              </w:rPr>
            </w:pPr>
          </w:p>
          <w:p w:rsidR="00E63D0D" w:rsidRPr="00B532C9" w:rsidRDefault="00E63D0D" w:rsidP="00E63D0D">
            <w:pPr>
              <w:pStyle w:val="Paragraphedeliste"/>
              <w:ind w:left="120"/>
              <w:rPr>
                <w:rFonts w:ascii="Arial" w:hAnsi="Arial" w:cs="Arial"/>
                <w:noProof/>
                <w:sz w:val="20"/>
                <w:szCs w:val="20"/>
              </w:rPr>
            </w:pPr>
            <w:r>
              <w:rPr>
                <w:rFonts w:ascii="Arial" w:hAnsi="Arial" w:cs="Arial"/>
                <w:noProof/>
                <w:sz w:val="20"/>
                <w:szCs w:val="20"/>
                <w:lang w:val="en"/>
              </w:rPr>
              <w:t>How did the person react?</w:t>
            </w:r>
          </w:p>
          <w:p w:rsidR="00E63D0D" w:rsidRPr="00B532C9" w:rsidRDefault="00E63D0D" w:rsidP="00E63D0D">
            <w:pPr>
              <w:pStyle w:val="Paragraphedeliste"/>
              <w:ind w:left="120"/>
              <w:rPr>
                <w:rFonts w:ascii="Arial" w:hAnsi="Arial" w:cs="Arial"/>
                <w:noProof/>
                <w:sz w:val="20"/>
                <w:szCs w:val="20"/>
              </w:rPr>
            </w:pPr>
          </w:p>
          <w:p w:rsidR="00E63D0D" w:rsidRPr="00B532C9" w:rsidRDefault="00E63D0D" w:rsidP="00E63D0D">
            <w:pPr>
              <w:pStyle w:val="Paragraphedeliste"/>
              <w:ind w:left="120"/>
              <w:rPr>
                <w:rFonts w:ascii="Arial" w:hAnsi="Arial" w:cs="Arial"/>
                <w:noProof/>
                <w:sz w:val="20"/>
                <w:szCs w:val="20"/>
              </w:rPr>
            </w:pPr>
            <w:r>
              <w:rPr>
                <w:rFonts w:ascii="Arial" w:hAnsi="Arial" w:cs="Arial"/>
                <w:noProof/>
                <w:sz w:val="20"/>
                <w:szCs w:val="20"/>
                <w:lang w:val="en"/>
              </w:rPr>
              <w:t>What surprised you the most?</w:t>
            </w:r>
          </w:p>
          <w:p w:rsidR="00E63D0D" w:rsidRPr="00B532C9" w:rsidRDefault="00E63D0D" w:rsidP="00E63D0D">
            <w:pPr>
              <w:pStyle w:val="Paragraphedeliste"/>
              <w:ind w:left="120"/>
              <w:rPr>
                <w:rFonts w:ascii="Arial" w:hAnsi="Arial" w:cs="Arial"/>
                <w:noProof/>
                <w:sz w:val="20"/>
                <w:szCs w:val="20"/>
              </w:rPr>
            </w:pPr>
          </w:p>
          <w:p w:rsidR="00E63D0D" w:rsidRPr="00B532C9" w:rsidRDefault="00B21BED" w:rsidP="00E63D0D">
            <w:pPr>
              <w:pStyle w:val="Paragraphedeliste"/>
              <w:ind w:left="120"/>
              <w:rPr>
                <w:rFonts w:ascii="Arial" w:hAnsi="Arial" w:cs="Arial"/>
                <w:noProof/>
                <w:sz w:val="20"/>
                <w:szCs w:val="20"/>
              </w:rPr>
            </w:pPr>
            <w:r>
              <w:rPr>
                <w:rFonts w:ascii="Arial" w:hAnsi="Arial" w:cs="Arial"/>
                <w:noProof/>
                <w:sz w:val="20"/>
                <w:szCs w:val="20"/>
                <w:lang w:val="en"/>
              </w:rPr>
              <w:t>What did you ascertain from your intervention? And the use of the Stop Card in general?</w:t>
            </w:r>
          </w:p>
          <w:p w:rsidR="007D5B3B" w:rsidRPr="00940A4D" w:rsidRDefault="007D5B3B" w:rsidP="00070B2A">
            <w:pPr>
              <w:pStyle w:val="Paragraphedeliste"/>
              <w:ind w:left="120"/>
              <w:rPr>
                <w:rFonts w:ascii="Arial" w:hAnsi="Arial" w:cs="Arial"/>
                <w:sz w:val="20"/>
                <w:szCs w:val="20"/>
              </w:rPr>
            </w:pPr>
          </w:p>
        </w:tc>
      </w:tr>
      <w:tr w:rsidR="00B21BED" w:rsidRPr="00940A4D" w:rsidTr="00B00255">
        <w:tblPrEx>
          <w:shd w:val="clear" w:color="auto" w:fill="auto"/>
        </w:tblPrEx>
        <w:trPr>
          <w:trHeight w:val="69"/>
        </w:trPr>
        <w:tc>
          <w:tcPr>
            <w:tcW w:w="1703" w:type="dxa"/>
            <w:shd w:val="clear" w:color="auto" w:fill="auto"/>
            <w:tcMar>
              <w:top w:w="100" w:type="dxa"/>
              <w:left w:w="100" w:type="dxa"/>
              <w:bottom w:w="100" w:type="dxa"/>
              <w:right w:w="100" w:type="dxa"/>
            </w:tcMar>
          </w:tcPr>
          <w:p w:rsidR="00B21BED" w:rsidRDefault="00B21BED" w:rsidP="00B00255">
            <w:pPr>
              <w:pStyle w:val="Formatlibre"/>
              <w:rPr>
                <w:rFonts w:ascii="Arial" w:hAnsi="Arial" w:cs="Arial"/>
                <w:sz w:val="20"/>
                <w:szCs w:val="20"/>
              </w:rPr>
            </w:pPr>
            <w:r>
              <w:rPr>
                <w:rFonts w:ascii="Arial" w:hAnsi="Arial" w:cs="Arial"/>
                <w:sz w:val="20"/>
                <w:szCs w:val="20"/>
                <w:lang w:val="en"/>
              </w:rPr>
              <w:t>Debriefing with N+1</w:t>
            </w:r>
          </w:p>
          <w:p w:rsidR="00B21BED" w:rsidRPr="00940A4D" w:rsidRDefault="00B21BED" w:rsidP="00B00255">
            <w:pPr>
              <w:pStyle w:val="Formatlibre"/>
              <w:rPr>
                <w:rFonts w:ascii="Arial" w:hAnsi="Arial" w:cs="Arial"/>
                <w:sz w:val="20"/>
                <w:szCs w:val="20"/>
              </w:rPr>
            </w:pPr>
            <w:r>
              <w:rPr>
                <w:rFonts w:ascii="Arial" w:hAnsi="Arial" w:cs="Arial"/>
                <w:sz w:val="20"/>
                <w:szCs w:val="20"/>
                <w:lang w:val="en"/>
              </w:rPr>
              <w:t>30 minutes</w:t>
            </w:r>
          </w:p>
        </w:tc>
        <w:tc>
          <w:tcPr>
            <w:tcW w:w="5101" w:type="dxa"/>
            <w:shd w:val="clear" w:color="auto" w:fill="auto"/>
            <w:tcMar>
              <w:top w:w="100" w:type="dxa"/>
              <w:left w:w="100" w:type="dxa"/>
              <w:bottom w:w="100" w:type="dxa"/>
              <w:right w:w="100" w:type="dxa"/>
            </w:tcMar>
          </w:tcPr>
          <w:p w:rsidR="00794550" w:rsidRPr="005B5C04" w:rsidRDefault="00794550" w:rsidP="00B21BED">
            <w:pPr>
              <w:pStyle w:val="Formatlibre"/>
              <w:rPr>
                <w:rFonts w:ascii="Arial" w:hAnsi="Arial" w:cs="Arial"/>
                <w:b/>
                <w:sz w:val="20"/>
                <w:szCs w:val="20"/>
                <w:highlight w:val="yellow"/>
                <w:lang w:val="en-US"/>
              </w:rPr>
            </w:pPr>
            <w:r>
              <w:rPr>
                <w:rFonts w:ascii="Arial" w:hAnsi="Arial" w:cs="Arial"/>
                <w:b/>
                <w:bCs/>
                <w:sz w:val="20"/>
                <w:szCs w:val="20"/>
                <w:highlight w:val="yellow"/>
                <w:lang w:val="en"/>
              </w:rPr>
              <w:t>Debriefing</w:t>
            </w:r>
          </w:p>
          <w:p w:rsidR="00B21BED" w:rsidRPr="005B5C04" w:rsidRDefault="00B21BED" w:rsidP="00B21BED">
            <w:pPr>
              <w:pStyle w:val="Formatlibre"/>
              <w:rPr>
                <w:rFonts w:ascii="Arial" w:hAnsi="Arial" w:cs="Arial"/>
                <w:sz w:val="20"/>
                <w:szCs w:val="20"/>
                <w:highlight w:val="yellow"/>
                <w:lang w:val="en-US"/>
              </w:rPr>
            </w:pPr>
            <w:r>
              <w:rPr>
                <w:rFonts w:ascii="Arial" w:hAnsi="Arial" w:cs="Arial"/>
                <w:sz w:val="20"/>
                <w:szCs w:val="20"/>
                <w:highlight w:val="yellow"/>
                <w:lang w:val="en"/>
              </w:rPr>
              <w:t xml:space="preserve">At the agreed upon date, organize the debriefing </w:t>
            </w:r>
            <w:r>
              <w:rPr>
                <w:rFonts w:ascii="Arial" w:hAnsi="Arial" w:cs="Arial"/>
                <w:b/>
                <w:bCs/>
                <w:sz w:val="20"/>
                <w:szCs w:val="20"/>
                <w:highlight w:val="yellow"/>
                <w:lang w:val="en"/>
              </w:rPr>
              <w:t>with N+1</w:t>
            </w:r>
            <w:r>
              <w:rPr>
                <w:rFonts w:ascii="Arial" w:hAnsi="Arial" w:cs="Arial"/>
                <w:sz w:val="20"/>
                <w:szCs w:val="20"/>
                <w:highlight w:val="yellow"/>
                <w:lang w:val="en"/>
              </w:rPr>
              <w:t xml:space="preserve"> using a </w:t>
            </w:r>
            <w:r>
              <w:rPr>
                <w:rFonts w:ascii="Arial" w:hAnsi="Arial" w:cs="Arial"/>
                <w:b/>
                <w:bCs/>
                <w:sz w:val="20"/>
                <w:szCs w:val="20"/>
                <w:highlight w:val="yellow"/>
                <w:lang w:val="en"/>
              </w:rPr>
              <w:t>round table discussion</w:t>
            </w:r>
            <w:r>
              <w:rPr>
                <w:rFonts w:ascii="Arial" w:hAnsi="Arial" w:cs="Arial"/>
                <w:sz w:val="20"/>
                <w:szCs w:val="20"/>
                <w:highlight w:val="yellow"/>
                <w:lang w:val="en"/>
              </w:rPr>
              <w:t xml:space="preserve"> focusing on the following points:</w:t>
            </w:r>
          </w:p>
          <w:p w:rsidR="00B21BED" w:rsidRPr="005B5C04" w:rsidRDefault="00B21BED" w:rsidP="00F43498">
            <w:pPr>
              <w:pStyle w:val="Formatlibre"/>
              <w:numPr>
                <w:ilvl w:val="0"/>
                <w:numId w:val="11"/>
              </w:numPr>
              <w:rPr>
                <w:rFonts w:ascii="Arial" w:hAnsi="Arial" w:cs="Arial"/>
                <w:sz w:val="20"/>
                <w:szCs w:val="20"/>
                <w:highlight w:val="yellow"/>
                <w:lang w:val="en-US"/>
              </w:rPr>
            </w:pPr>
            <w:r>
              <w:rPr>
                <w:rFonts w:ascii="Arial" w:hAnsi="Arial" w:cs="Arial"/>
                <w:sz w:val="20"/>
                <w:szCs w:val="20"/>
                <w:highlight w:val="yellow"/>
                <w:lang w:val="en"/>
              </w:rPr>
              <w:t>A quick description of the initial situation</w:t>
            </w:r>
          </w:p>
          <w:p w:rsidR="00B21BED" w:rsidRPr="00B21BED" w:rsidRDefault="00B21BED" w:rsidP="00F43498">
            <w:pPr>
              <w:pStyle w:val="Formatlibre"/>
              <w:numPr>
                <w:ilvl w:val="0"/>
                <w:numId w:val="11"/>
              </w:numPr>
              <w:rPr>
                <w:rFonts w:ascii="Arial" w:hAnsi="Arial" w:cs="Arial"/>
                <w:sz w:val="20"/>
                <w:szCs w:val="20"/>
                <w:highlight w:val="yellow"/>
              </w:rPr>
            </w:pPr>
            <w:r>
              <w:rPr>
                <w:rFonts w:ascii="Arial" w:hAnsi="Arial" w:cs="Arial"/>
                <w:sz w:val="20"/>
                <w:szCs w:val="20"/>
                <w:highlight w:val="yellow"/>
                <w:lang w:val="en"/>
              </w:rPr>
              <w:t xml:space="preserve">What did you do? </w:t>
            </w:r>
          </w:p>
          <w:p w:rsidR="00B21BED" w:rsidRPr="005B5C04" w:rsidRDefault="00B21BED" w:rsidP="00F43498">
            <w:pPr>
              <w:pStyle w:val="Formatlibre"/>
              <w:numPr>
                <w:ilvl w:val="0"/>
                <w:numId w:val="11"/>
              </w:numPr>
              <w:rPr>
                <w:rFonts w:ascii="Arial" w:hAnsi="Arial" w:cs="Arial"/>
                <w:sz w:val="20"/>
                <w:szCs w:val="20"/>
                <w:highlight w:val="yellow"/>
                <w:lang w:val="en-US"/>
              </w:rPr>
            </w:pPr>
            <w:r>
              <w:rPr>
                <w:rFonts w:ascii="Arial" w:hAnsi="Arial" w:cs="Arial"/>
                <w:sz w:val="20"/>
                <w:szCs w:val="20"/>
                <w:highlight w:val="yellow"/>
                <w:lang w:val="en"/>
              </w:rPr>
              <w:t>How did the person react?</w:t>
            </w:r>
          </w:p>
          <w:p w:rsidR="00B21BED" w:rsidRPr="005B5C04" w:rsidRDefault="00B21BED" w:rsidP="00B21BED">
            <w:pPr>
              <w:pStyle w:val="Formatlibre"/>
              <w:rPr>
                <w:rFonts w:ascii="Arial" w:hAnsi="Arial" w:cs="Arial"/>
                <w:sz w:val="20"/>
                <w:szCs w:val="20"/>
                <w:highlight w:val="yellow"/>
                <w:lang w:val="en-US"/>
              </w:rPr>
            </w:pPr>
          </w:p>
          <w:p w:rsidR="00B21BED" w:rsidRPr="005B5C04" w:rsidRDefault="00B21BED" w:rsidP="00B21BED">
            <w:pPr>
              <w:pStyle w:val="Formatlibre"/>
              <w:rPr>
                <w:rFonts w:ascii="Arial" w:hAnsi="Arial" w:cs="Arial"/>
                <w:sz w:val="20"/>
                <w:szCs w:val="20"/>
                <w:highlight w:val="yellow"/>
                <w:lang w:val="en-US"/>
              </w:rPr>
            </w:pPr>
            <w:r>
              <w:rPr>
                <w:rFonts w:ascii="Arial" w:hAnsi="Arial" w:cs="Arial"/>
                <w:b/>
                <w:bCs/>
                <w:sz w:val="20"/>
                <w:szCs w:val="20"/>
                <w:highlight w:val="yellow"/>
                <w:lang w:val="en"/>
              </w:rPr>
              <w:t>Summarize</w:t>
            </w:r>
            <w:r>
              <w:rPr>
                <w:rFonts w:ascii="Arial" w:hAnsi="Arial" w:cs="Arial"/>
                <w:sz w:val="20"/>
                <w:szCs w:val="20"/>
                <w:highlight w:val="yellow"/>
                <w:lang w:val="en"/>
              </w:rPr>
              <w:t xml:space="preserve"> the usefulness of the Stop Card and the safety discussions.</w:t>
            </w:r>
          </w:p>
          <w:p w:rsidR="00B21BED" w:rsidRPr="005B5C04" w:rsidRDefault="00B21BED" w:rsidP="00B21BED">
            <w:pPr>
              <w:pStyle w:val="Formatlibre"/>
              <w:rPr>
                <w:rFonts w:ascii="Arial" w:hAnsi="Arial" w:cs="Arial"/>
                <w:sz w:val="20"/>
                <w:szCs w:val="20"/>
                <w:highlight w:val="yellow"/>
                <w:lang w:val="en-US"/>
              </w:rPr>
            </w:pPr>
          </w:p>
          <w:p w:rsidR="00B21BED" w:rsidRPr="005B5C04" w:rsidRDefault="00B21BED" w:rsidP="00B21BED">
            <w:pPr>
              <w:pStyle w:val="Formatlibre"/>
              <w:rPr>
                <w:rFonts w:ascii="Arial" w:hAnsi="Arial" w:cs="Arial"/>
                <w:sz w:val="20"/>
                <w:szCs w:val="20"/>
                <w:lang w:val="en-US"/>
              </w:rPr>
            </w:pPr>
            <w:r>
              <w:rPr>
                <w:rFonts w:ascii="Arial" w:hAnsi="Arial" w:cs="Arial"/>
                <w:sz w:val="20"/>
                <w:szCs w:val="20"/>
                <w:highlight w:val="yellow"/>
                <w:lang w:val="en"/>
              </w:rPr>
              <w:t>Thank the participants and N+1.</w:t>
            </w:r>
          </w:p>
          <w:p w:rsidR="00B21BED" w:rsidRPr="005B5C04" w:rsidRDefault="00B21BED" w:rsidP="00E63D0D">
            <w:pPr>
              <w:pStyle w:val="Formatlibre"/>
              <w:rPr>
                <w:rFonts w:ascii="Arial" w:hAnsi="Arial" w:cs="Arial"/>
                <w:sz w:val="20"/>
                <w:szCs w:val="20"/>
                <w:highlight w:val="yellow"/>
                <w:lang w:val="en-US"/>
              </w:rPr>
            </w:pPr>
          </w:p>
        </w:tc>
        <w:tc>
          <w:tcPr>
            <w:tcW w:w="7655" w:type="dxa"/>
            <w:shd w:val="clear" w:color="auto" w:fill="auto"/>
            <w:tcMar>
              <w:top w:w="100" w:type="dxa"/>
              <w:left w:w="100" w:type="dxa"/>
              <w:bottom w:w="100" w:type="dxa"/>
              <w:right w:w="100" w:type="dxa"/>
            </w:tcMar>
          </w:tcPr>
          <w:p w:rsidR="00B21BED" w:rsidRPr="00B532C9" w:rsidRDefault="00B21BED" w:rsidP="00E63D0D">
            <w:pPr>
              <w:pStyle w:val="Paragraphedeliste"/>
              <w:ind w:left="120"/>
              <w:jc w:val="center"/>
              <w:rPr>
                <w:rFonts w:ascii="Arial" w:hAnsi="Arial" w:cs="Arial"/>
                <w:b/>
                <w:noProof/>
                <w:sz w:val="20"/>
                <w:szCs w:val="20"/>
              </w:rPr>
            </w:pPr>
          </w:p>
        </w:tc>
      </w:tr>
    </w:tbl>
    <w:p w:rsidR="00B21AE6" w:rsidRPr="00940A4D" w:rsidRDefault="00B21AE6" w:rsidP="00E10D0D">
      <w:pPr>
        <w:outlineLvl w:val="0"/>
        <w:rPr>
          <w:rFonts w:ascii="Arial" w:hAnsi="Arial" w:cs="Arial"/>
        </w:rPr>
      </w:pPr>
    </w:p>
    <w:sectPr w:rsidR="00B21AE6" w:rsidRPr="00940A4D" w:rsidSect="00C84ECA">
      <w:pgSz w:w="16840" w:h="11900" w:orient="landscape"/>
      <w:pgMar w:top="1066" w:right="1134" w:bottom="995" w:left="1134" w:header="567" w:footer="39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4C13" w:rsidRDefault="00C84C13">
      <w:r>
        <w:separator/>
      </w:r>
    </w:p>
  </w:endnote>
  <w:endnote w:type="continuationSeparator" w:id="0">
    <w:p w:rsidR="00C84C13" w:rsidRDefault="00C84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Arial Bold">
    <w:altName w:val="Arial"/>
    <w:charset w:val="00"/>
    <w:family w:val="auto"/>
    <w:pitch w:val="variable"/>
    <w:sig w:usb0="00000000" w:usb1="C0007843"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13153"/>
      <w:docPartObj>
        <w:docPartGallery w:val="Page Numbers (Bottom of Page)"/>
        <w:docPartUnique/>
      </w:docPartObj>
    </w:sdtPr>
    <w:sdtEndPr/>
    <w:sdtContent>
      <w:p w:rsidR="00C84ECA" w:rsidRDefault="005B5C04">
        <w:pPr>
          <w:pStyle w:val="Pieddepage"/>
          <w:jc w:val="right"/>
        </w:pPr>
        <w:r>
          <w:fldChar w:fldCharType="begin"/>
        </w:r>
        <w:r>
          <w:instrText xml:space="preserve"> PAGE   \* MERGEFORMAT </w:instrText>
        </w:r>
        <w:r>
          <w:fldChar w:fldCharType="separate"/>
        </w:r>
        <w:r w:rsidRPr="005B5C04">
          <w:rPr>
            <w:noProof/>
            <w:lang w:val="en"/>
          </w:rPr>
          <w:t>1</w:t>
        </w:r>
        <w:r>
          <w:rPr>
            <w:noProof/>
            <w:lang w:val="en"/>
          </w:rPr>
          <w:fldChar w:fldCharType="end"/>
        </w:r>
      </w:p>
    </w:sdtContent>
  </w:sdt>
  <w:p w:rsidR="00C84ECA" w:rsidRDefault="00C84EC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13152"/>
      <w:docPartObj>
        <w:docPartGallery w:val="Page Numbers (Bottom of Page)"/>
        <w:docPartUnique/>
      </w:docPartObj>
    </w:sdtPr>
    <w:sdtEndPr/>
    <w:sdtContent>
      <w:p w:rsidR="00C84ECA" w:rsidRDefault="005B5C04">
        <w:pPr>
          <w:pStyle w:val="Pieddepage"/>
          <w:jc w:val="right"/>
        </w:pPr>
        <w:r>
          <w:fldChar w:fldCharType="begin"/>
        </w:r>
        <w:r>
          <w:instrText xml:space="preserve"> PAGE   \* MERGEFORMAT </w:instrText>
        </w:r>
        <w:r>
          <w:fldChar w:fldCharType="separate"/>
        </w:r>
        <w:r w:rsidR="00C84ECA">
          <w:rPr>
            <w:noProof/>
            <w:lang w:val="en"/>
          </w:rPr>
          <w:t>1</w:t>
        </w:r>
        <w:r>
          <w:rPr>
            <w:noProof/>
            <w:lang w:val="en"/>
          </w:rPr>
          <w:fldChar w:fldCharType="end"/>
        </w:r>
      </w:p>
    </w:sdtContent>
  </w:sdt>
  <w:p w:rsidR="00C84ECA" w:rsidRDefault="00C84EC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4C13" w:rsidRDefault="00C84C13">
      <w:r>
        <w:separator/>
      </w:r>
    </w:p>
  </w:footnote>
  <w:footnote w:type="continuationSeparator" w:id="0">
    <w:p w:rsidR="00C84C13" w:rsidRDefault="00C84C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C84ECA" w:rsidRPr="008166DB" w:rsidTr="00805B76">
      <w:trPr>
        <w:cantSplit/>
        <w:trHeight w:val="20"/>
        <w:jc w:val="center"/>
      </w:trPr>
      <w:tc>
        <w:tcPr>
          <w:tcW w:w="2824" w:type="dxa"/>
          <w:vMerge w:val="restart"/>
          <w:shd w:val="clear" w:color="auto" w:fill="auto"/>
          <w:vAlign w:val="center"/>
        </w:tcPr>
        <w:p w:rsidR="00C84ECA" w:rsidRPr="003F396F" w:rsidRDefault="00C84ECA" w:rsidP="00805B76">
          <w:pPr>
            <w:widowControl w:val="0"/>
            <w:autoSpaceDE w:val="0"/>
            <w:autoSpaceDN w:val="0"/>
            <w:adjustRightInd w:val="0"/>
            <w:jc w:val="center"/>
            <w:rPr>
              <w:b/>
              <w:sz w:val="28"/>
            </w:rPr>
          </w:pPr>
          <w:r>
            <w:rPr>
              <w:b/>
              <w:bCs/>
              <w:noProof/>
              <w:sz w:val="28"/>
              <w:lang w:val="fr-FR" w:eastAsia="fr-FR"/>
            </w:rPr>
            <w:drawing>
              <wp:inline distT="0" distB="0" distL="0" distR="0">
                <wp:extent cx="1699945" cy="561340"/>
                <wp:effectExtent l="0" t="0" r="1905" b="0"/>
                <wp:docPr id="4"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C84ECA" w:rsidRPr="00A10B3D" w:rsidRDefault="00C84ECA" w:rsidP="00805B76">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en"/>
            </w:rPr>
            <w:t>HSE integration kit</w:t>
          </w:r>
        </w:p>
      </w:tc>
    </w:tr>
    <w:tr w:rsidR="00C84ECA" w:rsidRPr="008166DB" w:rsidTr="00805B76">
      <w:trPr>
        <w:cantSplit/>
        <w:trHeight w:val="20"/>
        <w:jc w:val="center"/>
      </w:trPr>
      <w:tc>
        <w:tcPr>
          <w:tcW w:w="2824" w:type="dxa"/>
          <w:vMerge/>
          <w:shd w:val="clear" w:color="auto" w:fill="auto"/>
          <w:vAlign w:val="center"/>
        </w:tcPr>
        <w:p w:rsidR="00C84ECA" w:rsidRDefault="00C84ECA" w:rsidP="00805B76">
          <w:pPr>
            <w:widowControl w:val="0"/>
            <w:autoSpaceDE w:val="0"/>
            <w:autoSpaceDN w:val="0"/>
            <w:adjustRightInd w:val="0"/>
            <w:jc w:val="center"/>
            <w:rPr>
              <w:b/>
              <w:noProof/>
              <w:sz w:val="28"/>
            </w:rPr>
          </w:pPr>
        </w:p>
      </w:tc>
      <w:tc>
        <w:tcPr>
          <w:tcW w:w="6977" w:type="dxa"/>
          <w:shd w:val="clear" w:color="auto" w:fill="auto"/>
        </w:tcPr>
        <w:p w:rsidR="00C84ECA" w:rsidRPr="003F2295" w:rsidRDefault="00C84ECA" w:rsidP="00805B76">
          <w:pPr>
            <w:pStyle w:val="Titre1"/>
            <w:spacing w:before="0"/>
            <w:ind w:right="11"/>
            <w:jc w:val="center"/>
            <w:rPr>
              <w:sz w:val="22"/>
              <w:szCs w:val="22"/>
            </w:rPr>
          </w:pPr>
          <w:r>
            <w:rPr>
              <w:rFonts w:ascii="Helvetica" w:eastAsia="Times New Roman" w:hAnsi="Helvetica"/>
              <w:color w:val="004164"/>
              <w:szCs w:val="32"/>
              <w:lang w:val="en"/>
            </w:rPr>
            <w:t>Trainer guide – TCNT 1.4</w:t>
          </w:r>
        </w:p>
      </w:tc>
    </w:tr>
    <w:tr w:rsidR="00C84ECA" w:rsidRPr="003F396F" w:rsidTr="00805B76">
      <w:trPr>
        <w:cantSplit/>
        <w:trHeight w:val="20"/>
        <w:jc w:val="center"/>
      </w:trPr>
      <w:tc>
        <w:tcPr>
          <w:tcW w:w="2824" w:type="dxa"/>
          <w:vMerge/>
          <w:shd w:val="clear" w:color="auto" w:fill="auto"/>
        </w:tcPr>
        <w:p w:rsidR="00C84ECA" w:rsidRPr="003F396F" w:rsidRDefault="00C84ECA" w:rsidP="00805B76">
          <w:pPr>
            <w:widowControl w:val="0"/>
            <w:autoSpaceDE w:val="0"/>
            <w:autoSpaceDN w:val="0"/>
            <w:adjustRightInd w:val="0"/>
            <w:rPr>
              <w:b/>
              <w:sz w:val="28"/>
            </w:rPr>
          </w:pPr>
        </w:p>
      </w:tc>
      <w:tc>
        <w:tcPr>
          <w:tcW w:w="6977" w:type="dxa"/>
          <w:shd w:val="clear" w:color="auto" w:fill="auto"/>
        </w:tcPr>
        <w:p w:rsidR="00C84ECA" w:rsidRPr="00A10B3D" w:rsidRDefault="00C84ECA" w:rsidP="00805B76">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en"/>
            </w:rPr>
            <w:t>TCNT 1.4 V2</w:t>
          </w:r>
        </w:p>
      </w:tc>
    </w:tr>
  </w:tbl>
  <w:p w:rsidR="00C84ECA" w:rsidRDefault="00C84ECA">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A10B3D" w:rsidRPr="008166DB" w:rsidTr="00A10B3D">
      <w:trPr>
        <w:cantSplit/>
        <w:trHeight w:val="20"/>
        <w:jc w:val="center"/>
      </w:trPr>
      <w:tc>
        <w:tcPr>
          <w:tcW w:w="2824" w:type="dxa"/>
          <w:vMerge w:val="restart"/>
          <w:shd w:val="clear" w:color="auto" w:fill="auto"/>
          <w:vAlign w:val="center"/>
        </w:tcPr>
        <w:p w:rsidR="00A10B3D" w:rsidRPr="003F396F" w:rsidRDefault="00A10B3D" w:rsidP="00A10B3D">
          <w:pPr>
            <w:widowControl w:val="0"/>
            <w:autoSpaceDE w:val="0"/>
            <w:autoSpaceDN w:val="0"/>
            <w:adjustRightInd w:val="0"/>
            <w:jc w:val="center"/>
            <w:rPr>
              <w:b/>
              <w:sz w:val="28"/>
            </w:rPr>
          </w:pPr>
          <w:r>
            <w:rPr>
              <w:b/>
              <w:bCs/>
              <w:noProof/>
              <w:sz w:val="28"/>
              <w:lang w:val="fr-FR" w:eastAsia="fr-FR"/>
            </w:rPr>
            <w:drawing>
              <wp:inline distT="0" distB="0" distL="0" distR="0">
                <wp:extent cx="1699945" cy="561340"/>
                <wp:effectExtent l="0" t="0" r="1905" b="0"/>
                <wp:docPr id="2"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A10B3D" w:rsidRPr="00A10B3D" w:rsidRDefault="00A10B3D" w:rsidP="00A10B3D">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en"/>
            </w:rPr>
            <w:t>HSE integration kit</w:t>
          </w:r>
        </w:p>
      </w:tc>
    </w:tr>
    <w:tr w:rsidR="00A10B3D" w:rsidRPr="008166DB" w:rsidTr="00A10B3D">
      <w:trPr>
        <w:cantSplit/>
        <w:trHeight w:val="20"/>
        <w:jc w:val="center"/>
      </w:trPr>
      <w:tc>
        <w:tcPr>
          <w:tcW w:w="2824" w:type="dxa"/>
          <w:vMerge/>
          <w:shd w:val="clear" w:color="auto" w:fill="auto"/>
          <w:vAlign w:val="center"/>
        </w:tcPr>
        <w:p w:rsidR="00A10B3D" w:rsidRDefault="00A10B3D" w:rsidP="00A10B3D">
          <w:pPr>
            <w:widowControl w:val="0"/>
            <w:autoSpaceDE w:val="0"/>
            <w:autoSpaceDN w:val="0"/>
            <w:adjustRightInd w:val="0"/>
            <w:jc w:val="center"/>
            <w:rPr>
              <w:b/>
              <w:noProof/>
              <w:sz w:val="28"/>
            </w:rPr>
          </w:pPr>
        </w:p>
      </w:tc>
      <w:tc>
        <w:tcPr>
          <w:tcW w:w="6977" w:type="dxa"/>
          <w:shd w:val="clear" w:color="auto" w:fill="auto"/>
        </w:tcPr>
        <w:p w:rsidR="00A10B3D" w:rsidRPr="003F2295" w:rsidRDefault="00A10B3D" w:rsidP="00A746DB">
          <w:pPr>
            <w:pStyle w:val="Titre1"/>
            <w:spacing w:before="0"/>
            <w:ind w:right="11"/>
            <w:jc w:val="center"/>
            <w:rPr>
              <w:sz w:val="22"/>
              <w:szCs w:val="22"/>
            </w:rPr>
          </w:pPr>
          <w:r>
            <w:rPr>
              <w:rFonts w:ascii="Helvetica" w:eastAsia="Times New Roman" w:hAnsi="Helvetica"/>
              <w:color w:val="004164"/>
              <w:szCs w:val="32"/>
              <w:lang w:val="en"/>
            </w:rPr>
            <w:t>Trainer guide – TCNT 1.4</w:t>
          </w:r>
        </w:p>
      </w:tc>
    </w:tr>
    <w:tr w:rsidR="00A10B3D" w:rsidRPr="003F396F" w:rsidTr="00A10B3D">
      <w:trPr>
        <w:cantSplit/>
        <w:trHeight w:val="20"/>
        <w:jc w:val="center"/>
      </w:trPr>
      <w:tc>
        <w:tcPr>
          <w:tcW w:w="2824" w:type="dxa"/>
          <w:vMerge/>
          <w:shd w:val="clear" w:color="auto" w:fill="auto"/>
        </w:tcPr>
        <w:p w:rsidR="00A10B3D" w:rsidRPr="003F396F" w:rsidRDefault="00A10B3D" w:rsidP="00A10B3D">
          <w:pPr>
            <w:widowControl w:val="0"/>
            <w:autoSpaceDE w:val="0"/>
            <w:autoSpaceDN w:val="0"/>
            <w:adjustRightInd w:val="0"/>
            <w:rPr>
              <w:b/>
              <w:sz w:val="28"/>
            </w:rPr>
          </w:pPr>
        </w:p>
      </w:tc>
      <w:tc>
        <w:tcPr>
          <w:tcW w:w="6977" w:type="dxa"/>
          <w:shd w:val="clear" w:color="auto" w:fill="auto"/>
        </w:tcPr>
        <w:p w:rsidR="00A10B3D" w:rsidRPr="00A10B3D" w:rsidRDefault="00C84ECA" w:rsidP="004765E6">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en"/>
            </w:rPr>
            <w:t>TCNT 1.4 V2</w:t>
          </w:r>
        </w:p>
      </w:tc>
    </w:tr>
  </w:tbl>
  <w:p w:rsidR="003E2AFE" w:rsidRDefault="003E2AF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3">
    <w:nsid w:val="266B1F64"/>
    <w:multiLevelType w:val="hybridMultilevel"/>
    <w:tmpl w:val="62A005A4"/>
    <w:lvl w:ilvl="0" w:tplc="9AD206F6">
      <w:start w:val="2"/>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5">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3AC7CC4"/>
    <w:multiLevelType w:val="hybridMultilevel"/>
    <w:tmpl w:val="8A94D19A"/>
    <w:lvl w:ilvl="0" w:tplc="84505C40">
      <w:start w:val="2"/>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6170A7E"/>
    <w:multiLevelType w:val="hybridMultilevel"/>
    <w:tmpl w:val="F5A2E5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CE517F5"/>
    <w:multiLevelType w:val="hybridMultilevel"/>
    <w:tmpl w:val="F3602A1E"/>
    <w:lvl w:ilvl="0" w:tplc="F6C8F4E0">
      <w:start w:val="2"/>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11">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num w:numId="1">
    <w:abstractNumId w:val="11"/>
  </w:num>
  <w:num w:numId="2">
    <w:abstractNumId w:val="4"/>
  </w:num>
  <w:num w:numId="3">
    <w:abstractNumId w:val="10"/>
  </w:num>
  <w:num w:numId="4">
    <w:abstractNumId w:val="2"/>
  </w:num>
  <w:num w:numId="5">
    <w:abstractNumId w:val="5"/>
  </w:num>
  <w:num w:numId="6">
    <w:abstractNumId w:val="8"/>
  </w:num>
  <w:num w:numId="7">
    <w:abstractNumId w:val="0"/>
  </w:num>
  <w:num w:numId="8">
    <w:abstractNumId w:val="1"/>
  </w:num>
  <w:num w:numId="9">
    <w:abstractNumId w:val="9"/>
  </w:num>
  <w:num w:numId="10">
    <w:abstractNumId w:val="3"/>
  </w:num>
  <w:num w:numId="11">
    <w:abstractNumId w:val="6"/>
  </w:num>
  <w:num w:numId="12">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2"/>
  </w:compat>
  <w:rsids>
    <w:rsidRoot w:val="00B21AE6"/>
    <w:rsid w:val="00004A67"/>
    <w:rsid w:val="000057A5"/>
    <w:rsid w:val="00013008"/>
    <w:rsid w:val="000157E2"/>
    <w:rsid w:val="00016E75"/>
    <w:rsid w:val="00022F86"/>
    <w:rsid w:val="00032146"/>
    <w:rsid w:val="00040C94"/>
    <w:rsid w:val="00042527"/>
    <w:rsid w:val="00057347"/>
    <w:rsid w:val="0006148D"/>
    <w:rsid w:val="00061697"/>
    <w:rsid w:val="00063003"/>
    <w:rsid w:val="00070B2A"/>
    <w:rsid w:val="00072818"/>
    <w:rsid w:val="0007545C"/>
    <w:rsid w:val="00080440"/>
    <w:rsid w:val="0008529B"/>
    <w:rsid w:val="00094340"/>
    <w:rsid w:val="00094B6B"/>
    <w:rsid w:val="00095AFA"/>
    <w:rsid w:val="0009662F"/>
    <w:rsid w:val="000A186F"/>
    <w:rsid w:val="000A7B0E"/>
    <w:rsid w:val="000C0D35"/>
    <w:rsid w:val="000D054A"/>
    <w:rsid w:val="000E1CAB"/>
    <w:rsid w:val="000E4BF9"/>
    <w:rsid w:val="000E5AAA"/>
    <w:rsid w:val="000F56D3"/>
    <w:rsid w:val="00107879"/>
    <w:rsid w:val="00117B18"/>
    <w:rsid w:val="001443D4"/>
    <w:rsid w:val="0014607D"/>
    <w:rsid w:val="00152EED"/>
    <w:rsid w:val="00154096"/>
    <w:rsid w:val="001547E9"/>
    <w:rsid w:val="00160DDF"/>
    <w:rsid w:val="00172369"/>
    <w:rsid w:val="001877C3"/>
    <w:rsid w:val="001943A1"/>
    <w:rsid w:val="001951AF"/>
    <w:rsid w:val="001C337A"/>
    <w:rsid w:val="001D28D7"/>
    <w:rsid w:val="00204354"/>
    <w:rsid w:val="00212745"/>
    <w:rsid w:val="002169AA"/>
    <w:rsid w:val="0021710D"/>
    <w:rsid w:val="002241F0"/>
    <w:rsid w:val="00225D7A"/>
    <w:rsid w:val="0023000D"/>
    <w:rsid w:val="002348B4"/>
    <w:rsid w:val="00235482"/>
    <w:rsid w:val="002415AB"/>
    <w:rsid w:val="00250A42"/>
    <w:rsid w:val="00255347"/>
    <w:rsid w:val="002662FB"/>
    <w:rsid w:val="00273339"/>
    <w:rsid w:val="00275FDC"/>
    <w:rsid w:val="002771B2"/>
    <w:rsid w:val="002818FE"/>
    <w:rsid w:val="00284F7B"/>
    <w:rsid w:val="002A1EAE"/>
    <w:rsid w:val="002A3BAE"/>
    <w:rsid w:val="002A6C7C"/>
    <w:rsid w:val="002A78CD"/>
    <w:rsid w:val="002C1569"/>
    <w:rsid w:val="002C70B2"/>
    <w:rsid w:val="002D1AD9"/>
    <w:rsid w:val="002E25EF"/>
    <w:rsid w:val="002F06B6"/>
    <w:rsid w:val="00306A32"/>
    <w:rsid w:val="00324644"/>
    <w:rsid w:val="003358F3"/>
    <w:rsid w:val="00346BD6"/>
    <w:rsid w:val="00355598"/>
    <w:rsid w:val="003648B3"/>
    <w:rsid w:val="00370B49"/>
    <w:rsid w:val="00380D33"/>
    <w:rsid w:val="0038545A"/>
    <w:rsid w:val="00395679"/>
    <w:rsid w:val="003A6E40"/>
    <w:rsid w:val="003B391C"/>
    <w:rsid w:val="003C0CD6"/>
    <w:rsid w:val="003D2218"/>
    <w:rsid w:val="003E2AFE"/>
    <w:rsid w:val="00404539"/>
    <w:rsid w:val="0040472E"/>
    <w:rsid w:val="00414531"/>
    <w:rsid w:val="00414537"/>
    <w:rsid w:val="00420ACC"/>
    <w:rsid w:val="004244EC"/>
    <w:rsid w:val="00426804"/>
    <w:rsid w:val="00430888"/>
    <w:rsid w:val="00431C7A"/>
    <w:rsid w:val="00441BDB"/>
    <w:rsid w:val="00445873"/>
    <w:rsid w:val="0044697F"/>
    <w:rsid w:val="0044733E"/>
    <w:rsid w:val="00451385"/>
    <w:rsid w:val="0045185E"/>
    <w:rsid w:val="00455796"/>
    <w:rsid w:val="00456382"/>
    <w:rsid w:val="004608B4"/>
    <w:rsid w:val="00466468"/>
    <w:rsid w:val="0046730D"/>
    <w:rsid w:val="004729C3"/>
    <w:rsid w:val="004765E6"/>
    <w:rsid w:val="0048090C"/>
    <w:rsid w:val="0048275E"/>
    <w:rsid w:val="00483451"/>
    <w:rsid w:val="00493537"/>
    <w:rsid w:val="004A1580"/>
    <w:rsid w:val="004A452E"/>
    <w:rsid w:val="004A682C"/>
    <w:rsid w:val="004B7A9E"/>
    <w:rsid w:val="004D0C82"/>
    <w:rsid w:val="004D18E9"/>
    <w:rsid w:val="004D5BAF"/>
    <w:rsid w:val="004E2B78"/>
    <w:rsid w:val="004E311E"/>
    <w:rsid w:val="004E400B"/>
    <w:rsid w:val="004E46F8"/>
    <w:rsid w:val="004E5172"/>
    <w:rsid w:val="004F21DD"/>
    <w:rsid w:val="004F3E41"/>
    <w:rsid w:val="00506764"/>
    <w:rsid w:val="0051124F"/>
    <w:rsid w:val="0051527D"/>
    <w:rsid w:val="00516A74"/>
    <w:rsid w:val="00533318"/>
    <w:rsid w:val="005355B0"/>
    <w:rsid w:val="00535EBC"/>
    <w:rsid w:val="00543866"/>
    <w:rsid w:val="00557DBD"/>
    <w:rsid w:val="005609B5"/>
    <w:rsid w:val="0057287A"/>
    <w:rsid w:val="00587D5F"/>
    <w:rsid w:val="0059100C"/>
    <w:rsid w:val="005945E9"/>
    <w:rsid w:val="00597D8B"/>
    <w:rsid w:val="005A1AD8"/>
    <w:rsid w:val="005A3E1E"/>
    <w:rsid w:val="005B5C04"/>
    <w:rsid w:val="005C4603"/>
    <w:rsid w:val="005D64F6"/>
    <w:rsid w:val="005E2E73"/>
    <w:rsid w:val="005E3778"/>
    <w:rsid w:val="005E3D1C"/>
    <w:rsid w:val="005F083B"/>
    <w:rsid w:val="005F3E09"/>
    <w:rsid w:val="00603007"/>
    <w:rsid w:val="006035A1"/>
    <w:rsid w:val="00606A11"/>
    <w:rsid w:val="00607B27"/>
    <w:rsid w:val="0061715C"/>
    <w:rsid w:val="006179A0"/>
    <w:rsid w:val="0063062B"/>
    <w:rsid w:val="00630FFE"/>
    <w:rsid w:val="0066000F"/>
    <w:rsid w:val="00662F93"/>
    <w:rsid w:val="0067244A"/>
    <w:rsid w:val="00687ACC"/>
    <w:rsid w:val="006914D1"/>
    <w:rsid w:val="006B1AB7"/>
    <w:rsid w:val="006B24AA"/>
    <w:rsid w:val="006B3F69"/>
    <w:rsid w:val="006B60B2"/>
    <w:rsid w:val="006C1E69"/>
    <w:rsid w:val="006F3BF4"/>
    <w:rsid w:val="0074324B"/>
    <w:rsid w:val="00743D75"/>
    <w:rsid w:val="007454BD"/>
    <w:rsid w:val="007705EA"/>
    <w:rsid w:val="00784823"/>
    <w:rsid w:val="00786051"/>
    <w:rsid w:val="00786A2C"/>
    <w:rsid w:val="00790204"/>
    <w:rsid w:val="0079030A"/>
    <w:rsid w:val="00790758"/>
    <w:rsid w:val="0079342C"/>
    <w:rsid w:val="00794550"/>
    <w:rsid w:val="0079689F"/>
    <w:rsid w:val="007A58C6"/>
    <w:rsid w:val="007A5F8D"/>
    <w:rsid w:val="007C00AE"/>
    <w:rsid w:val="007C7C51"/>
    <w:rsid w:val="007D0BCC"/>
    <w:rsid w:val="007D4EC6"/>
    <w:rsid w:val="007D5B3B"/>
    <w:rsid w:val="007E239F"/>
    <w:rsid w:val="007F3D9C"/>
    <w:rsid w:val="00803AAA"/>
    <w:rsid w:val="008221ED"/>
    <w:rsid w:val="008230E3"/>
    <w:rsid w:val="0083750B"/>
    <w:rsid w:val="0084396E"/>
    <w:rsid w:val="00854D76"/>
    <w:rsid w:val="0085520C"/>
    <w:rsid w:val="00862AD6"/>
    <w:rsid w:val="00891E91"/>
    <w:rsid w:val="008A042B"/>
    <w:rsid w:val="008A50AC"/>
    <w:rsid w:val="008A6A6D"/>
    <w:rsid w:val="008B0668"/>
    <w:rsid w:val="008B13D2"/>
    <w:rsid w:val="008B6795"/>
    <w:rsid w:val="008D420C"/>
    <w:rsid w:val="008D7243"/>
    <w:rsid w:val="008D7A39"/>
    <w:rsid w:val="008E0BD8"/>
    <w:rsid w:val="008F708A"/>
    <w:rsid w:val="0090470C"/>
    <w:rsid w:val="00906888"/>
    <w:rsid w:val="0091075C"/>
    <w:rsid w:val="00915652"/>
    <w:rsid w:val="00921D94"/>
    <w:rsid w:val="009259F1"/>
    <w:rsid w:val="00925CA2"/>
    <w:rsid w:val="0093549F"/>
    <w:rsid w:val="00940A4D"/>
    <w:rsid w:val="009418FE"/>
    <w:rsid w:val="00951A96"/>
    <w:rsid w:val="009628B8"/>
    <w:rsid w:val="009655FC"/>
    <w:rsid w:val="009708C4"/>
    <w:rsid w:val="009752EB"/>
    <w:rsid w:val="00976E4B"/>
    <w:rsid w:val="00985F30"/>
    <w:rsid w:val="009867B4"/>
    <w:rsid w:val="00991EDB"/>
    <w:rsid w:val="009959A1"/>
    <w:rsid w:val="00995A7A"/>
    <w:rsid w:val="00996A0C"/>
    <w:rsid w:val="009B0A85"/>
    <w:rsid w:val="009B2F00"/>
    <w:rsid w:val="009B30F7"/>
    <w:rsid w:val="009C50F2"/>
    <w:rsid w:val="009C60C8"/>
    <w:rsid w:val="009D1439"/>
    <w:rsid w:val="009D507A"/>
    <w:rsid w:val="009D6BAA"/>
    <w:rsid w:val="009F105F"/>
    <w:rsid w:val="009F2432"/>
    <w:rsid w:val="009F3D26"/>
    <w:rsid w:val="009F52EC"/>
    <w:rsid w:val="00A01A86"/>
    <w:rsid w:val="00A038E1"/>
    <w:rsid w:val="00A047FC"/>
    <w:rsid w:val="00A05835"/>
    <w:rsid w:val="00A068EE"/>
    <w:rsid w:val="00A10B3D"/>
    <w:rsid w:val="00A11012"/>
    <w:rsid w:val="00A1648F"/>
    <w:rsid w:val="00A242C1"/>
    <w:rsid w:val="00A4116C"/>
    <w:rsid w:val="00A417C9"/>
    <w:rsid w:val="00A4589A"/>
    <w:rsid w:val="00A623ED"/>
    <w:rsid w:val="00A63843"/>
    <w:rsid w:val="00A64B4B"/>
    <w:rsid w:val="00A746DB"/>
    <w:rsid w:val="00A7773B"/>
    <w:rsid w:val="00A9627C"/>
    <w:rsid w:val="00AA00A7"/>
    <w:rsid w:val="00AA35BC"/>
    <w:rsid w:val="00AB2EE6"/>
    <w:rsid w:val="00AB52FB"/>
    <w:rsid w:val="00AE0096"/>
    <w:rsid w:val="00AE2E34"/>
    <w:rsid w:val="00B00255"/>
    <w:rsid w:val="00B03146"/>
    <w:rsid w:val="00B06E34"/>
    <w:rsid w:val="00B1501C"/>
    <w:rsid w:val="00B21AE6"/>
    <w:rsid w:val="00B21BED"/>
    <w:rsid w:val="00B30B9C"/>
    <w:rsid w:val="00B31387"/>
    <w:rsid w:val="00B34C06"/>
    <w:rsid w:val="00B466EB"/>
    <w:rsid w:val="00B520A8"/>
    <w:rsid w:val="00B52D9F"/>
    <w:rsid w:val="00B604DA"/>
    <w:rsid w:val="00B66DF6"/>
    <w:rsid w:val="00B75365"/>
    <w:rsid w:val="00B77FFA"/>
    <w:rsid w:val="00B83C61"/>
    <w:rsid w:val="00B9611C"/>
    <w:rsid w:val="00BA347F"/>
    <w:rsid w:val="00BA7590"/>
    <w:rsid w:val="00BB0F83"/>
    <w:rsid w:val="00BB115A"/>
    <w:rsid w:val="00BB4F68"/>
    <w:rsid w:val="00BB68A5"/>
    <w:rsid w:val="00BC7A50"/>
    <w:rsid w:val="00BD0BC9"/>
    <w:rsid w:val="00BD1E0D"/>
    <w:rsid w:val="00BD4DAD"/>
    <w:rsid w:val="00BD7584"/>
    <w:rsid w:val="00C14694"/>
    <w:rsid w:val="00C15C2C"/>
    <w:rsid w:val="00C2539F"/>
    <w:rsid w:val="00C27C8E"/>
    <w:rsid w:val="00C3062D"/>
    <w:rsid w:val="00C36FD1"/>
    <w:rsid w:val="00C42ADF"/>
    <w:rsid w:val="00C44112"/>
    <w:rsid w:val="00C44A37"/>
    <w:rsid w:val="00C645BE"/>
    <w:rsid w:val="00C67EE0"/>
    <w:rsid w:val="00C80010"/>
    <w:rsid w:val="00C82C7F"/>
    <w:rsid w:val="00C84C13"/>
    <w:rsid w:val="00C84ECA"/>
    <w:rsid w:val="00C850A6"/>
    <w:rsid w:val="00C92CA3"/>
    <w:rsid w:val="00CA2ADE"/>
    <w:rsid w:val="00CB0181"/>
    <w:rsid w:val="00CC4F74"/>
    <w:rsid w:val="00CC513C"/>
    <w:rsid w:val="00CD2FB0"/>
    <w:rsid w:val="00CD3D7C"/>
    <w:rsid w:val="00CD4973"/>
    <w:rsid w:val="00CD5FAD"/>
    <w:rsid w:val="00CD7F11"/>
    <w:rsid w:val="00CE30DE"/>
    <w:rsid w:val="00CE466A"/>
    <w:rsid w:val="00CF0DC5"/>
    <w:rsid w:val="00D11427"/>
    <w:rsid w:val="00D1401E"/>
    <w:rsid w:val="00D15FB6"/>
    <w:rsid w:val="00D230DC"/>
    <w:rsid w:val="00D24993"/>
    <w:rsid w:val="00D25934"/>
    <w:rsid w:val="00D329BF"/>
    <w:rsid w:val="00D446DA"/>
    <w:rsid w:val="00D4505C"/>
    <w:rsid w:val="00D45BF0"/>
    <w:rsid w:val="00D5126E"/>
    <w:rsid w:val="00D57970"/>
    <w:rsid w:val="00D721EC"/>
    <w:rsid w:val="00D76248"/>
    <w:rsid w:val="00D84EE2"/>
    <w:rsid w:val="00DA36D9"/>
    <w:rsid w:val="00DA4CB4"/>
    <w:rsid w:val="00DC4680"/>
    <w:rsid w:val="00DC4CE5"/>
    <w:rsid w:val="00DD04E9"/>
    <w:rsid w:val="00DD4C31"/>
    <w:rsid w:val="00DD4EA6"/>
    <w:rsid w:val="00DE2947"/>
    <w:rsid w:val="00DE3066"/>
    <w:rsid w:val="00E028A2"/>
    <w:rsid w:val="00E0645B"/>
    <w:rsid w:val="00E10D0D"/>
    <w:rsid w:val="00E11D25"/>
    <w:rsid w:val="00E24B9F"/>
    <w:rsid w:val="00E251DA"/>
    <w:rsid w:val="00E254BA"/>
    <w:rsid w:val="00E35E73"/>
    <w:rsid w:val="00E50B95"/>
    <w:rsid w:val="00E62D43"/>
    <w:rsid w:val="00E63D0D"/>
    <w:rsid w:val="00E64368"/>
    <w:rsid w:val="00E76F22"/>
    <w:rsid w:val="00E80130"/>
    <w:rsid w:val="00E84777"/>
    <w:rsid w:val="00E85EA4"/>
    <w:rsid w:val="00EB5346"/>
    <w:rsid w:val="00EB6A78"/>
    <w:rsid w:val="00EC1CC7"/>
    <w:rsid w:val="00EC45CA"/>
    <w:rsid w:val="00EE3414"/>
    <w:rsid w:val="00EE5AB3"/>
    <w:rsid w:val="00EF03E0"/>
    <w:rsid w:val="00EF0A02"/>
    <w:rsid w:val="00F041CD"/>
    <w:rsid w:val="00F172C2"/>
    <w:rsid w:val="00F206FE"/>
    <w:rsid w:val="00F21562"/>
    <w:rsid w:val="00F258E0"/>
    <w:rsid w:val="00F26E85"/>
    <w:rsid w:val="00F3047F"/>
    <w:rsid w:val="00F31C86"/>
    <w:rsid w:val="00F40DE4"/>
    <w:rsid w:val="00F43498"/>
    <w:rsid w:val="00F604F8"/>
    <w:rsid w:val="00F6110D"/>
    <w:rsid w:val="00F61A52"/>
    <w:rsid w:val="00F64178"/>
    <w:rsid w:val="00F65742"/>
    <w:rsid w:val="00F701BA"/>
    <w:rsid w:val="00F806D7"/>
    <w:rsid w:val="00F80A19"/>
    <w:rsid w:val="00F84799"/>
    <w:rsid w:val="00F919E3"/>
    <w:rsid w:val="00FA1385"/>
    <w:rsid w:val="00FB26EC"/>
    <w:rsid w:val="00FB5BEF"/>
    <w:rsid w:val="00FB5DF4"/>
    <w:rsid w:val="00FC5051"/>
    <w:rsid w:val="00FD3EA1"/>
    <w:rsid w:val="00FD5415"/>
    <w:rsid w:val="00FE5C9B"/>
    <w:rsid w:val="00FF1E46"/>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val="en-US"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lang w:val="fr-FR"/>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1"/>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2"/>
      </w:numPr>
    </w:pPr>
  </w:style>
  <w:style w:type="numbering" w:customStyle="1" w:styleId="List1">
    <w:name w:val="List 1"/>
    <w:basedOn w:val="Puce"/>
    <w:rsid w:val="009D6BAA"/>
    <w:pPr>
      <w:numPr>
        <w:numId w:val="3"/>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4"/>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val="fr-FR" w:eastAsia="fr-FR"/>
    </w:rPr>
  </w:style>
  <w:style w:type="paragraph" w:styleId="Sous-titre">
    <w:name w:val="Subtitle"/>
    <w:basedOn w:val="Paragraphedeliste"/>
    <w:next w:val="Normal"/>
    <w:link w:val="Sous-titreCar"/>
    <w:uiPriority w:val="11"/>
    <w:qFormat/>
    <w:rsid w:val="009B0A85"/>
    <w:pPr>
      <w:numPr>
        <w:numId w:val="6"/>
      </w:numPr>
      <w:spacing w:before="360"/>
    </w:pPr>
    <w:rPr>
      <w:rFonts w:ascii="Arial" w:hAnsi="Arial" w:cs="Arial"/>
      <w:b/>
      <w:sz w:val="28"/>
      <w:szCs w:val="28"/>
      <w:lang w:val="fr-FR"/>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0A44334-8751-470D-9F0E-1D2839533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5</Pages>
  <Words>976</Words>
  <Characters>5373</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6337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Manuela Uribesolis</cp:lastModifiedBy>
  <cp:revision>39</cp:revision>
  <cp:lastPrinted>2016-08-08T12:58:00Z</cp:lastPrinted>
  <dcterms:created xsi:type="dcterms:W3CDTF">2016-08-23T13:00:00Z</dcterms:created>
  <dcterms:modified xsi:type="dcterms:W3CDTF">2017-06-08T19:18:00Z</dcterms:modified>
</cp:coreProperties>
</file>