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2C29BE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  <w:lang w:val="es"/>
        </w:rPr>
        <w:t>El top 5 de los accidentes relacionados con la violación de las reglas de oro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es"/>
              </w:rPr>
              <w:t>Objetivos: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Al final del módulo, los participantes:</w:t>
            </w:r>
          </w:p>
          <w:p w:rsidR="00D230DC" w:rsidRPr="00957ABE" w:rsidRDefault="00DC2D8B" w:rsidP="00DC2D8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conocen las reglas de oro que más se infringen que han tenido como consecuencia accidentes mortales: a nivel del Grupo y en la planta.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s"/>
        </w:rPr>
        <w:t xml:space="preserve">Esta secuencia debe realizarse a escala local. Para ello, hay dos posibilidades a su disposición: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s"/>
        </w:rPr>
        <w:t xml:space="preserve">ya existe una formación a nivel local (o rama) que responde a estos objetivos. En ese caso, puede utilizarse en lugar de este módulo. </w:t>
      </w:r>
    </w:p>
    <w:p w:rsidR="007258A3" w:rsidRPr="007258A3" w:rsidRDefault="00E0645B" w:rsidP="004F410E">
      <w:pPr>
        <w:pStyle w:val="Corps"/>
        <w:numPr>
          <w:ilvl w:val="0"/>
          <w:numId w:val="32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353535"/>
          <w:lang w:val="es"/>
        </w:rPr>
        <w:t>en caso contrario, es necesario crear su propia formación siguiendo las siguientes sugerencias.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s"/>
        </w:rPr>
        <w:t xml:space="preserve">Este documento contiene sugerencias de contenido y actividades pedagógicas que permiten alcanzar los objetivos de este módulo. </w:t>
      </w:r>
    </w:p>
    <w:p w:rsidR="00A10B3D" w:rsidRPr="00957ABE" w:rsidRDefault="00A10B3D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Elementos clave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Documento/actividades</w:t>
            </w:r>
          </w:p>
        </w:tc>
      </w:tr>
      <w:tr w:rsidR="00CF05B1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05B1" w:rsidRPr="00957ABE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Las reglas de oro que más se infringen que han conducido a accidentes mortales a nivel del Grupo</w:t>
            </w:r>
          </w:p>
        </w:tc>
        <w:tc>
          <w:tcPr>
            <w:tcW w:w="2922" w:type="dxa"/>
            <w:vAlign w:val="center"/>
          </w:tcPr>
          <w:p w:rsidR="00D11CB9" w:rsidRPr="00957ABE" w:rsidRDefault="00D11CB9" w:rsidP="00DE3CC7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16B6" w:rsidRPr="00957ABE" w:rsidTr="00790758">
        <w:trPr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16B6" w:rsidRPr="00CF16B6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Las reglas de oro que más se infringen que han conducido a accidentes mortales (o HIPO) en la planta.</w:t>
            </w:r>
          </w:p>
        </w:tc>
        <w:tc>
          <w:tcPr>
            <w:tcW w:w="2922" w:type="dxa"/>
            <w:vAlign w:val="center"/>
          </w:tcPr>
          <w:p w:rsid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Descripción de accidente mortal de la planta relacionado con el incumplimiento de una regla de oro.</w:t>
            </w:r>
          </w:p>
          <w:p w:rsid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Posibilidad de un REX en vídeo (cf. accidente H2S en Lacq)</w:t>
            </w:r>
          </w:p>
          <w:p w:rsidR="00CF16B6" w:rsidRP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Posibilidad de leer la descripción de un accidente en la base de datos de reporting de la planta.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s"/>
        </w:rPr>
        <w:t>Estimación de duración:</w:t>
      </w:r>
    </w:p>
    <w:p w:rsidR="00284F7B" w:rsidRPr="00DE079B" w:rsidRDefault="00987E95" w:rsidP="00DE079B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De 30 minutos a 1 hora</w:t>
      </w: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val="es"/>
        </w:rPr>
        <w:t>Recomendaciones sobre las modalidades pedagógicas:</w:t>
      </w:r>
    </w:p>
    <w:p w:rsidR="00B93FC5" w:rsidRPr="00957ABE" w:rsidRDefault="00987E95" w:rsidP="00B9069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val="es"/>
        </w:rPr>
        <w:t>Presencial en sala con estudio de situaciones concretas.</w:t>
      </w:r>
    </w:p>
    <w:p w:rsidR="009C60C8" w:rsidRPr="00957ABE" w:rsidRDefault="00FB5BEF" w:rsidP="00991124">
      <w:pPr>
        <w:pStyle w:val="Sous-titre"/>
        <w:ind w:left="426"/>
      </w:pPr>
      <w:r>
        <w:rPr>
          <w:bCs/>
          <w:lang w:val="es"/>
        </w:rPr>
        <w:lastRenderedPageBreak/>
        <w:t>Módulos requeridos antes de la secuencia</w:t>
      </w:r>
    </w:p>
    <w:p w:rsidR="003B2545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 xml:space="preserve">TCG 5.1 </w:t>
      </w:r>
    </w:p>
    <w:p w:rsidR="00306761" w:rsidRPr="003B2545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Los e-learnings sobre las reglas de oro.</w:t>
      </w:r>
    </w:p>
    <w:p w:rsidR="003B2545" w:rsidRDefault="00FB5BEF" w:rsidP="003B2545">
      <w:pPr>
        <w:pStyle w:val="Sous-titre"/>
        <w:ind w:left="426"/>
      </w:pPr>
      <w:r>
        <w:rPr>
          <w:bCs/>
          <w:lang w:val="es"/>
        </w:rPr>
        <w:t>Preparación de la secuencia</w:t>
      </w:r>
    </w:p>
    <w:p w:rsidR="003B2545" w:rsidRPr="003B2545" w:rsidRDefault="003B2545" w:rsidP="003B2545"/>
    <w:p w:rsidR="00013008" w:rsidRPr="00957ABE" w:rsidRDefault="009B0A85" w:rsidP="009B0A85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Antes de iniciar el módulo, le recomendamos:</w:t>
      </w:r>
    </w:p>
    <w:p w:rsidR="00786051" w:rsidRPr="0066736E" w:rsidRDefault="000A2757" w:rsidP="0066736E">
      <w:pPr>
        <w:pStyle w:val="Paragraphedeliste"/>
        <w:numPr>
          <w:ilvl w:val="0"/>
          <w:numId w:val="9"/>
        </w:numPr>
        <w:spacing w:before="120"/>
        <w:rPr>
          <w:b/>
        </w:rPr>
        <w:sectPr w:rsidR="00786051" w:rsidRPr="0066736E" w:rsidSect="00DE079B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  <w:r>
        <w:rPr>
          <w:rFonts w:ascii="Arial" w:hAnsi="Arial"/>
          <w:lang w:val="es"/>
        </w:rPr>
        <w:t>haber seleccionado dos situaciones concretas (accidentes que hayan causado muertes) para su estudio (uno que concierna al grupo Total y uno específico de la planta).</w:t>
      </w:r>
      <w:r>
        <w:rPr>
          <w:rFonts w:ascii="Arial" w:hAnsi="Arial"/>
          <w:lang w:val="es"/>
        </w:rPr>
        <w:br w:type="page"/>
      </w:r>
    </w:p>
    <w:p w:rsidR="00AA35BC" w:rsidRPr="00957ABE" w:rsidRDefault="002D1AD9" w:rsidP="009B0A85">
      <w:pPr>
        <w:pStyle w:val="Sous-titre"/>
      </w:pPr>
      <w:r>
        <w:rPr>
          <w:bCs/>
          <w:lang w:val="es"/>
        </w:rPr>
        <w:lastRenderedPageBreak/>
        <w:t>Sugerencia de desarrollo de la secuencia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es"/>
        </w:rPr>
        <w:t>Leyenda de instrucciones para el moderador: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s"/>
        </w:rPr>
        <w:t>Comentarios para el moderador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s"/>
        </w:rPr>
        <w:t>Elementos clave de contenido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Tipo de actividad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es"/>
        </w:rPr>
        <w:t xml:space="preserve">«Preguntas que plantear» / enunciado de la consigna 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4F410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Fase / Duración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Moderador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Sugerencia de contenido del módulo</w:t>
            </w:r>
          </w:p>
        </w:tc>
      </w:tr>
      <w:tr w:rsidR="00786051" w:rsidRPr="004F410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1. Introducción y objetivos</w:t>
            </w:r>
          </w:p>
          <w:p w:rsidR="003648B3" w:rsidRPr="004F410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4F410E" w:rsidRDefault="0056115D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Bienvenida a los participantes y presentación los objetivos de la secuencia.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"/>
              </w:rPr>
              <w:t xml:space="preserve"> </w:t>
            </w:r>
          </w:p>
          <w:p w:rsidR="00F76749" w:rsidRPr="004F410E" w:rsidRDefault="00F76749" w:rsidP="00F76749">
            <w:pPr>
              <w:pStyle w:val="Formatlibre"/>
              <w:rPr>
                <w:rFonts w:ascii="Arial" w:eastAsia="Arial Unicode MS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color w:val="auto"/>
                <w:sz w:val="20"/>
                <w:szCs w:val="20"/>
                <w:lang w:val="es"/>
              </w:rPr>
              <w:t xml:space="preserve">Al final de este módulo, tendrán una idea exacta de las reglas de oro que se infringen que han conducido a accidentes mortales. </w:t>
            </w:r>
          </w:p>
          <w:p w:rsidR="00042527" w:rsidRPr="004F410E" w:rsidRDefault="00F76749" w:rsidP="00F7674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Precisar que se trata efectivamente de accidentes mortales: </w:t>
            </w:r>
            <w:r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es"/>
              </w:rPr>
              <w:t>Del Grupo y la planta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Ejemplo de diapositiva de presentación de los objetivos y el desarrollo:</w:t>
            </w:r>
          </w:p>
          <w:p w:rsidR="007A0FF2" w:rsidRPr="004F410E" w:rsidRDefault="007A0FF2" w:rsidP="007A0F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Pr="004F410E" w:rsidRDefault="005033D5" w:rsidP="007A0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Al final de la secuencia, conocerán las reglas de oro que más se infringen que han tenido como consecuencia accidentes mortales: a nivel del Grupo y en la planta.</w:t>
            </w:r>
          </w:p>
        </w:tc>
      </w:tr>
      <w:tr w:rsidR="00786051" w:rsidRPr="004F410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4F410E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2. Repaso de las reglas de oro </w:t>
            </w:r>
          </w:p>
          <w:p w:rsidR="00D11427" w:rsidRPr="004F410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4F410E" w:rsidRDefault="009C14E1" w:rsidP="005706E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 min-&gt;10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94" w:rsidRPr="004F410E" w:rsidRDefault="006C6494" w:rsidP="006C649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Introducción</w:t>
            </w:r>
          </w:p>
          <w:p w:rsidR="005706E3" w:rsidRPr="004F41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Pedirles a los participantes que recuerden en qué contexto se implantaron las reglas de oro y para qué sirven.</w:t>
            </w:r>
          </w:p>
          <w:p w:rsidR="005706E3" w:rsidRPr="004F410E" w:rsidRDefault="005706E3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4F41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A guisa de resumen, poner dos diapositivas sobre el origen y las propias reglas de oro.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Ejemplo de diapositivas de presentación del origen de las reglas de oro</w:t>
            </w:r>
          </w:p>
          <w:p w:rsidR="0056115D" w:rsidRPr="004F410E" w:rsidRDefault="005706E3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lo-LA"/>
              </w:rPr>
              <w:drawing>
                <wp:inline distT="0" distB="0" distL="0" distR="0">
                  <wp:extent cx="1893438" cy="1420132"/>
                  <wp:effectExtent l="0" t="0" r="12065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117" cy="14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A81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lo-LA"/>
              </w:rPr>
              <w:lastRenderedPageBreak/>
              <w:drawing>
                <wp:inline distT="0" distB="0" distL="0" distR="0">
                  <wp:extent cx="2149352" cy="1623695"/>
                  <wp:effectExtent l="0" t="0" r="10160" b="1905"/>
                  <wp:docPr id="1" name="Image 1" descr="../../../../../../Desktop/Capture%20d’écran%202016-08-23%20à%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8-23%20à%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435" cy="16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EC3" w:rsidRPr="004F410E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F63EF" w:rsidRPr="004F410E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Pr="004F410E" w:rsidRDefault="00550EF0" w:rsidP="002F63E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0604" w:rsidRPr="004F410E" w:rsidTr="005706E3">
        <w:tblPrEx>
          <w:shd w:val="clear" w:color="auto" w:fill="auto"/>
        </w:tblPrEx>
        <w:trPr>
          <w:trHeight w:val="1553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4F410E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3. Las reglas de oro que más se infringen y los accidentes mortales</w:t>
            </w: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9C14E1" w:rsidP="0073165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15 min -&gt; 25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654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Situación concreta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"/>
              </w:rPr>
              <w:t>grupo Tota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l)</w:t>
            </w: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Proyectar la situación concreta.</w:t>
            </w: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Pedir a los participantes que identifiquen si no se han respetado una o más reglas de oro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>.</w:t>
            </w:r>
          </w:p>
          <w:p w:rsidR="00F756EC" w:rsidRPr="004F410E" w:rsidRDefault="00F756EC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1654" w:rsidRPr="004F41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1654" w:rsidRPr="004F41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03553" w:rsidRPr="004F410E" w:rsidRDefault="0066736E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Iniciar una ronda de intervenciones para que cada participante diga la norma que imagina que está más frecuentemente implicada en accidentes por una violación de la regla de oro.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4F410E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Diapositiva con la descripción de un accidente mortal relacionado con el incumplimiento de una regla de oro.</w:t>
            </w: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Diapositiva con la distribución de los accidentes del Grupo en el período 2010-2016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Accidentes con consecuencias reales &gt; o = 4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HIPO con consecuencias potenciales &gt; o = 4</w:t>
            </w: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F410E" w:rsidRDefault="000423EF" w:rsidP="00EB1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color w:val="18376A"/>
                <w:sz w:val="30"/>
                <w:szCs w:val="30"/>
                <w:lang w:eastAsia="fr-FR" w:bidi="lo-LA"/>
              </w:rPr>
              <w:lastRenderedPageBreak/>
              <w:drawing>
                <wp:inline distT="0" distB="0" distL="0" distR="0">
                  <wp:extent cx="1817238" cy="1618622"/>
                  <wp:effectExtent l="0" t="0" r="1206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99" cy="1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noProof/>
                <w:color w:val="18376A"/>
                <w:sz w:val="30"/>
                <w:szCs w:val="30"/>
                <w:lang w:eastAsia="fr-FR" w:bidi="lo-LA"/>
              </w:rPr>
              <w:drawing>
                <wp:inline distT="0" distB="0" distL="0" distR="0">
                  <wp:extent cx="1577933" cy="1548916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0" cy="156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051" w:rsidRPr="004F410E" w:rsidTr="00161B92">
        <w:tblPrEx>
          <w:shd w:val="clear" w:color="auto" w:fill="auto"/>
        </w:tblPrEx>
        <w:trPr>
          <w:trHeight w:val="557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4F410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4. Las reglas de oro que más se infringen y los accidentes mortales en la planta</w:t>
            </w:r>
          </w:p>
          <w:p w:rsidR="005945E9" w:rsidRPr="004F410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4F410E" w:rsidRDefault="000423EF" w:rsidP="000423E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35 min-&gt;1 h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Situación concreta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"/>
              </w:rPr>
              <w:t>Planta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)</w:t>
            </w:r>
          </w:p>
          <w:p w:rsidR="000423EF" w:rsidRPr="004F41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Esta secuencia, similar a la anterior, tiene por objeto llamar la atención de los participantes sobre el hecho de que «no solo ocurre en otros sitios».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3F6" w:rsidRPr="004F410E" w:rsidRDefault="009903F6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Pedir a los participantes que identifiquen si no se han respetado una o más reglas de oro en esta situación.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Pedir que precisen por qué esta norma en particular, y relacionar eventualmente con las especificidades de la planta.</w:t>
            </w:r>
          </w:p>
          <w:p w:rsidR="000423EF" w:rsidRPr="004F41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Preguntarles a los participantes si conocen reglas cuyo incumplimiento haya causado más accidentes en la planta.</w:t>
            </w:r>
          </w:p>
          <w:p w:rsidR="000423EF" w:rsidRPr="004F410E" w:rsidRDefault="000423EF" w:rsidP="00161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61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Transposición</w:t>
            </w:r>
          </w:p>
          <w:p w:rsidR="006A1787" w:rsidRPr="004F410E" w:rsidRDefault="006A1787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Al final, ¿y para ustedes?</w:t>
            </w:r>
          </w:p>
          <w:p w:rsidR="009509A8" w:rsidRPr="004F410E" w:rsidRDefault="00991124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En su opinión, ¿es susceptible de reproducirse? ¿En qué circunstancias?</w:t>
            </w:r>
          </w:p>
          <w:p w:rsidR="00161B92" w:rsidRPr="004F410E" w:rsidRDefault="000423EF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¿Qué lecciones han aprendido, para ustedes? ¿Qué desean aprender, qué deberían tener en cuenta concretamente en su trabajo para que tales accidentes no se reproduzcan?</w:t>
            </w:r>
          </w:p>
          <w:p w:rsidR="00D56BF2" w:rsidRPr="004F410E" w:rsidRDefault="000423EF" w:rsidP="000423EF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Van a visitar de nuevo la planta, esta vez para constatar la aplicación de las reglas de oro. ¿Qué van a hacer, en particular, con las que acabamos de ver?</w:t>
            </w:r>
          </w:p>
          <w:p w:rsidR="00827923" w:rsidRPr="004F410E" w:rsidRDefault="00827923" w:rsidP="008279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36E" w:rsidRPr="004F410E" w:rsidRDefault="006A1787" w:rsidP="00667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Dejar tiempo a los participantes para reflexionar, a continuación, empezar una ronda de intervenciones.</w:t>
            </w:r>
          </w:p>
          <w:p w:rsidR="0066736E" w:rsidRPr="004F410E" w:rsidRDefault="0066736E" w:rsidP="00161B9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Diapositiva que presenta un HIPO o una muerte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>en la planta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causada por el incumplimiento de una regla de oro (encontrar un accidente cuestionando la regla que más frecuentemente se infringe en la planta).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(buscar en el programa de reporting utilizado por la planta).</w:t>
            </w:r>
          </w:p>
          <w:p w:rsidR="00995A7A" w:rsidRPr="004F410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4F410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Pr="004F410E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4F410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4F410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161B92" w:rsidP="00161B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Diapositiva con las tres preguntas:</w:t>
            </w:r>
          </w:p>
          <w:p w:rsidR="009509A8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¿Es susceptible de reproducirse? </w:t>
            </w:r>
          </w:p>
          <w:p w:rsidR="00161B92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Las lecciones que desean aprender para que tales accidentes no se reproduzcan.</w:t>
            </w:r>
          </w:p>
          <w:p w:rsidR="009509A8" w:rsidRPr="004F410E" w:rsidRDefault="009509A8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Van a visitar de nuevo la planta, esta vez para constatar la aplicación de las reglas de oro; ¿qué van a hacer, en particular, con las que acabamos de ver?</w:t>
            </w:r>
          </w:p>
          <w:p w:rsidR="0066736E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161B92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DE079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ED" w:rsidRDefault="00391EED">
      <w:r>
        <w:separator/>
      </w:r>
    </w:p>
  </w:endnote>
  <w:endnote w:type="continuationSeparator" w:id="0">
    <w:p w:rsidR="00391EED" w:rsidRDefault="0039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909"/>
      <w:docPartObj>
        <w:docPartGallery w:val="Page Numbers (Bottom of Page)"/>
        <w:docPartUnique/>
      </w:docPartObj>
    </w:sdtPr>
    <w:sdtEndPr/>
    <w:sdtContent>
      <w:p w:rsidR="00DE079B" w:rsidRDefault="00576DF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23C" w:rsidRPr="008F323C">
          <w:rPr>
            <w:noProof/>
            <w:lang w:val="es"/>
          </w:rPr>
          <w:t>6</w:t>
        </w:r>
        <w:r>
          <w:rPr>
            <w:noProof/>
            <w:lang w:val="es"/>
          </w:rPr>
          <w:fldChar w:fldCharType="end"/>
        </w:r>
      </w:p>
    </w:sdtContent>
  </w:sdt>
  <w:p w:rsidR="00DE079B" w:rsidRDefault="00DE07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ED" w:rsidRDefault="00391EED">
      <w:r>
        <w:separator/>
      </w:r>
    </w:p>
  </w:footnote>
  <w:footnote w:type="continuationSeparator" w:id="0">
    <w:p w:rsidR="00391EED" w:rsidRDefault="00391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E079B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6733B7" w:rsidRDefault="00DE079B" w:rsidP="00F00258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TCT 2.2</w:t>
          </w:r>
        </w:p>
      </w:tc>
    </w:tr>
    <w:tr w:rsidR="00DE079B" w:rsidRPr="003F396F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TCT 2.2 – V2</w:t>
          </w:r>
        </w:p>
      </w:tc>
    </w:tr>
  </w:tbl>
  <w:p w:rsidR="00DE079B" w:rsidRDefault="00DE07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2C29BE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TCT 2.2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DE079B" w:rsidP="006733B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TCT 2.2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075CF"/>
    <w:multiLevelType w:val="hybridMultilevel"/>
    <w:tmpl w:val="F6FEFE9E"/>
    <w:lvl w:ilvl="0" w:tplc="05028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E05DC"/>
    <w:multiLevelType w:val="hybridMultilevel"/>
    <w:tmpl w:val="9DB838B0"/>
    <w:lvl w:ilvl="0" w:tplc="575243C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540B9"/>
    <w:multiLevelType w:val="hybridMultilevel"/>
    <w:tmpl w:val="CD7A3940"/>
    <w:lvl w:ilvl="0" w:tplc="9AB80B2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AC7090A"/>
    <w:multiLevelType w:val="hybridMultilevel"/>
    <w:tmpl w:val="CDCA3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A73"/>
    <w:multiLevelType w:val="hybridMultilevel"/>
    <w:tmpl w:val="AA8E989E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23"/>
  </w:num>
  <w:num w:numId="12">
    <w:abstractNumId w:val="11"/>
  </w:num>
  <w:num w:numId="13">
    <w:abstractNumId w:val="30"/>
  </w:num>
  <w:num w:numId="14">
    <w:abstractNumId w:val="4"/>
  </w:num>
  <w:num w:numId="15">
    <w:abstractNumId w:val="28"/>
  </w:num>
  <w:num w:numId="16">
    <w:abstractNumId w:val="7"/>
  </w:num>
  <w:num w:numId="17">
    <w:abstractNumId w:val="1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2"/>
  </w:num>
  <w:num w:numId="23">
    <w:abstractNumId w:val="26"/>
  </w:num>
  <w:num w:numId="24">
    <w:abstractNumId w:val="0"/>
  </w:num>
  <w:num w:numId="25">
    <w:abstractNumId w:val="15"/>
  </w:num>
  <w:num w:numId="26">
    <w:abstractNumId w:val="29"/>
  </w:num>
  <w:num w:numId="27">
    <w:abstractNumId w:val="16"/>
  </w:num>
  <w:num w:numId="28">
    <w:abstractNumId w:val="17"/>
  </w:num>
  <w:num w:numId="29">
    <w:abstractNumId w:val="27"/>
  </w:num>
  <w:num w:numId="30">
    <w:abstractNumId w:val="12"/>
  </w:num>
  <w:num w:numId="31">
    <w:abstractNumId w:val="20"/>
  </w:num>
  <w:num w:numId="32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3EF"/>
    <w:rsid w:val="00042527"/>
    <w:rsid w:val="00042666"/>
    <w:rsid w:val="00042698"/>
    <w:rsid w:val="00046306"/>
    <w:rsid w:val="00047355"/>
    <w:rsid w:val="00053BFA"/>
    <w:rsid w:val="000558AE"/>
    <w:rsid w:val="00060683"/>
    <w:rsid w:val="0006148D"/>
    <w:rsid w:val="00061697"/>
    <w:rsid w:val="00061988"/>
    <w:rsid w:val="00062325"/>
    <w:rsid w:val="000725FD"/>
    <w:rsid w:val="00074329"/>
    <w:rsid w:val="0007545C"/>
    <w:rsid w:val="00075BE6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B92"/>
    <w:rsid w:val="0017031B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29BE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1F07"/>
    <w:rsid w:val="003648B3"/>
    <w:rsid w:val="00366FF4"/>
    <w:rsid w:val="00370B49"/>
    <w:rsid w:val="00377833"/>
    <w:rsid w:val="00380D33"/>
    <w:rsid w:val="0038545A"/>
    <w:rsid w:val="00387D78"/>
    <w:rsid w:val="00391EED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162"/>
    <w:rsid w:val="0046730D"/>
    <w:rsid w:val="004729C3"/>
    <w:rsid w:val="0048275E"/>
    <w:rsid w:val="00487DBF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410E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8A2"/>
    <w:rsid w:val="005609B5"/>
    <w:rsid w:val="0056115D"/>
    <w:rsid w:val="005621F9"/>
    <w:rsid w:val="00566E27"/>
    <w:rsid w:val="005706E3"/>
    <w:rsid w:val="005768DB"/>
    <w:rsid w:val="00576DF7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B11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6736E"/>
    <w:rsid w:val="0067179E"/>
    <w:rsid w:val="006733B7"/>
    <w:rsid w:val="00676F60"/>
    <w:rsid w:val="0068408C"/>
    <w:rsid w:val="00687ACC"/>
    <w:rsid w:val="006914D1"/>
    <w:rsid w:val="006A1787"/>
    <w:rsid w:val="006A1A81"/>
    <w:rsid w:val="006A2CB7"/>
    <w:rsid w:val="006A7D4C"/>
    <w:rsid w:val="006B24AA"/>
    <w:rsid w:val="006B3F69"/>
    <w:rsid w:val="006C2DEE"/>
    <w:rsid w:val="006C5359"/>
    <w:rsid w:val="006C6494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4C90"/>
    <w:rsid w:val="0071529F"/>
    <w:rsid w:val="00716FB0"/>
    <w:rsid w:val="0071713D"/>
    <w:rsid w:val="007258A3"/>
    <w:rsid w:val="0073165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0FF2"/>
    <w:rsid w:val="007A107E"/>
    <w:rsid w:val="007A2E41"/>
    <w:rsid w:val="007A3262"/>
    <w:rsid w:val="007A58C6"/>
    <w:rsid w:val="007A5F8D"/>
    <w:rsid w:val="007A7BF9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27923"/>
    <w:rsid w:val="00831002"/>
    <w:rsid w:val="0084396E"/>
    <w:rsid w:val="008454B1"/>
    <w:rsid w:val="008503AD"/>
    <w:rsid w:val="00853257"/>
    <w:rsid w:val="0085520C"/>
    <w:rsid w:val="008556BE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574E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23C"/>
    <w:rsid w:val="008F335B"/>
    <w:rsid w:val="008F3F80"/>
    <w:rsid w:val="008F708A"/>
    <w:rsid w:val="00902643"/>
    <w:rsid w:val="0090470C"/>
    <w:rsid w:val="00906888"/>
    <w:rsid w:val="00907344"/>
    <w:rsid w:val="009076A3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9A8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87E95"/>
    <w:rsid w:val="009903F6"/>
    <w:rsid w:val="00991124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419E1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16B6"/>
    <w:rsid w:val="00CF408D"/>
    <w:rsid w:val="00D043C1"/>
    <w:rsid w:val="00D11217"/>
    <w:rsid w:val="00D11427"/>
    <w:rsid w:val="00D11CB9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2D8B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079B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13C5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35D33"/>
    <w:rsid w:val="00F40DE4"/>
    <w:rsid w:val="00F414A1"/>
    <w:rsid w:val="00F42F70"/>
    <w:rsid w:val="00F4514C"/>
    <w:rsid w:val="00F514B4"/>
    <w:rsid w:val="00F52F97"/>
    <w:rsid w:val="00F534BE"/>
    <w:rsid w:val="00F54F8A"/>
    <w:rsid w:val="00F604F8"/>
    <w:rsid w:val="00F6110D"/>
    <w:rsid w:val="00F61A52"/>
    <w:rsid w:val="00F64178"/>
    <w:rsid w:val="00F65742"/>
    <w:rsid w:val="00F673C5"/>
    <w:rsid w:val="00F67F52"/>
    <w:rsid w:val="00F701BA"/>
    <w:rsid w:val="00F756EC"/>
    <w:rsid w:val="00F7621D"/>
    <w:rsid w:val="00F764DB"/>
    <w:rsid w:val="00F76749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enhypertexte">
    <w:name w:val="Liste21"/>
    <w:pPr>
      <w:numPr>
        <w:numId w:val="4"/>
      </w:numPr>
    </w:pPr>
  </w:style>
  <w:style w:type="numbering" w:customStyle="1" w:styleId="TableNormal">
    <w:name w:val="Lgal"/>
    <w:pPr>
      <w:numPr>
        <w:numId w:val="2"/>
      </w:numPr>
    </w:pPr>
  </w:style>
  <w:style w:type="numbering" w:customStyle="1" w:styleId="En-tteetbasdepage">
    <w:name w:val="List1"/>
    <w:pPr>
      <w:numPr>
        <w:numId w:val="3"/>
      </w:numPr>
    </w:pPr>
  </w:style>
  <w:style w:type="numbering" w:customStyle="1" w:styleId="Corps">
    <w:name w:val="List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001532-D37C-4CFE-87E3-C944989A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477</cp:revision>
  <cp:lastPrinted>2016-08-08T12:58:00Z</cp:lastPrinted>
  <dcterms:created xsi:type="dcterms:W3CDTF">2016-08-08T14:38:00Z</dcterms:created>
  <dcterms:modified xsi:type="dcterms:W3CDTF">2017-06-23T20:49:00Z</dcterms:modified>
</cp:coreProperties>
</file>