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2D" w:rsidRPr="00FA0E46" w:rsidRDefault="00775F2D" w:rsidP="00775F2D">
      <w:pPr>
        <w:pStyle w:val="Corps"/>
        <w:rPr>
          <w:rFonts w:ascii="Arial" w:hAnsi="Arial" w:cs="Arial"/>
          <w:b/>
          <w:bCs/>
          <w:sz w:val="48"/>
          <w:szCs w:val="48"/>
          <w:lang w:val="es-ES"/>
        </w:rPr>
      </w:pPr>
      <w:r>
        <w:rPr>
          <w:rFonts w:ascii="Arial" w:hAnsi="Arial" w:cs="Arial"/>
          <w:b/>
          <w:bCs/>
          <w:sz w:val="48"/>
          <w:szCs w:val="48"/>
          <w:lang w:val="pt"/>
        </w:rPr>
        <w:t xml:space="preserve">Gestão dos contratantes (direitos e deveres) (no processo PTW) - Utilização do Stop Card pelos contratantes. </w:t>
      </w:r>
    </w:p>
    <w:p w:rsidR="00C72990" w:rsidRPr="00FA0E46" w:rsidRDefault="00C72990" w:rsidP="00C72990">
      <w:pPr>
        <w:pStyle w:val="Corps"/>
        <w:rPr>
          <w:rFonts w:ascii="Arial" w:hAnsi="Arial" w:cs="Arial"/>
          <w:lang w:val="es-ES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72990" w:rsidRPr="00FA0E46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FA0E46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ascii="Arial" w:hAnsi="Arial" w:cs="Arial"/>
                <w:u w:val="single"/>
                <w:lang w:val="pt"/>
              </w:rPr>
              <w:t>Objetivos:</w:t>
            </w:r>
          </w:p>
          <w:p w:rsidR="0089419E" w:rsidRPr="00FA0E46" w:rsidRDefault="00C72990" w:rsidP="0089419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 xml:space="preserve">No fim do módulo, os participantes: </w:t>
            </w:r>
          </w:p>
          <w:p w:rsidR="00775F2D" w:rsidRPr="00FA0E46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Compreendem que a relação de ligação entre a Total e o prestador é uma relação contratual, nomeadamente com a Autorização de trabalho.</w:t>
            </w:r>
          </w:p>
          <w:p w:rsidR="00775F2D" w:rsidRPr="00FA0E46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Conhecem o que é legítimo de esperar de um contratante em HSA e o que é de evitar.</w:t>
            </w:r>
          </w:p>
          <w:p w:rsidR="00775F2D" w:rsidRPr="00FA0E46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Conhecem as regras de relatório e de acompanhamento da prestação HSA dos prestadores.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Conhecem a sua função e a sua obrigação de intervenção em caso de suspeita de um perigo.</w:t>
            </w:r>
          </w:p>
          <w:p w:rsidR="00C72990" w:rsidRPr="00FA0E46" w:rsidRDefault="009F21AA" w:rsidP="0078596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pt"/>
              </w:rPr>
              <w:t>Compreendem a utilização da STOP Card abrangido também os contratantes sem medo de sanção.</w:t>
            </w:r>
          </w:p>
        </w:tc>
      </w:tr>
    </w:tbl>
    <w:p w:rsidR="00C72990" w:rsidRPr="00FA0E46" w:rsidRDefault="00C72990" w:rsidP="00C72990">
      <w:pPr>
        <w:pStyle w:val="Corps"/>
        <w:rPr>
          <w:rFonts w:ascii="Arial" w:hAnsi="Arial" w:cs="Arial"/>
          <w:b/>
          <w:bCs/>
          <w:color w:val="353535"/>
          <w:lang w:val="es-ES"/>
        </w:rPr>
      </w:pPr>
    </w:p>
    <w:p w:rsidR="00C72990" w:rsidRPr="00FA0E46" w:rsidRDefault="00C72990" w:rsidP="00C72990">
      <w:pPr>
        <w:pStyle w:val="Corps"/>
        <w:rPr>
          <w:rFonts w:ascii="Arial" w:hAnsi="Arial" w:cs="Arial"/>
          <w:b/>
          <w:bCs/>
          <w:color w:val="353535"/>
          <w:lang w:val="es-ES"/>
        </w:rPr>
      </w:pPr>
    </w:p>
    <w:p w:rsidR="00C72990" w:rsidRPr="00957ABE" w:rsidRDefault="00FA5F60" w:rsidP="00C72990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Esta sequência deve ser construída localmente. Para isso, existem 2 possibilidades à sua disposição: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existe uma formação local (ou da divisão) que cumpre estes objetivos. Neste caso, pode ser utilizada em vez deste módulo.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>se não for este o caso, deve construir a sua própria formação de acordo com a sugestão abaixo.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p w:rsidR="00C72990" w:rsidRPr="00FA0E46" w:rsidRDefault="00C72990" w:rsidP="00C72990">
      <w:pPr>
        <w:pStyle w:val="Corps"/>
        <w:rPr>
          <w:rFonts w:ascii="Arial" w:hAnsi="Arial" w:cs="Arial"/>
          <w:b/>
          <w:bCs/>
          <w:color w:val="353535"/>
          <w:lang w:val="es-ES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Este documento contém sugestões de conteúdos e atividades pedagógicas que permitem atingir os objetivos deste módulo. </w:t>
      </w:r>
    </w:p>
    <w:p w:rsidR="00C72990" w:rsidRPr="00FA0E46" w:rsidRDefault="00C72990" w:rsidP="00C72990">
      <w:pPr>
        <w:pStyle w:val="Corps"/>
        <w:rPr>
          <w:rFonts w:ascii="Arial" w:hAnsi="Arial" w:cs="Arial"/>
          <w:b/>
          <w:lang w:val="es-E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C72990" w:rsidRPr="00957ABE" w:rsidTr="00DA6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Elementos Chave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Suporte/atividades</w:t>
            </w:r>
          </w:p>
        </w:tc>
      </w:tr>
      <w:tr w:rsidR="00C72990" w:rsidRPr="00FA0E46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72990" w:rsidRPr="00FA0E46" w:rsidRDefault="00781253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Em geral, um acordo-quadro/de serviço/... descreve as relações contratuais entre a Total e o contratante. Este contrato define os serviços esperados, as modalidades jurídicas, assim como os desempenhos HSA esperados pelo contratante.</w:t>
            </w:r>
          </w:p>
        </w:tc>
        <w:tc>
          <w:tcPr>
            <w:tcW w:w="2922" w:type="dxa"/>
            <w:vAlign w:val="center"/>
          </w:tcPr>
          <w:p w:rsidR="00C72990" w:rsidRPr="00FA0E46" w:rsidRDefault="00C72990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C72990" w:rsidRPr="00957ABE" w:rsidTr="00DA675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72990" w:rsidRPr="00781253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Para além deste contrato, o PTW pode ser considerado um contrato entre o contratante e a Total para efetuar uma operação. As 2 partes estão envolvidas.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726C5" w:rsidRPr="00FA0E46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781253" w:rsidRPr="00FA0E46" w:rsidRDefault="00781253" w:rsidP="00B7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Para este PTW, a Total tem o dever/direito de exigir do contratante em matéria de HSA e do trabalho a efetuar:</w:t>
            </w:r>
          </w:p>
          <w:p w:rsidR="00781253" w:rsidRPr="00FA0E46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O respeito pelas precauções identificadas no PTW</w:t>
            </w:r>
          </w:p>
          <w:p w:rsidR="00781253" w:rsidRPr="00FA0E46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O respeito pelas instruções HSA e procedimentos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 utilização das EPI adequadas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 xml:space="preserve">A reorganização da zona de trabalho no fim do turno </w:t>
            </w:r>
            <w:r>
              <w:rPr>
                <w:rFonts w:ascii="Arial" w:hAnsi="Arial" w:cs="Arial"/>
                <w:b w:val="0"/>
                <w:bCs w:val="0"/>
                <w:lang w:val="pt"/>
              </w:rPr>
              <w:lastRenderedPageBreak/>
              <w:t>ou no fim do trabalho.</w:t>
            </w:r>
          </w:p>
          <w:p w:rsidR="00781253" w:rsidRPr="00FA0E46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De parar o trabalho em caso de situação de risco</w:t>
            </w:r>
          </w:p>
          <w:p w:rsidR="00A726C5" w:rsidRPr="00FA0E46" w:rsidRDefault="00781253" w:rsidP="00781253">
            <w:pPr>
              <w:pStyle w:val="Puceducorpsdetexte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E claro, de informar a equipa ou o representante da Total em caso de falha, de desvio...</w:t>
            </w:r>
          </w:p>
        </w:tc>
        <w:tc>
          <w:tcPr>
            <w:tcW w:w="2922" w:type="dxa"/>
            <w:vAlign w:val="center"/>
          </w:tcPr>
          <w:p w:rsidR="00A726C5" w:rsidRPr="00FA0E46" w:rsidRDefault="00A726C5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A726C5" w:rsidRPr="00FA0E46" w:rsidTr="00DA675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726C5" w:rsidRPr="00FA0E46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lastRenderedPageBreak/>
              <w:t>Os limites: intervir sim mas dar uma ordem ao contratante em contrato de serviço não é autorizado pela lei francesa.</w:t>
            </w:r>
          </w:p>
        </w:tc>
        <w:tc>
          <w:tcPr>
            <w:tcW w:w="2922" w:type="dxa"/>
            <w:vAlign w:val="center"/>
          </w:tcPr>
          <w:p w:rsidR="00A726C5" w:rsidRPr="00FA0E46" w:rsidRDefault="00A726C5" w:rsidP="00DA675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C85042" w:rsidRPr="00FA0E46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FA0E46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Os contratantes são iguais a nós e são fonte de progresso pelo seu know-how e a sua experiência. É importante ouvir as suas opiniões.</w:t>
            </w:r>
          </w:p>
        </w:tc>
        <w:tc>
          <w:tcPr>
            <w:tcW w:w="2922" w:type="dxa"/>
            <w:vAlign w:val="center"/>
          </w:tcPr>
          <w:p w:rsidR="00C85042" w:rsidRPr="00FA0E46" w:rsidRDefault="00C85042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C85042" w:rsidRPr="00FA0E46" w:rsidTr="00DA675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FA0E46" w:rsidRDefault="00781253" w:rsidP="006A3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 utilização do Stop Card pelos contratantes é vivamente aconselhada, pelo Grupo. Deve/pode ser utilizada pelo contratante se uma pessoa da Total não respeita as regras de HSA, com uma garantia de não ser sancionado.</w:t>
            </w:r>
          </w:p>
        </w:tc>
        <w:tc>
          <w:tcPr>
            <w:tcW w:w="2922" w:type="dxa"/>
            <w:vAlign w:val="center"/>
          </w:tcPr>
          <w:p w:rsidR="00C85042" w:rsidRPr="00FA0E46" w:rsidRDefault="00C85042" w:rsidP="00DA675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C85042" w:rsidRPr="00FA0E46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FA0E46" w:rsidRDefault="00C85042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lang w:val="es-ES"/>
              </w:rPr>
            </w:pPr>
          </w:p>
        </w:tc>
        <w:tc>
          <w:tcPr>
            <w:tcW w:w="2922" w:type="dxa"/>
            <w:vAlign w:val="center"/>
          </w:tcPr>
          <w:p w:rsidR="00C85042" w:rsidRPr="00FA0E46" w:rsidRDefault="00C85042" w:rsidP="0078125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C72990" w:rsidRPr="00FA0E46" w:rsidRDefault="00C72990" w:rsidP="00C72990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s-ES"/>
        </w:rPr>
      </w:pPr>
    </w:p>
    <w:p w:rsidR="00C72990" w:rsidRPr="00FA0E46" w:rsidRDefault="00C72990" w:rsidP="00C72990">
      <w:pPr>
        <w:rPr>
          <w:rFonts w:ascii="Arial" w:hAnsi="Arial" w:cs="Arial"/>
          <w:b/>
          <w:u w:val="single"/>
          <w:lang w:val="es-ES"/>
        </w:rPr>
      </w:pPr>
    </w:p>
    <w:p w:rsidR="00C72990" w:rsidRPr="00FA0E46" w:rsidRDefault="00C72990" w:rsidP="00C72990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u w:val="single"/>
          <w:lang w:val="pt"/>
        </w:rPr>
        <w:t>Duração prevista:</w:t>
      </w:r>
    </w:p>
    <w:p w:rsidR="00C72990" w:rsidRPr="00FA0E46" w:rsidRDefault="00B63086" w:rsidP="00F34262">
      <w:pPr>
        <w:pStyle w:val="Corps"/>
        <w:rPr>
          <w:rFonts w:asciiTheme="minorHAnsi" w:hAnsiTheme="minorHAnsi" w:cstheme="minorHAnsi"/>
          <w:color w:val="000000" w:themeColor="text1"/>
          <w:lang w:val="es-ES"/>
        </w:rPr>
      </w:pPr>
      <w:r>
        <w:rPr>
          <w:rFonts w:asciiTheme="minorHAnsi" w:hAnsiTheme="minorHAnsi" w:cstheme="minorHAnsi"/>
          <w:color w:val="000000" w:themeColor="text1"/>
          <w:lang w:val="pt"/>
        </w:rPr>
        <w:t>1 hora e 45 minutos.</w:t>
      </w:r>
    </w:p>
    <w:p w:rsidR="00F34262" w:rsidRPr="00FA0E46" w:rsidRDefault="00F34262" w:rsidP="00F34262">
      <w:pPr>
        <w:pStyle w:val="Corps"/>
        <w:rPr>
          <w:rFonts w:asciiTheme="minorHAnsi" w:hAnsiTheme="minorHAnsi" w:cstheme="minorHAnsi"/>
          <w:color w:val="000000" w:themeColor="text1"/>
          <w:lang w:val="es-ES"/>
        </w:rPr>
      </w:pPr>
    </w:p>
    <w:p w:rsidR="00C72990" w:rsidRPr="00FA0E46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  <w:lang w:val="es-ES"/>
        </w:rPr>
      </w:pPr>
    </w:p>
    <w:p w:rsidR="00C72990" w:rsidRPr="00FA0E46" w:rsidRDefault="00C72990" w:rsidP="00C72990">
      <w:pPr>
        <w:outlineLvl w:val="0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Recomendações de Modalidades pedagógicas</w:t>
      </w:r>
      <w:r>
        <w:rPr>
          <w:rFonts w:ascii="Arial" w:hAnsi="Arial" w:cs="Arial"/>
          <w:b/>
          <w:bCs/>
          <w:color w:val="000000"/>
          <w:lang w:val="pt"/>
        </w:rPr>
        <w:t>:</w:t>
      </w:r>
    </w:p>
    <w:p w:rsidR="00781253" w:rsidRPr="00FA0E46" w:rsidRDefault="00781253" w:rsidP="00781253">
      <w:pPr>
        <w:outlineLvl w:val="0"/>
        <w:rPr>
          <w:rFonts w:ascii="Arial" w:hAnsi="Arial" w:cs="Arial"/>
          <w:bCs/>
          <w:color w:val="000000"/>
          <w:lang w:val="es-ES"/>
        </w:rPr>
      </w:pPr>
      <w:r>
        <w:rPr>
          <w:rFonts w:asciiTheme="minorHAnsi" w:hAnsiTheme="minorHAnsi"/>
          <w:color w:val="000000" w:themeColor="text1"/>
          <w:lang w:val="pt"/>
        </w:rPr>
        <w:t>P</w:t>
      </w:r>
      <w:r>
        <w:rPr>
          <w:rFonts w:ascii="Arial" w:hAnsi="Arial"/>
          <w:color w:val="000000"/>
          <w:lang w:val="pt"/>
        </w:rPr>
        <w:t>resencial com a intervenção de um contratante, um representante do contrato de uma grande empresa (com a experiência do polo).</w:t>
      </w:r>
    </w:p>
    <w:p w:rsidR="00C72990" w:rsidRPr="00957ABE" w:rsidRDefault="00C72990" w:rsidP="00C72990">
      <w:pPr>
        <w:pStyle w:val="Sous-titre"/>
      </w:pPr>
      <w:r>
        <w:rPr>
          <w:bCs/>
          <w:lang w:val="pt"/>
        </w:rPr>
        <w:t>Módulos pré-requisitos da sequência</w:t>
      </w:r>
    </w:p>
    <w:p w:rsidR="00C72990" w:rsidRDefault="00506A62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TCT 3.1</w:t>
      </w:r>
    </w:p>
    <w:p w:rsidR="00781253" w:rsidRDefault="00781253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TCG 5.4 (STOP Card)</w:t>
      </w:r>
    </w:p>
    <w:p w:rsidR="00C72990" w:rsidRPr="00957ABE" w:rsidRDefault="00C72990" w:rsidP="00C72990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C72990" w:rsidRPr="00957ABE" w:rsidRDefault="00C72990" w:rsidP="00C72990">
      <w:pPr>
        <w:pStyle w:val="Sous-titre"/>
      </w:pPr>
      <w:r>
        <w:rPr>
          <w:bCs/>
          <w:lang w:val="pt"/>
        </w:rPr>
        <w:t>Preparação da sequência</w:t>
      </w:r>
    </w:p>
    <w:p w:rsidR="00C72990" w:rsidRPr="00FA0E46" w:rsidRDefault="00C72990" w:rsidP="00C72990">
      <w:pPr>
        <w:spacing w:before="120"/>
        <w:rPr>
          <w:rFonts w:ascii="Arial" w:hAnsi="Arial" w:cs="Arial"/>
          <w:lang w:val="es-ES"/>
        </w:rPr>
      </w:pPr>
      <w:r>
        <w:rPr>
          <w:rFonts w:ascii="Arial" w:hAnsi="Arial" w:cs="Arial"/>
          <w:lang w:val="pt"/>
        </w:rPr>
        <w:t xml:space="preserve">Antes do início da animação do módulo, recomendamos que se assegure de que: </w:t>
      </w:r>
    </w:p>
    <w:p w:rsidR="00781253" w:rsidRPr="00FA0E46" w:rsidRDefault="00781253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s-ES"/>
        </w:rPr>
      </w:pPr>
      <w:r>
        <w:rPr>
          <w:rFonts w:ascii="Arial" w:hAnsi="Arial" w:cs="Arial"/>
          <w:lang w:val="pt"/>
        </w:rPr>
        <w:t>O interveniente contratante estará presente e compreendeu bem o que é esperado dele.</w:t>
      </w:r>
    </w:p>
    <w:p w:rsidR="00B40789" w:rsidRPr="00FA0E46" w:rsidRDefault="00B40789" w:rsidP="00B40789">
      <w:pPr>
        <w:spacing w:before="120"/>
        <w:rPr>
          <w:rFonts w:ascii="Arial" w:hAnsi="Arial" w:cs="Arial"/>
          <w:lang w:val="es-ES"/>
        </w:rPr>
      </w:pPr>
    </w:p>
    <w:p w:rsidR="00786051" w:rsidRPr="00FA0E46" w:rsidRDefault="009B0A85" w:rsidP="00CF18B5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  <w:lang w:val="pt"/>
        </w:rPr>
        <w:br w:type="page"/>
      </w:r>
    </w:p>
    <w:p w:rsidR="00786051" w:rsidRPr="00FA0E46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s-ES"/>
        </w:rPr>
        <w:sectPr w:rsidR="00786051" w:rsidRPr="00FA0E46" w:rsidSect="00FA5F60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pt"/>
        </w:rPr>
        <w:lastRenderedPageBreak/>
        <w:t>Sugestão de desenvolvimento da sequência</w:t>
      </w:r>
    </w:p>
    <w:p w:rsidR="002D1AD9" w:rsidRPr="00FA0E46" w:rsidRDefault="002D1AD9" w:rsidP="002D1AD9">
      <w:pPr>
        <w:spacing w:before="120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pt"/>
        </w:rPr>
        <w:t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pt"/>
        </w:rPr>
        <w:t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pt"/>
        </w:rPr>
        <w:t>Elementos chave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Tipo de atividade</w:t>
      </w:r>
    </w:p>
    <w:p w:rsidR="002D1AD9" w:rsidRPr="00FA0E46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pt"/>
        </w:rPr>
        <w:t>«Questão a colocar» / enunciado de instrução</w:t>
      </w:r>
    </w:p>
    <w:p w:rsidR="00FB5BEF" w:rsidRPr="00FA0E46" w:rsidRDefault="00FB5BEF" w:rsidP="00AA35BC">
      <w:pPr>
        <w:rPr>
          <w:rFonts w:ascii="Arial" w:hAnsi="Arial" w:cs="Arial"/>
          <w:lang w:val="es-ES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FA0E46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FA0E46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Sugestão de conteúdo do módulo</w:t>
            </w:r>
          </w:p>
        </w:tc>
      </w:tr>
      <w:tr w:rsidR="00786051" w:rsidRPr="00FA0E46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1. Introdução e objetivos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E05" w:rsidRPr="00FA0E46" w:rsidRDefault="00183E05" w:rsidP="00183E05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Receção dos participantes e apresentação dos objetivos do módulo.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 xml:space="preserve"> </w:t>
            </w:r>
          </w:p>
          <w:p w:rsidR="00C91103" w:rsidRPr="00FA0E46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é que compreendam que as relações com os contratantes são contratuais, isto é que as atividades são definidas num contrato. No entanto não iremos abordar o campo jurídico nem os detalhes dos contratos.</w:t>
            </w:r>
          </w:p>
          <w:p w:rsidR="00C91103" w:rsidRPr="00FA0E46" w:rsidRDefault="00C91103" w:rsidP="00183E05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Deve igualmente estar convencido que, se o contratante «lhe dá» um STOP card, não haverão consequências futuras para ele.</w:t>
            </w:r>
          </w:p>
          <w:p w:rsidR="00183E05" w:rsidRPr="00FA0E46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042527" w:rsidRPr="00FA0E46" w:rsidRDefault="00042527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90016E" w:rsidRPr="00FA0E46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90016E" w:rsidRPr="00FA0E46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90016E" w:rsidRPr="00FA0E46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90016E" w:rsidRPr="00FA0E46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8D5418" w:rsidRPr="00FA0E46" w:rsidRDefault="008D5418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90016E" w:rsidRPr="00FA0E46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90016E" w:rsidRPr="00FA0E46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Apresentar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também o contratante presente (apelido, nome, função, experiência, empresa e a sua atividade) e explicar a sua função, que consiste em apresentar a visão dos contratantes.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294" w:rsidRPr="00FA0E46" w:rsidRDefault="00B84294" w:rsidP="00B842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Exemplo de diapositivo de apresentação dos objetivos:</w:t>
            </w:r>
          </w:p>
          <w:p w:rsidR="009456C9" w:rsidRDefault="00B84294" w:rsidP="009456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"/>
              </w:rPr>
              <w:t>No final da sequência:</w:t>
            </w:r>
          </w:p>
          <w:p w:rsidR="009F21AA" w:rsidRPr="00FA0E46" w:rsidRDefault="009F21AA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"/>
              </w:rPr>
              <w:t>compreendem que a relação que liga a TOTAL e o prestador é uma relação contratual, nomeadamente com a Autorização de trabalho</w:t>
            </w:r>
          </w:p>
          <w:p w:rsidR="009F21AA" w:rsidRPr="00FA0E46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"/>
              </w:rPr>
              <w:t>conhecem o que é legítimo de esperar de um contratante em HSA e o que é de evitar.</w:t>
            </w:r>
          </w:p>
          <w:p w:rsidR="009F21AA" w:rsidRPr="00FA0E46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"/>
              </w:rPr>
              <w:t>conhecem as regras de relatório e de acompanhamento da prestação HSA dos prestadores.</w:t>
            </w:r>
          </w:p>
          <w:p w:rsidR="009F21AA" w:rsidRPr="009F21AA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"/>
              </w:rPr>
              <w:t>conhecem a sua função e a sua obrigação de intervenção em caso de suspeita de um perigo.</w:t>
            </w:r>
          </w:p>
          <w:p w:rsidR="00B52D9F" w:rsidRPr="00FA0E46" w:rsidRDefault="008D5418" w:rsidP="009F21A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"/>
              </w:rPr>
              <w:t>Compreendem a utilização do STOP Card abrangindo também os contratantes sem medo de sanção.</w:t>
            </w:r>
          </w:p>
        </w:tc>
      </w:tr>
      <w:tr w:rsidR="002B1CED" w:rsidRPr="00FA0E4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E3" w:rsidRPr="00FA0E46" w:rsidRDefault="00641CE3" w:rsidP="00B723BF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2. Os documentos contratuais para trabalhar no sítio e a relação contratual</w:t>
            </w:r>
          </w:p>
          <w:p w:rsidR="00641CE3" w:rsidRPr="00FA0E46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B1CED" w:rsidRDefault="00FA0E46" w:rsidP="00FA0E46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1:00 -&gt; 1:</w:t>
            </w:r>
            <w:r w:rsidR="00641CE3">
              <w:rPr>
                <w:rFonts w:ascii="Arial" w:hAnsi="Arial" w:cs="Arial"/>
                <w:sz w:val="20"/>
                <w:szCs w:val="20"/>
                <w:lang w:val="pt"/>
              </w:rPr>
              <w:t>05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DE3" w:rsidRPr="00FA0E46" w:rsidRDefault="00641CE3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 consiste em compreender como a Total e os seus contratantes estão ligados contratualmente em HSA e, as implicações no Terreno.</w:t>
            </w:r>
          </w:p>
          <w:p w:rsidR="00F640C4" w:rsidRPr="00FA0E46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F640C4" w:rsidRPr="00FA0E46" w:rsidRDefault="00F640C4" w:rsidP="0070233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Para isso:</w:t>
            </w:r>
          </w:p>
          <w:p w:rsidR="003E64F2" w:rsidRPr="00FA0E46" w:rsidRDefault="003E64F2" w:rsidP="00B0530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- começar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por perguntar aos participantes: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«Para efetuar uma operação (mudar uma válvula, por exemplo) numa instalação, quais são os diferentes contratos que devem ter os contratantes?» </w:t>
            </w:r>
          </w:p>
          <w:p w:rsidR="003E64F2" w:rsidRPr="00FA0E46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Deixar responder e depois fazer um resumo: um contrato + a Autorização de Trabalho.</w:t>
            </w:r>
          </w:p>
          <w:p w:rsidR="003E64F2" w:rsidRPr="00FA0E46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05307" w:rsidRPr="00FA0E46" w:rsidRDefault="00B05307" w:rsidP="00B0530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- Depois,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perguntar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ao contratante (3’):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«Quais são os critérios de seleção para responder a uma proposta na vossa área? Que tipos de modalidades de HSA existem no contrato? O que espera a Total do contratante em matéria de HSA? e o que espera ele da Total em matéria de HSA?»</w:t>
            </w:r>
          </w:p>
          <w:p w:rsidR="00B05307" w:rsidRPr="00FA0E46" w:rsidRDefault="00B05307" w:rsidP="00B05307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Apontar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no quadro os pontos principais, à medida das intervenções dos participantes.</w:t>
            </w:r>
          </w:p>
          <w:p w:rsidR="00FF44B9" w:rsidRPr="00FA0E46" w:rsidRDefault="00FF44B9" w:rsidP="00B05307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Deixar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os participantes fazerem perguntas caso necessário.</w:t>
            </w:r>
          </w:p>
          <w:p w:rsidR="003E64F2" w:rsidRPr="00FA0E46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FF44B9" w:rsidRPr="00FA0E46" w:rsidRDefault="00FF44B9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Apresentar um diapositivo de resumo.</w:t>
            </w:r>
          </w:p>
          <w:p w:rsidR="00B44AED" w:rsidRPr="00FA0E46" w:rsidRDefault="00B44AED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- Perguntar aos participantes: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«Qual é a articulação entre o contrato e a Autorização de Trabalho em matéria de HSA?»</w:t>
            </w: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Deixar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responder e depois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 fazer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a mesma pergunta ao contratante.</w:t>
            </w: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Fazer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um resumo dos pontos comuns e apresentar o diapositivo:</w:t>
            </w: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- Organizar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um questionário com perguntas como:</w:t>
            </w:r>
          </w:p>
          <w:p w:rsidR="00B44AED" w:rsidRPr="00FA0E46" w:rsidRDefault="00B44AED" w:rsidP="00B44AED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«A equipa contratada tem os mesmos direitos e deveres em matéria de HSA que os funcionários da Total? sim/não</w:t>
            </w:r>
          </w:p>
          <w:p w:rsidR="00B44AED" w:rsidRPr="00FA0E46" w:rsidRDefault="00B44AED" w:rsidP="00B44AED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Os funcionários da Total podem dar ordens de trabalho a um contratante? sim/não</w:t>
            </w: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Anotar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as respostas dos participantes no quadro. Depois pedir a uns e outros para justificar as respostas dadas.</w:t>
            </w: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Dar a resposta ou pedir para o contratante a dar.</w:t>
            </w: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44AED" w:rsidRPr="00FA0E46" w:rsidRDefault="00E67111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- Diapositivo com os limites da relação contratual.</w:t>
            </w: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2A02" w:rsidRPr="00FA0E46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2A02" w:rsidRPr="00FA0E46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2A02" w:rsidRPr="00FA0E46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67111" w:rsidRPr="00FA0E46" w:rsidRDefault="00E67111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44AED" w:rsidRPr="00FA0E46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Perguntar ao contratante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como é que a prática funciona no quotidiano (3’).</w:t>
            </w:r>
          </w:p>
          <w:p w:rsidR="00B44AED" w:rsidRPr="00FA0E46" w:rsidRDefault="00E67111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Deixar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os participantes fazerem perguntas.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CED" w:rsidRPr="00FA0E46" w:rsidRDefault="002B1CED" w:rsidP="00A255E6">
            <w:pPr>
              <w:rPr>
                <w:highlight w:val="yellow"/>
                <w:lang w:val="es-ES"/>
              </w:rPr>
            </w:pPr>
          </w:p>
          <w:p w:rsidR="003E64F2" w:rsidRPr="00FA0E46" w:rsidRDefault="003E64F2" w:rsidP="00A255E6">
            <w:pPr>
              <w:rPr>
                <w:highlight w:val="yellow"/>
                <w:lang w:val="es-ES"/>
              </w:rPr>
            </w:pPr>
          </w:p>
          <w:p w:rsidR="003E64F2" w:rsidRPr="00FA0E46" w:rsidRDefault="003E64F2" w:rsidP="00A255E6">
            <w:pPr>
              <w:rPr>
                <w:highlight w:val="yellow"/>
                <w:lang w:val="es-ES"/>
              </w:rPr>
            </w:pPr>
          </w:p>
          <w:p w:rsidR="003E64F2" w:rsidRPr="00FA0E46" w:rsidRDefault="003E64F2" w:rsidP="00A255E6">
            <w:pPr>
              <w:rPr>
                <w:highlight w:val="yellow"/>
                <w:lang w:val="es-ES"/>
              </w:rPr>
            </w:pPr>
          </w:p>
          <w:p w:rsidR="003E64F2" w:rsidRPr="00FA0E46" w:rsidRDefault="003E64F2" w:rsidP="00A255E6">
            <w:pPr>
              <w:rPr>
                <w:highlight w:val="yellow"/>
                <w:lang w:val="es-ES"/>
              </w:rPr>
            </w:pPr>
          </w:p>
          <w:p w:rsidR="003E64F2" w:rsidRPr="00FA0E46" w:rsidRDefault="003E64F2" w:rsidP="00A255E6">
            <w:pPr>
              <w:rPr>
                <w:highlight w:val="yellow"/>
                <w:lang w:val="es-ES"/>
              </w:rPr>
            </w:pPr>
          </w:p>
          <w:p w:rsidR="003E64F2" w:rsidRPr="00FA0E46" w:rsidRDefault="003E64F2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val="pt"/>
              </w:rPr>
              <w:t>Diapositivo de resumo: um contrato que enquadra as ligações da empresa e o contratante + a Autorização de Trabalho.</w:t>
            </w:r>
          </w:p>
          <w:p w:rsidR="00FF44B9" w:rsidRPr="00FA0E46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FF44B9" w:rsidRPr="00FA0E46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FF44B9" w:rsidRPr="00FA0E46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FF44B9" w:rsidRPr="00FA0E46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FF44B9" w:rsidRPr="00FA0E46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FF44B9" w:rsidRPr="00FA0E46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FF44B9" w:rsidRPr="00FA0E46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FF44B9" w:rsidRPr="00FA0E46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FF44B9" w:rsidRPr="00FA0E46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val="pt"/>
              </w:rPr>
              <w:t>Diapositivo de resumo.</w:t>
            </w:r>
          </w:p>
          <w:p w:rsidR="00B44AED" w:rsidRPr="00FA0E46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</w:p>
          <w:p w:rsidR="00B44AED" w:rsidRPr="00FA0E46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val="pt"/>
              </w:rPr>
              <w:t xml:space="preserve">Diapositivo com as frases como </w:t>
            </w:r>
          </w:p>
          <w:p w:rsidR="00B44AED" w:rsidRPr="00FA0E46" w:rsidRDefault="00B44AED" w:rsidP="00B44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A Autorização de Trabalho = Contrato com exigências: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br/>
              <w:t>Para a Autorização de Trabalho, a Total tem o dever/direito de exigir ao contratante em matéria de HSA e ao trabalho a efetuar:</w:t>
            </w:r>
          </w:p>
          <w:p w:rsidR="00B44AED" w:rsidRPr="00FA0E46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respeito pelas precauções identificadas no PTW</w:t>
            </w:r>
          </w:p>
          <w:p w:rsidR="00B44AED" w:rsidRPr="00FA0E46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respeito pelas instruções HSA e procedimentos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A utilização das EPI adequadas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A reorganização da zona de trabalho no fim do turno ou no fim do trabalho.</w:t>
            </w:r>
          </w:p>
          <w:p w:rsidR="00B44AED" w:rsidRPr="00FA0E46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De parar o trabalho em caso de situação de risco</w:t>
            </w:r>
          </w:p>
          <w:p w:rsidR="00B44AED" w:rsidRPr="00FA0E46" w:rsidRDefault="00B44AED" w:rsidP="00B44A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E claro, de informar a equipa ou o representante da Total em caso de falha, de desvio...</w:t>
            </w:r>
          </w:p>
          <w:p w:rsidR="00B44AED" w:rsidRPr="00FA0E46" w:rsidRDefault="00B44AED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com as frases em torno de: Os funcionários da Total podem intervir em caso de perigo. Por outro lado, numa situação normal, é importante evitar dar uma ordem a um contratante. Esta é semelhante à subcontratação ilegal pela lei francesa. Ou seja, a lei francesa proíbe considerar (no sentido de colaborador de trabalho) um contratante como um funcionário da equipa</w:t>
            </w:r>
          </w:p>
          <w:p w:rsidR="00E67111" w:rsidRPr="00FA0E46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  <w:p w:rsidR="00E67111" w:rsidRPr="00FA0E46" w:rsidRDefault="00E67111" w:rsidP="00A255E6">
            <w:pPr>
              <w:rPr>
                <w:highlight w:val="yellow"/>
                <w:lang w:val="es-ES"/>
              </w:rPr>
            </w:pPr>
          </w:p>
        </w:tc>
      </w:tr>
      <w:tr w:rsidR="00E30AF4" w:rsidRPr="00FA0E4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02" w:rsidRPr="00FA0E46" w:rsidRDefault="00D92A02" w:rsidP="00D92A02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3. Os contratantes são uma fonte de conhecimento</w:t>
            </w:r>
          </w:p>
          <w:p w:rsidR="00D92A02" w:rsidRPr="00FA0E46" w:rsidRDefault="00D92A02" w:rsidP="00D92A02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30AF4" w:rsidRPr="00752E6B" w:rsidRDefault="00FA0E46" w:rsidP="00752E6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10’ -&gt; 1:</w:t>
            </w:r>
            <w:r w:rsidR="00752E6B">
              <w:rPr>
                <w:rFonts w:ascii="Arial" w:hAnsi="Arial" w:cs="Arial"/>
                <w:sz w:val="20"/>
                <w:szCs w:val="20"/>
                <w:lang w:val="pt"/>
              </w:rPr>
              <w:t>15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Pr="00FA0E46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O objetivo desta sequência é que os participantes compreendam que os contratantes são uma fonte de conhecimento e que é importante consultá-los em algumas questões técnicas nas quais são peritos. </w:t>
            </w:r>
          </w:p>
          <w:p w:rsidR="00536E11" w:rsidRPr="00FA0E46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536E11" w:rsidRPr="00FA0E46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Para isso,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pedir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ao contratante para responder à seguintes questões:</w:t>
            </w:r>
          </w:p>
          <w:p w:rsidR="00536E11" w:rsidRPr="009F30A8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Explicar a atividade da empresa</w:t>
            </w:r>
          </w:p>
          <w:p w:rsidR="00536E11" w:rsidRPr="00FA0E46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Dizer o número de horas que a sua empresa passa no sítio... </w:t>
            </w:r>
          </w:p>
          <w:p w:rsidR="00536E11" w:rsidRPr="00FA0E46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Apresentar simplesmente a experiência/conhecimento fornecido</w:t>
            </w:r>
          </w:p>
          <w:p w:rsidR="00536E11" w:rsidRPr="00FA0E46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752E6B" w:rsidRPr="00FA0E46" w:rsidRDefault="00752E6B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Fazer um resumo sobre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« 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Os contratantes são fonte de progresso pelo seu know-how e a sua experiência. É importante ouvir as suas opiniões.»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Pr="00FA0E46" w:rsidRDefault="00E30AF4" w:rsidP="00A255E6">
            <w:pPr>
              <w:rPr>
                <w:highlight w:val="yellow"/>
                <w:lang w:val="es-ES"/>
              </w:rPr>
            </w:pPr>
          </w:p>
          <w:p w:rsidR="00536E11" w:rsidRPr="00FA0E46" w:rsidRDefault="00536E11" w:rsidP="00A255E6">
            <w:pPr>
              <w:rPr>
                <w:highlight w:val="yellow"/>
                <w:lang w:val="es-ES"/>
              </w:rPr>
            </w:pPr>
          </w:p>
          <w:p w:rsidR="00536E11" w:rsidRPr="00FA0E46" w:rsidRDefault="00536E11" w:rsidP="00A255E6">
            <w:pPr>
              <w:rPr>
                <w:highlight w:val="yellow"/>
                <w:lang w:val="es-ES"/>
              </w:rPr>
            </w:pPr>
          </w:p>
          <w:p w:rsidR="00536E11" w:rsidRPr="00FA0E46" w:rsidRDefault="00536E11" w:rsidP="00A255E6">
            <w:pPr>
              <w:rPr>
                <w:highlight w:val="yellow"/>
                <w:lang w:val="es-ES"/>
              </w:rPr>
            </w:pPr>
          </w:p>
          <w:p w:rsidR="00536E11" w:rsidRPr="00FA0E46" w:rsidRDefault="00536E11" w:rsidP="00536E11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com as questões.</w:t>
            </w:r>
          </w:p>
          <w:p w:rsidR="003E2B9F" w:rsidRPr="00FA0E46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3E2B9F" w:rsidRPr="00FA0E46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3E2B9F" w:rsidRPr="00FA0E46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3E2B9F" w:rsidRPr="00FA0E46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3E2B9F" w:rsidRPr="00FA0E46" w:rsidRDefault="003E2B9F" w:rsidP="00536E11">
            <w:pPr>
              <w:rPr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de resumo</w:t>
            </w:r>
          </w:p>
        </w:tc>
      </w:tr>
      <w:tr w:rsidR="00E30AF4" w:rsidRPr="00FA0E4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Pr="00FA0E46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4. Não existem consequências negativas para o contratante em caso de utilização de um Stop Card</w:t>
            </w:r>
          </w:p>
          <w:p w:rsidR="0028495D" w:rsidRPr="00FA0E46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495D" w:rsidRDefault="00FA0E46" w:rsidP="00FA0E46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20’ -&gt; 1.</w:t>
            </w:r>
            <w:r w:rsidR="0028495D">
              <w:rPr>
                <w:rFonts w:ascii="Arial" w:hAnsi="Arial" w:cs="Arial"/>
                <w:sz w:val="20"/>
                <w:szCs w:val="20"/>
                <w:lang w:val="pt"/>
              </w:rPr>
              <w:t>35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Pr="00FA0E46" w:rsidRDefault="00555033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 é que os participantes compreendam que, se um contratante seu «usa» um STOP Card, é, por um lado, porque lhe foi pedido, e por outro, que o objetivo é de melhorar a Segurança. O STOP Card não tem consequências para o futuro de um contratante.</w:t>
            </w:r>
          </w:p>
          <w:p w:rsidR="005940CE" w:rsidRPr="00FA0E46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5940CE" w:rsidRPr="00FA0E46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Para isso, </w:t>
            </w:r>
          </w:p>
          <w:p w:rsidR="005940CE" w:rsidRPr="00FA0E46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Apresentar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as situações concretas seguintes:</w:t>
            </w:r>
          </w:p>
          <w:p w:rsidR="005940CE" w:rsidRPr="00FA0E46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1. Se voltarmos ao exemplo da reparação da vossa habitação... O artesão que intervém na casa do Henri aconselha-o a segurar-se visto que o Henri sobe pela escada para desentupir as calhas (como sempre fez). </w:t>
            </w:r>
          </w:p>
          <w:p w:rsidR="005940CE" w:rsidRPr="00FA0E46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Qual será, na vossa opinião, a reação de Henri? Como acham que recebe a observação? Que tipo de consequências isto poderia causar?</w:t>
            </w:r>
          </w:p>
          <w:p w:rsidR="005940CE" w:rsidRPr="00FA0E46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940CE" w:rsidRPr="00FA0E46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Deixar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os participantes responder</w:t>
            </w:r>
          </w:p>
          <w:p w:rsidR="00240452" w:rsidRPr="00FA0E46" w:rsidRDefault="00240452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940CE" w:rsidRPr="00FA0E46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2. Num sítio em terra, enquanto que o Jean, o responsável pelo sítio, faz um Safety Tour sem as EPI adequadas, o Michel, o novo colaborador da empresa de jardinagem, interpela-o para discutir sobre a sua ausência de EPI. Como acham que o Jean recebe a observação? Acham que irá levar a mal?</w:t>
            </w:r>
          </w:p>
          <w:p w:rsidR="005940CE" w:rsidRPr="00FA0E46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Deixar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os participantes responder</w:t>
            </w:r>
          </w:p>
          <w:p w:rsidR="005940CE" w:rsidRPr="00FA0E46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940CE" w:rsidRPr="00FA0E46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940CE" w:rsidRPr="00FA0E46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3. O François, ultrapassado pelo barulho de um néon, sobe para a sua cadeira com rodas para o retirar. A Janine, de uma empresa exterior, que veio trabalhar com ele, para-o imediatamente e apressa-se a explicar-lhe, educadamente, os riscos ligados à situação. Como acham que recebe a observação? Acham que irá levar a mal?</w:t>
            </w:r>
          </w:p>
          <w:p w:rsidR="005940CE" w:rsidRPr="00FA0E46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Deixar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os participantes responder</w:t>
            </w:r>
          </w:p>
          <w:p w:rsidR="005940CE" w:rsidRPr="00FA0E46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940CE" w:rsidRPr="00FA0E46" w:rsidRDefault="00841AEC" w:rsidP="00841A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- Depois, no final,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 pedir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aos participantes para se colocarem nas situações anteriores e para apresentarem honestamente a reação que teriam tido e se esta teria consequências. Explicar que o contratante intervém de forma adequada.</w:t>
            </w:r>
          </w:p>
          <w:p w:rsidR="00841AEC" w:rsidRPr="00FA0E46" w:rsidRDefault="00841AEC" w:rsidP="00841A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41AEC" w:rsidRPr="00FA0E46" w:rsidRDefault="00841AEC" w:rsidP="00841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- Pedir ao contratante presente a sua opinião e depois para contar uma das suas experiências de utilização do Stop Card para com um colaborador da Total.</w:t>
            </w:r>
          </w:p>
          <w:p w:rsidR="00841AEC" w:rsidRPr="00FA0E46" w:rsidRDefault="00841AEC" w:rsidP="00841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41AEC" w:rsidRPr="00FA0E46" w:rsidRDefault="00841AEC" w:rsidP="00841AE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- No final,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apresentar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um resumo sobre «As modalidades de utilização do Stop Card são as mesmas para todos os presentes no sítio e em relação a todas as pessoas no sítio, desde o Diretor do sítio/filial aos funcionários da manutenção contratados, e isto, com uma garantia de não sanção.»</w:t>
            </w:r>
          </w:p>
          <w:p w:rsidR="005940CE" w:rsidRPr="00FA0E46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Pr="00FA0E46" w:rsidRDefault="00841AEC" w:rsidP="00A255E6">
            <w:pPr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rPr>
                <w:highlight w:val="yellow"/>
                <w:lang w:val="es-ES"/>
              </w:rPr>
            </w:pPr>
          </w:p>
          <w:p w:rsidR="00E30AF4" w:rsidRPr="00FA0E46" w:rsidRDefault="00E30AF4" w:rsidP="00841AEC">
            <w:pPr>
              <w:jc w:val="center"/>
              <w:rPr>
                <w:highlight w:val="red"/>
                <w:lang w:val="es-ES"/>
              </w:rPr>
            </w:pPr>
          </w:p>
          <w:p w:rsidR="009C488E" w:rsidRPr="00FA0E46" w:rsidRDefault="009C488E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9C60F7" w:rsidRPr="00FA0E46" w:rsidRDefault="009C60F7" w:rsidP="00841AEC">
            <w:pPr>
              <w:jc w:val="center"/>
              <w:rPr>
                <w:highlight w:val="yellow"/>
                <w:lang w:val="es-ES"/>
              </w:rPr>
            </w:pPr>
          </w:p>
          <w:p w:rsidR="009C60F7" w:rsidRPr="00FA0E46" w:rsidRDefault="009C60F7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D5418" w:rsidRPr="00FA0E46" w:rsidRDefault="008D5418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jc w:val="center"/>
              <w:rPr>
                <w:highlight w:val="yellow"/>
                <w:lang w:val="es-ES"/>
              </w:rPr>
            </w:pPr>
          </w:p>
          <w:p w:rsidR="00841AEC" w:rsidRPr="00FA0E46" w:rsidRDefault="00841AEC" w:rsidP="00841AEC">
            <w:pPr>
              <w:rPr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de resumo: «As modalidades de utilização do Stop Card são as mesmas para todos os presentes no sítio e em relação a todas as pessoas no sítio, desde o Diretor do sítio/filial aos funcionários da manutenção contratados, e isto, com uma garantia de não sanção.»</w:t>
            </w:r>
          </w:p>
        </w:tc>
      </w:tr>
      <w:tr w:rsidR="00841AEC" w:rsidRPr="00FA0E4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5. Conclusão e resumo</w:t>
            </w:r>
          </w:p>
          <w:p w:rsid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1AEC" w:rsidRPr="00841AEC" w:rsidRDefault="00FA0E46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15’ -&gt; 1:</w:t>
            </w:r>
            <w:bookmarkStart w:id="0" w:name="_GoBack"/>
            <w:bookmarkEnd w:id="0"/>
            <w:r w:rsidR="00841AEC">
              <w:rPr>
                <w:rFonts w:ascii="Arial" w:hAnsi="Arial" w:cs="Arial"/>
                <w:sz w:val="20"/>
                <w:szCs w:val="20"/>
                <w:lang w:val="pt"/>
              </w:rPr>
              <w:t>50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DE" w:rsidRPr="00FA0E46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 é que os participantes expliquem os pontos que retiveram deste módulo e que façam a ligação com o seu quotidiano.</w:t>
            </w:r>
          </w:p>
          <w:p w:rsidR="00CA61DE" w:rsidRPr="00FA0E46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  <w:p w:rsidR="00691CFB" w:rsidRPr="00FA0E46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Pedir aos participantes para responderem às 3 perguntas seguintes:</w:t>
            </w:r>
          </w:p>
          <w:p w:rsidR="00691CFB" w:rsidRPr="00FA0E46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Já tinham trabalhado com um contratante?</w:t>
            </w:r>
          </w:p>
          <w:p w:rsidR="00691CFB" w:rsidRPr="00FA0E46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O que puseram em prática em HSA? </w:t>
            </w:r>
          </w:p>
          <w:p w:rsidR="00691CFB" w:rsidRPr="003D0280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Que dificuldades isto apresenta?</w:t>
            </w:r>
          </w:p>
          <w:p w:rsidR="00691CFB" w:rsidRPr="003D0280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A61DE" w:rsidRPr="00FA0E46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Fazer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uma discussão rápida sobre as respostas.</w:t>
            </w:r>
          </w:p>
          <w:p w:rsidR="003D0280" w:rsidRPr="00FA0E46" w:rsidRDefault="00CA1781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Enquanto formador: assim que as dificuldades forem mencionadas, perguntar aos participantes o que puseram em prática? Se não existirem soluções, ajude-os (com os outros participantes) a encontrá-las.</w:t>
            </w:r>
          </w:p>
          <w:p w:rsidR="00841AEC" w:rsidRPr="00FA0E46" w:rsidRDefault="00841AEC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A61DE" w:rsidRPr="00FA0E46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No final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, fazer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um resumo sobre os 3 pontos principais seguintes:</w:t>
            </w:r>
          </w:p>
          <w:p w:rsidR="003D0280" w:rsidRPr="00FA0E46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A61DE" w:rsidRPr="00FA0E46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Agradecer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aos participantes e ao contratante.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Pr="00FA0E46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0280" w:rsidRPr="00FA0E46" w:rsidRDefault="003D0280" w:rsidP="003D0280">
            <w:pPr>
              <w:pStyle w:val="Formatlibr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de resumo: A Autorização de Trabalho é um contrato, a Total deve exigir desempenhos de HSA num trabalho a realizar, o Stop Card deve ser utilizado por todos sem consequências futuras.</w:t>
            </w:r>
          </w:p>
        </w:tc>
      </w:tr>
    </w:tbl>
    <w:p w:rsidR="00B21AE6" w:rsidRPr="00FA0E46" w:rsidRDefault="00B21AE6" w:rsidP="00DD4EA6">
      <w:pPr>
        <w:outlineLvl w:val="0"/>
        <w:rPr>
          <w:rFonts w:ascii="Arial" w:hAnsi="Arial" w:cs="Arial"/>
          <w:lang w:val="es-ES"/>
        </w:rPr>
      </w:pPr>
    </w:p>
    <w:sectPr w:rsidR="00B21AE6" w:rsidRPr="00FA0E46" w:rsidSect="00FA5F60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FB" w:rsidRDefault="00A920FB">
      <w:r>
        <w:separator/>
      </w:r>
    </w:p>
  </w:endnote>
  <w:endnote w:type="continuationSeparator" w:id="0">
    <w:p w:rsidR="00A920FB" w:rsidRDefault="00A9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0930"/>
      <w:docPartObj>
        <w:docPartGallery w:val="Page Numbers (Bottom of Page)"/>
        <w:docPartUnique/>
      </w:docPartObj>
    </w:sdtPr>
    <w:sdtEndPr/>
    <w:sdtContent>
      <w:p w:rsidR="00FA5F60" w:rsidRDefault="00FA0E4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A0E46">
          <w:rPr>
            <w:noProof/>
            <w:lang w:val="pt"/>
          </w:rPr>
          <w:t>7</w:t>
        </w:r>
        <w:r>
          <w:rPr>
            <w:noProof/>
            <w:lang w:val="pt"/>
          </w:rPr>
          <w:fldChar w:fldCharType="end"/>
        </w:r>
      </w:p>
    </w:sdtContent>
  </w:sdt>
  <w:p w:rsidR="00FA5F60" w:rsidRDefault="00FA5F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FB" w:rsidRDefault="00A920FB">
      <w:r>
        <w:separator/>
      </w:r>
    </w:p>
  </w:footnote>
  <w:footnote w:type="continuationSeparator" w:id="0">
    <w:p w:rsidR="00A920FB" w:rsidRDefault="00A9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FA5F60" w:rsidRPr="008166DB" w:rsidTr="00AC352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A5F60" w:rsidRPr="003F396F" w:rsidRDefault="00FA5F60" w:rsidP="00AC352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A5F60" w:rsidRPr="00A10B3D" w:rsidRDefault="00FA5F60" w:rsidP="00AC352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FA5F60" w:rsidRPr="008166DB" w:rsidTr="00AC352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A5F60" w:rsidRDefault="00FA5F60" w:rsidP="00AC352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A5F60" w:rsidRPr="003F2295" w:rsidRDefault="00FA5F60" w:rsidP="00AC352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TCT 3.5</w:t>
          </w:r>
        </w:p>
      </w:tc>
    </w:tr>
    <w:tr w:rsidR="00FA5F60" w:rsidRPr="003F396F" w:rsidTr="00AC352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A5F60" w:rsidRPr="003F396F" w:rsidRDefault="00FA5F60" w:rsidP="00AC352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A5F60" w:rsidRPr="00A10B3D" w:rsidRDefault="00FA5F60" w:rsidP="00AC352E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TCT 3.5 – V2</w:t>
          </w:r>
        </w:p>
      </w:tc>
    </w:tr>
  </w:tbl>
  <w:p w:rsidR="00FA5F60" w:rsidRDefault="00FA5F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DA6752" w:rsidP="00775F2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TCT 3.5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FA5F60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TCT 3.5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7E6"/>
    <w:multiLevelType w:val="hybridMultilevel"/>
    <w:tmpl w:val="D594142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0B2F"/>
    <w:multiLevelType w:val="hybridMultilevel"/>
    <w:tmpl w:val="C4E8B5EC"/>
    <w:lvl w:ilvl="0" w:tplc="5FDE521E">
      <w:start w:val="3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9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4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8">
    <w:nsid w:val="3C26422F"/>
    <w:multiLevelType w:val="hybridMultilevel"/>
    <w:tmpl w:val="91BC8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67633"/>
    <w:multiLevelType w:val="hybridMultilevel"/>
    <w:tmpl w:val="CA000AEC"/>
    <w:lvl w:ilvl="0" w:tplc="04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55758E7"/>
    <w:multiLevelType w:val="hybridMultilevel"/>
    <w:tmpl w:val="1C684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5">
    <w:nsid w:val="490E559B"/>
    <w:multiLevelType w:val="hybridMultilevel"/>
    <w:tmpl w:val="BD6E9DAC"/>
    <w:lvl w:ilvl="0" w:tplc="D21CF856">
      <w:start w:val="13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E6866EE"/>
    <w:multiLevelType w:val="hybridMultilevel"/>
    <w:tmpl w:val="FFDE78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13"/>
  </w:num>
  <w:num w:numId="5">
    <w:abstractNumId w:val="16"/>
  </w:num>
  <w:num w:numId="6">
    <w:abstractNumId w:val="31"/>
  </w:num>
  <w:num w:numId="7">
    <w:abstractNumId w:val="9"/>
  </w:num>
  <w:num w:numId="8">
    <w:abstractNumId w:val="23"/>
  </w:num>
  <w:num w:numId="9">
    <w:abstractNumId w:val="12"/>
  </w:num>
  <w:num w:numId="10">
    <w:abstractNumId w:val="17"/>
  </w:num>
  <w:num w:numId="11">
    <w:abstractNumId w:val="36"/>
  </w:num>
  <w:num w:numId="12">
    <w:abstractNumId w:val="19"/>
  </w:num>
  <w:num w:numId="13">
    <w:abstractNumId w:val="43"/>
  </w:num>
  <w:num w:numId="14">
    <w:abstractNumId w:val="10"/>
  </w:num>
  <w:num w:numId="15">
    <w:abstractNumId w:val="41"/>
  </w:num>
  <w:num w:numId="16">
    <w:abstractNumId w:val="14"/>
  </w:num>
  <w:num w:numId="17">
    <w:abstractNumId w:val="7"/>
  </w:num>
  <w:num w:numId="18">
    <w:abstractNumId w:val="26"/>
  </w:num>
  <w:num w:numId="19">
    <w:abstractNumId w:val="39"/>
  </w:num>
  <w:num w:numId="20">
    <w:abstractNumId w:val="35"/>
  </w:num>
  <w:num w:numId="21">
    <w:abstractNumId w:val="33"/>
  </w:num>
  <w:num w:numId="22">
    <w:abstractNumId w:val="8"/>
  </w:num>
  <w:num w:numId="23">
    <w:abstractNumId w:val="40"/>
  </w:num>
  <w:num w:numId="24">
    <w:abstractNumId w:val="0"/>
  </w:num>
  <w:num w:numId="25">
    <w:abstractNumId w:val="27"/>
  </w:num>
  <w:num w:numId="26">
    <w:abstractNumId w:val="42"/>
  </w:num>
  <w:num w:numId="27">
    <w:abstractNumId w:val="2"/>
  </w:num>
  <w:num w:numId="28">
    <w:abstractNumId w:val="28"/>
  </w:num>
  <w:num w:numId="29">
    <w:abstractNumId w:val="3"/>
  </w:num>
  <w:num w:numId="30">
    <w:abstractNumId w:val="32"/>
  </w:num>
  <w:num w:numId="31">
    <w:abstractNumId w:val="24"/>
  </w:num>
  <w:num w:numId="32">
    <w:abstractNumId w:val="11"/>
  </w:num>
  <w:num w:numId="33">
    <w:abstractNumId w:val="5"/>
  </w:num>
  <w:num w:numId="34">
    <w:abstractNumId w:val="29"/>
  </w:num>
  <w:num w:numId="35">
    <w:abstractNumId w:val="4"/>
  </w:num>
  <w:num w:numId="36">
    <w:abstractNumId w:val="20"/>
  </w:num>
  <w:num w:numId="37">
    <w:abstractNumId w:val="30"/>
  </w:num>
  <w:num w:numId="38">
    <w:abstractNumId w:val="18"/>
  </w:num>
  <w:num w:numId="39">
    <w:abstractNumId w:val="6"/>
  </w:num>
  <w:num w:numId="40">
    <w:abstractNumId w:val="22"/>
  </w:num>
  <w:num w:numId="41">
    <w:abstractNumId w:val="25"/>
  </w:num>
  <w:num w:numId="42">
    <w:abstractNumId w:val="1"/>
  </w:num>
  <w:num w:numId="43">
    <w:abstractNumId w:val="21"/>
  </w:num>
  <w:num w:numId="44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072F7"/>
    <w:rsid w:val="00012F5E"/>
    <w:rsid w:val="00013008"/>
    <w:rsid w:val="000157E2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2E7"/>
    <w:rsid w:val="00042527"/>
    <w:rsid w:val="00042666"/>
    <w:rsid w:val="00042698"/>
    <w:rsid w:val="00046306"/>
    <w:rsid w:val="0004735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5026"/>
    <w:rsid w:val="000D6AE9"/>
    <w:rsid w:val="000E1CAB"/>
    <w:rsid w:val="000E2FBE"/>
    <w:rsid w:val="000E3F35"/>
    <w:rsid w:val="000E4BF9"/>
    <w:rsid w:val="000E5AAA"/>
    <w:rsid w:val="000F1153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12F0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35DD"/>
    <w:rsid w:val="002241F0"/>
    <w:rsid w:val="00225D7A"/>
    <w:rsid w:val="00227B00"/>
    <w:rsid w:val="00227E3A"/>
    <w:rsid w:val="00232E4A"/>
    <w:rsid w:val="002348B4"/>
    <w:rsid w:val="0023494D"/>
    <w:rsid w:val="0023648F"/>
    <w:rsid w:val="00240452"/>
    <w:rsid w:val="002411C6"/>
    <w:rsid w:val="00243E64"/>
    <w:rsid w:val="002465F9"/>
    <w:rsid w:val="00246D36"/>
    <w:rsid w:val="0025211B"/>
    <w:rsid w:val="002544A0"/>
    <w:rsid w:val="00255347"/>
    <w:rsid w:val="002559B6"/>
    <w:rsid w:val="00260FC2"/>
    <w:rsid w:val="0026342A"/>
    <w:rsid w:val="002662FB"/>
    <w:rsid w:val="00273339"/>
    <w:rsid w:val="00275FDC"/>
    <w:rsid w:val="00276039"/>
    <w:rsid w:val="002771B2"/>
    <w:rsid w:val="002818FE"/>
    <w:rsid w:val="00281F5F"/>
    <w:rsid w:val="0028495D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0280"/>
    <w:rsid w:val="003D153E"/>
    <w:rsid w:val="003D3FC3"/>
    <w:rsid w:val="003D4749"/>
    <w:rsid w:val="003D75C1"/>
    <w:rsid w:val="003E1A0C"/>
    <w:rsid w:val="003E2AFE"/>
    <w:rsid w:val="003E2B9F"/>
    <w:rsid w:val="003E64F2"/>
    <w:rsid w:val="003F13EE"/>
    <w:rsid w:val="003F22A1"/>
    <w:rsid w:val="003F4D5F"/>
    <w:rsid w:val="00404539"/>
    <w:rsid w:val="0040472E"/>
    <w:rsid w:val="00406A0C"/>
    <w:rsid w:val="00407B29"/>
    <w:rsid w:val="00410BB3"/>
    <w:rsid w:val="00411E87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A3B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D2E0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36E11"/>
    <w:rsid w:val="00543866"/>
    <w:rsid w:val="00550EF0"/>
    <w:rsid w:val="0055108B"/>
    <w:rsid w:val="0055362A"/>
    <w:rsid w:val="00555033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0CE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10D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91CFB"/>
    <w:rsid w:val="006A1A81"/>
    <w:rsid w:val="006A2CB7"/>
    <w:rsid w:val="006A3393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233E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43077"/>
    <w:rsid w:val="00743D75"/>
    <w:rsid w:val="00744A52"/>
    <w:rsid w:val="007454BD"/>
    <w:rsid w:val="00750687"/>
    <w:rsid w:val="007527E6"/>
    <w:rsid w:val="00752BAE"/>
    <w:rsid w:val="00752E6B"/>
    <w:rsid w:val="007568CC"/>
    <w:rsid w:val="00760596"/>
    <w:rsid w:val="007611FC"/>
    <w:rsid w:val="00761264"/>
    <w:rsid w:val="007614AA"/>
    <w:rsid w:val="007705EA"/>
    <w:rsid w:val="00775F2D"/>
    <w:rsid w:val="00777F0E"/>
    <w:rsid w:val="00777FEC"/>
    <w:rsid w:val="00780609"/>
    <w:rsid w:val="00781112"/>
    <w:rsid w:val="00781253"/>
    <w:rsid w:val="00784823"/>
    <w:rsid w:val="0078596E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16D1C"/>
    <w:rsid w:val="00820C37"/>
    <w:rsid w:val="00821256"/>
    <w:rsid w:val="008230E3"/>
    <w:rsid w:val="008244DF"/>
    <w:rsid w:val="00825B67"/>
    <w:rsid w:val="00831002"/>
    <w:rsid w:val="008312F4"/>
    <w:rsid w:val="00841AEC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71F52"/>
    <w:rsid w:val="0087208B"/>
    <w:rsid w:val="00872E4C"/>
    <w:rsid w:val="00875DE4"/>
    <w:rsid w:val="0088095A"/>
    <w:rsid w:val="0088216C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5418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016E"/>
    <w:rsid w:val="00902643"/>
    <w:rsid w:val="0090470C"/>
    <w:rsid w:val="00906888"/>
    <w:rsid w:val="00906A96"/>
    <w:rsid w:val="0091075C"/>
    <w:rsid w:val="00911539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6B4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488E"/>
    <w:rsid w:val="009C60C8"/>
    <w:rsid w:val="009C60F7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1AA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90876"/>
    <w:rsid w:val="00A920FB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739A"/>
    <w:rsid w:val="00AE7B6D"/>
    <w:rsid w:val="00AF0E11"/>
    <w:rsid w:val="00AF6925"/>
    <w:rsid w:val="00AF7486"/>
    <w:rsid w:val="00B004C6"/>
    <w:rsid w:val="00B03146"/>
    <w:rsid w:val="00B05307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44AED"/>
    <w:rsid w:val="00B52059"/>
    <w:rsid w:val="00B520A8"/>
    <w:rsid w:val="00B52136"/>
    <w:rsid w:val="00B52904"/>
    <w:rsid w:val="00B52D9F"/>
    <w:rsid w:val="00B56318"/>
    <w:rsid w:val="00B604DA"/>
    <w:rsid w:val="00B63086"/>
    <w:rsid w:val="00B63ECD"/>
    <w:rsid w:val="00B64970"/>
    <w:rsid w:val="00B66D3C"/>
    <w:rsid w:val="00B66DF6"/>
    <w:rsid w:val="00B723BF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A7958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67CA"/>
    <w:rsid w:val="00C36FD1"/>
    <w:rsid w:val="00C44112"/>
    <w:rsid w:val="00C44A37"/>
    <w:rsid w:val="00C46EB1"/>
    <w:rsid w:val="00C5041E"/>
    <w:rsid w:val="00C50973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1103"/>
    <w:rsid w:val="00C92CA3"/>
    <w:rsid w:val="00C95689"/>
    <w:rsid w:val="00CA1781"/>
    <w:rsid w:val="00CA3226"/>
    <w:rsid w:val="00CA61DE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4DCF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2A02"/>
    <w:rsid w:val="00D95987"/>
    <w:rsid w:val="00D95CC4"/>
    <w:rsid w:val="00DA36D9"/>
    <w:rsid w:val="00DA6752"/>
    <w:rsid w:val="00DB30AD"/>
    <w:rsid w:val="00DB56A5"/>
    <w:rsid w:val="00DC0551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0AF4"/>
    <w:rsid w:val="00E35867"/>
    <w:rsid w:val="00E40019"/>
    <w:rsid w:val="00E44211"/>
    <w:rsid w:val="00E45338"/>
    <w:rsid w:val="00E50312"/>
    <w:rsid w:val="00E50596"/>
    <w:rsid w:val="00E50B95"/>
    <w:rsid w:val="00E52713"/>
    <w:rsid w:val="00E53FC5"/>
    <w:rsid w:val="00E55865"/>
    <w:rsid w:val="00E64117"/>
    <w:rsid w:val="00E67111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1461F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3F2A"/>
    <w:rsid w:val="00F952CD"/>
    <w:rsid w:val="00FA0E46"/>
    <w:rsid w:val="00FA2839"/>
    <w:rsid w:val="00FA5D48"/>
    <w:rsid w:val="00FA5F60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8ECF93-52B0-426B-977F-96394B60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1748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634</cp:revision>
  <cp:lastPrinted>2016-08-08T12:58:00Z</cp:lastPrinted>
  <dcterms:created xsi:type="dcterms:W3CDTF">2016-08-08T14:38:00Z</dcterms:created>
  <dcterms:modified xsi:type="dcterms:W3CDTF">2017-07-10T20:00:00Z</dcterms:modified>
</cp:coreProperties>
</file>