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E6" w:rsidRDefault="00FA1385">
      <w:pPr>
        <w:pStyle w:val="Corps"/>
        <w:rPr>
          <w:rFonts w:ascii="Arial" w:hAnsi="Arial" w:cs="Arial"/>
          <w:b/>
          <w:bCs/>
          <w:sz w:val="40"/>
          <w:szCs w:val="40"/>
        </w:rPr>
        <w:bidi w:val="0"/>
      </w:pPr>
      <w:r>
        <w:rPr>
          <w:rFonts w:ascii="Arial" w:cs="Arial" w:hAnsi="Arial"/>
          <w:sz w:val="40"/>
          <w:szCs w:val="40"/>
          <w:lang w:val="nl"/>
          <w:b w:val="1"/>
          <w:bCs w:val="1"/>
          <w:i w:val="0"/>
          <w:iCs w:val="0"/>
          <w:u w:val="none"/>
          <w:vertAlign w:val="baseline"/>
          <w:rtl w:val="0"/>
        </w:rPr>
        <w:t xml:space="preserve">Handelingen en houdingen op de werkplek</w:t>
      </w:r>
    </w:p>
    <w:p w:rsidR="00086A33" w:rsidRPr="00086A33" w:rsidRDefault="00086A33">
      <w:pPr>
        <w:pStyle w:val="Corps"/>
        <w:rPr>
          <w:rFonts w:ascii="Arial" w:hAnsi="Arial" w:cs="Arial"/>
          <w:sz w:val="40"/>
          <w:szCs w:val="40"/>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9F4B34"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E533B7" w:rsidRDefault="00A068EE" w:rsidP="00A10B3D">
            <w:pPr>
              <w:pStyle w:val="Sous-section2"/>
              <w:tabs>
                <w:tab w:val="right" w:pos="14379"/>
              </w:tabs>
              <w:rPr>
                <w:rFonts w:ascii="Arial" w:hAnsi="Arial" w:cs="Arial"/>
                <w:u w:val="single"/>
              </w:rPr>
              <w:bidi w:val="0"/>
            </w:pPr>
            <w:r>
              <w:rPr>
                <w:rFonts w:ascii="Arial" w:cs="Arial" w:hAnsi="Arial"/>
                <w:lang w:val="nl"/>
                <w:b w:val="1"/>
                <w:bCs w:val="1"/>
                <w:i w:val="0"/>
                <w:iCs w:val="0"/>
                <w:u w:val="single"/>
                <w:vertAlign w:val="baseline"/>
                <w:rtl w:val="0"/>
              </w:rPr>
              <w:t xml:space="preserve">Doelstellingen:</w:t>
            </w:r>
          </w:p>
          <w:p w:rsidR="00FA1385" w:rsidRPr="00E533B7" w:rsidRDefault="00FA1385" w:rsidP="00FA1385">
            <w:pPr>
              <w:pStyle w:val="Paragraphedeliste"/>
              <w:ind w:left="0"/>
              <w:rPr>
                <w:rFonts w:ascii="Arial" w:hAnsi="Arial" w:cs="Arial"/>
              </w:rPr>
              <w:bidi w:val="0"/>
            </w:pPr>
            <w:r>
              <w:rPr>
                <w:rFonts w:ascii="Arial" w:cs="Arial" w:hAnsi="Arial"/>
                <w:lang w:val="nl"/>
                <w:b w:val="0"/>
                <w:bCs w:val="0"/>
                <w:i w:val="0"/>
                <w:iCs w:val="0"/>
                <w:u w:val="none"/>
                <w:vertAlign w:val="baseline"/>
                <w:rtl w:val="0"/>
              </w:rPr>
              <w:t xml:space="preserve">Aan het einde van de module moeten de deelnemers:</w:t>
            </w:r>
          </w:p>
          <w:p w:rsidR="00FA1385" w:rsidRPr="00E533B7" w:rsidRDefault="00FA1385" w:rsidP="00FA1385">
            <w:pPr>
              <w:pStyle w:val="Paragraphedeliste"/>
              <w:numPr>
                <w:ilvl w:val="0"/>
                <w:numId w:val="34"/>
              </w:numPr>
              <w:rPr>
                <w:rFonts w:ascii="Arial" w:hAnsi="Arial" w:cs="Arial"/>
              </w:rPr>
              <w:bidi w:val="0"/>
            </w:pPr>
            <w:r>
              <w:rPr>
                <w:rFonts w:ascii="Arial" w:cs="Arial" w:hAnsi="Arial"/>
                <w:lang w:val="nl"/>
                <w:b w:val="0"/>
                <w:bCs w:val="0"/>
                <w:i w:val="0"/>
                <w:iCs w:val="0"/>
                <w:u w:val="none"/>
                <w:vertAlign w:val="baseline"/>
                <w:rtl w:val="0"/>
              </w:rPr>
              <w:t xml:space="preserve">de risico's kennen van handelingen en houdingen die van toepassing zijn voor hun functie;</w:t>
            </w:r>
          </w:p>
          <w:p w:rsidR="00FA1385" w:rsidRPr="00E533B7" w:rsidRDefault="00FA1385" w:rsidP="00FA1385">
            <w:pPr>
              <w:pStyle w:val="Paragraphedeliste"/>
              <w:numPr>
                <w:ilvl w:val="0"/>
                <w:numId w:val="34"/>
              </w:numPr>
              <w:rPr>
                <w:rFonts w:ascii="Arial" w:hAnsi="Arial" w:cs="Arial"/>
              </w:rPr>
              <w:bidi w:val="0"/>
            </w:pPr>
            <w:r>
              <w:rPr>
                <w:rFonts w:ascii="Arial" w:cs="Arial" w:hAnsi="Arial"/>
                <w:lang w:val="nl"/>
                <w:b w:val="0"/>
                <w:bCs w:val="0"/>
                <w:i w:val="0"/>
                <w:iCs w:val="0"/>
                <w:u w:val="none"/>
                <w:vertAlign w:val="baseline"/>
                <w:rtl w:val="0"/>
              </w:rPr>
              <w:t xml:space="preserve">zich hiertegen kunnen beschermen.</w:t>
            </w:r>
          </w:p>
          <w:p w:rsidR="00D230DC" w:rsidRPr="00E533B7" w:rsidRDefault="00FA1385" w:rsidP="00FA1385">
            <w:pPr>
              <w:pStyle w:val="Paragraphedeliste"/>
              <w:numPr>
                <w:ilvl w:val="0"/>
                <w:numId w:val="34"/>
              </w:numPr>
              <w:rPr>
                <w:rFonts w:ascii="Arial" w:hAnsi="Arial" w:cs="Arial"/>
              </w:rPr>
              <w:bidi w:val="0"/>
            </w:pPr>
            <w:r>
              <w:rPr>
                <w:rFonts w:ascii="Arial" w:cs="Arial" w:hAnsi="Arial"/>
                <w:lang w:val="nl"/>
                <w:b w:val="0"/>
                <w:bCs w:val="0"/>
                <w:i w:val="0"/>
                <w:iCs w:val="0"/>
                <w:u w:val="none"/>
                <w:vertAlign w:val="baseline"/>
                <w:rtl w:val="0"/>
              </w:rPr>
              <w:t xml:space="preserve">in staat zijn om situaties te identificeren waarin voor het verplaatsen van lasten specifiek materiaal is vereist en om dit materiaal in voorkomende gevallen te gebruiken.</w:t>
            </w:r>
          </w:p>
        </w:tc>
      </w:tr>
    </w:tbl>
    <w:p w:rsidR="002A78CD" w:rsidRPr="00E533B7" w:rsidRDefault="002A78CD">
      <w:pPr>
        <w:pStyle w:val="Corps"/>
        <w:rPr>
          <w:rFonts w:ascii="Arial" w:hAnsi="Arial" w:cs="Arial"/>
          <w:b/>
          <w:bCs/>
          <w:color w:val="353535"/>
        </w:rPr>
      </w:pPr>
    </w:p>
    <w:p w:rsidR="001951AF" w:rsidRPr="00E533B7" w:rsidRDefault="001951AF">
      <w:pPr>
        <w:pStyle w:val="Corps"/>
        <w:rPr>
          <w:rFonts w:ascii="Arial" w:hAnsi="Arial" w:cs="Arial"/>
          <w:b/>
          <w:bCs/>
          <w:color w:val="353535"/>
        </w:rPr>
      </w:pPr>
    </w:p>
    <w:p w:rsidR="008230E3" w:rsidRPr="00E533B7" w:rsidRDefault="002A78CD">
      <w:pPr>
        <w:pStyle w:val="Corps"/>
        <w:rPr>
          <w:rFonts w:ascii="Arial" w:hAnsi="Arial" w:cs="Arial"/>
          <w:b/>
          <w:bCs/>
          <w:color w:val="353535"/>
        </w:rPr>
        <w:bidi w:val="0"/>
      </w:pPr>
      <w:r>
        <w:rPr>
          <w:rFonts w:ascii="Arial" w:cs="Arial" w:hAnsi="Arial"/>
          <w:color w:val="353535"/>
          <w:lang w:val="nl"/>
          <w:b w:val="1"/>
          <w:bCs w:val="1"/>
          <w:i w:val="0"/>
          <w:iCs w:val="0"/>
          <w:u w:val="none"/>
          <w:vertAlign w:val="baseline"/>
          <w:rtl w:val="0"/>
        </w:rPr>
        <w:t xml:space="preserve">Deze module moet lokaal worden ontwikkeld. </w:t>
      </w:r>
      <w:r>
        <w:rPr>
          <w:rFonts w:ascii="Arial" w:cs="Arial" w:hAnsi="Arial"/>
          <w:color w:val="353535"/>
          <w:lang w:val="nl"/>
          <w:b w:val="1"/>
          <w:bCs w:val="1"/>
          <w:i w:val="0"/>
          <w:iCs w:val="0"/>
          <w:u w:val="none"/>
          <w:vertAlign w:val="baseline"/>
          <w:rtl w:val="0"/>
        </w:rPr>
        <w:t xml:space="preserve">Hiervoor hebt u twee mogelijkheden: </w:t>
      </w:r>
    </w:p>
    <w:p w:rsidR="008230E3" w:rsidRPr="00E533B7" w:rsidRDefault="00E0645B" w:rsidP="00013008">
      <w:pPr>
        <w:pStyle w:val="Corps"/>
        <w:numPr>
          <w:ilvl w:val="0"/>
          <w:numId w:val="34"/>
        </w:numPr>
        <w:rPr>
          <w:rFonts w:ascii="Arial" w:hAnsi="Arial" w:cs="Arial"/>
          <w:b/>
          <w:bCs/>
          <w:color w:val="353535"/>
        </w:rPr>
        <w:bidi w:val="0"/>
      </w:pPr>
      <w:r>
        <w:rPr>
          <w:rFonts w:ascii="Arial" w:cs="Arial" w:hAnsi="Arial"/>
          <w:color w:val="353535"/>
          <w:lang w:val="nl"/>
          <w:b w:val="1"/>
          <w:bCs w:val="1"/>
          <w:i w:val="0"/>
          <w:iCs w:val="0"/>
          <w:u w:val="none"/>
          <w:vertAlign w:val="baseline"/>
          <w:rtl w:val="0"/>
        </w:rPr>
        <w:t xml:space="preserve">Als er een cursus bestaat op lokaal niveau (of voor de bedrijfstak) die aan deze doelstellingen beantwoordt, </w:t>
      </w:r>
      <w:r>
        <w:rPr>
          <w:rFonts w:ascii="Arial" w:cs="Arial" w:hAnsi="Arial"/>
          <w:color w:val="353535"/>
          <w:lang w:val="nl"/>
          <w:b w:val="1"/>
          <w:bCs w:val="1"/>
          <w:i w:val="0"/>
          <w:iCs w:val="0"/>
          <w:u w:val="none"/>
          <w:vertAlign w:val="baseline"/>
          <w:rtl w:val="0"/>
        </w:rPr>
        <w:t xml:space="preserve">dan kan deze cursus worden gebruikt in plaats van deze module.</w:t>
      </w:r>
    </w:p>
    <w:p w:rsidR="00A068EE" w:rsidRPr="00E533B7" w:rsidRDefault="00E0645B" w:rsidP="00013008">
      <w:pPr>
        <w:pStyle w:val="Corps"/>
        <w:numPr>
          <w:ilvl w:val="0"/>
          <w:numId w:val="34"/>
        </w:numPr>
        <w:rPr>
          <w:rFonts w:ascii="Arial" w:hAnsi="Arial" w:cs="Arial"/>
          <w:b/>
          <w:bCs/>
          <w:color w:val="353535"/>
        </w:rPr>
        <w:bidi w:val="0"/>
      </w:pPr>
      <w:r>
        <w:rPr>
          <w:rFonts w:ascii="Arial" w:cs="Arial" w:hAnsi="Arial"/>
          <w:color w:val="353535"/>
          <w:lang w:val="nl"/>
          <w:b w:val="1"/>
          <w:bCs w:val="1"/>
          <w:i w:val="0"/>
          <w:iCs w:val="0"/>
          <w:u w:val="none"/>
          <w:vertAlign w:val="baseline"/>
          <w:rtl w:val="0"/>
        </w:rPr>
        <w:t xml:space="preserve">Zo niet, dan moet u uw eigen cursus ontwikkelen op basis van het onderstaande model.</w:t>
      </w:r>
    </w:p>
    <w:p w:rsidR="001951AF" w:rsidRPr="00E533B7" w:rsidRDefault="00A10B3D">
      <w:pPr>
        <w:pStyle w:val="Corps"/>
        <w:rPr>
          <w:rFonts w:ascii="Arial" w:hAnsi="Arial" w:cs="Arial"/>
          <w:b/>
          <w:bCs/>
          <w:color w:val="353535"/>
        </w:rPr>
        <w:bidi w:val="0"/>
      </w:pPr>
      <w:r>
        <w:rPr>
          <w:rFonts w:ascii="Arial" w:cs="Arial" w:hAnsi="Arial"/>
          <w:color w:val="353535"/>
          <w:lang w:val="nl"/>
          <w:b w:val="1"/>
          <w:bCs w:val="1"/>
          <w:i w:val="0"/>
          <w:iCs w:val="0"/>
          <w:u w:val="none"/>
          <w:vertAlign w:val="baseline"/>
          <w:rtl w:val="0"/>
        </w:rPr>
        <w:t xml:space="preserve">Dit document bevat suggesties voor de inhoud en de pedagogie om de doelstellingen van deze module te bereiken.</w:t>
      </w:r>
    </w:p>
    <w:p w:rsidR="00A10B3D" w:rsidRPr="00E533B7" w:rsidRDefault="00A10B3D">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A068EE" w:rsidRPr="00E533B7" w:rsidTr="00790758">
        <w:trPr>
          <w:cnfStyle w:val="100000000000"/>
          <w:trHeight w:val="599"/>
          <w:jc w:val="center"/>
        </w:trPr>
        <w:tc>
          <w:tcPr>
            <w:cnfStyle w:val="001000000000"/>
            <w:tcW w:w="6717" w:type="dxa"/>
            <w:vAlign w:val="center"/>
          </w:tcPr>
          <w:p w:rsidR="00A068EE" w:rsidRPr="00E533B7"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nl"/>
                <w:b w:val="1"/>
                <w:bCs w:val="1"/>
                <w:i w:val="0"/>
                <w:iCs w:val="0"/>
                <w:u w:val="none"/>
                <w:vertAlign w:val="baseline"/>
                <w:rtl w:val="0"/>
              </w:rPr>
              <w:t xml:space="preserve">Kernpunten</w:t>
            </w:r>
          </w:p>
        </w:tc>
        <w:tc>
          <w:tcPr>
            <w:tcW w:w="2922" w:type="dxa"/>
            <w:vAlign w:val="center"/>
          </w:tcPr>
          <w:p w:rsidR="00A068EE" w:rsidRPr="00E533B7" w:rsidRDefault="0051527D" w:rsidP="0051527D">
            <w:pPr>
              <w:pStyle w:val="Corps"/>
              <w:jc w:val="center"/>
              <w:cnfStyle w:val="100000000000"/>
              <w:rPr>
                <w:rFonts w:ascii="Arial" w:hAnsi="Arial" w:cs="Arial"/>
              </w:rPr>
              <w:bidi w:val="0"/>
            </w:pPr>
            <w:r>
              <w:rPr>
                <w:rFonts w:ascii="Arial" w:cs="Arial" w:hAnsi="Arial"/>
                <w:lang w:val="nl"/>
                <w:b w:val="1"/>
                <w:bCs w:val="1"/>
                <w:i w:val="0"/>
                <w:iCs w:val="0"/>
                <w:u w:val="none"/>
                <w:vertAlign w:val="baseline"/>
                <w:rtl w:val="0"/>
              </w:rPr>
              <w:t xml:space="preserve">Middelen/activiteiten</w:t>
            </w:r>
          </w:p>
        </w:tc>
      </w:tr>
      <w:tr w:rsidR="00FA1385" w:rsidRPr="00E533B7" w:rsidTr="00790758">
        <w:trPr>
          <w:cnfStyle w:val="000000100000"/>
          <w:trHeight w:val="486"/>
          <w:jc w:val="center"/>
        </w:trPr>
        <w:tc>
          <w:tcPr>
            <w:cnfStyle w:val="00100000000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nl"/>
                <w:b w:val="0"/>
                <w:bCs w:val="0"/>
                <w:i w:val="0"/>
                <w:iCs w:val="0"/>
                <w:u w:val="none"/>
                <w:vertAlign w:val="baseline"/>
                <w:rtl w:val="0"/>
              </w:rPr>
              <w:t xml:space="preserve">De risico's van onjuiste handelingen en houdingen betreffen voornamelijk spier- en skeletaandoeningen (rugklachten op lange termijn).</w:t>
            </w:r>
          </w:p>
        </w:tc>
        <w:tc>
          <w:tcPr>
            <w:tcW w:w="2922" w:type="dxa"/>
            <w:vAlign w:val="center"/>
          </w:tcPr>
          <w:p w:rsidR="00FA1385" w:rsidRPr="00E533B7" w:rsidRDefault="00FA1385" w:rsidP="0079342C">
            <w:pPr>
              <w:pStyle w:val="Corps"/>
              <w:cnfStyle w:val="000000100000"/>
              <w:rPr>
                <w:rFonts w:ascii="Arial" w:hAnsi="Arial" w:cs="Arial"/>
              </w:rPr>
              <w:bidi w:val="0"/>
            </w:pPr>
            <w:r>
              <w:rPr>
                <w:rFonts w:ascii="Arial" w:cs="Arial" w:hAnsi="Arial"/>
                <w:lang w:val="nl"/>
                <w:b w:val="0"/>
                <w:bCs w:val="0"/>
                <w:i w:val="0"/>
                <w:iCs w:val="0"/>
                <w:u w:val="none"/>
                <w:vertAlign w:val="baseline"/>
                <w:rtl w:val="0"/>
              </w:rPr>
              <w:t xml:space="preserve">Inleidende Powerpoint (indien noodzakelijk)</w:t>
            </w:r>
          </w:p>
        </w:tc>
      </w:tr>
      <w:tr w:rsidR="00FA1385" w:rsidRPr="00E533B7" w:rsidTr="00790758">
        <w:trPr>
          <w:trHeight w:val="441"/>
          <w:jc w:val="center"/>
        </w:trPr>
        <w:tc>
          <w:tcPr>
            <w:cnfStyle w:val="001000000000"/>
            <w:tcW w:w="6717" w:type="dxa"/>
            <w:vAlign w:val="center"/>
          </w:tcPr>
          <w:p w:rsidR="00FA1385" w:rsidRPr="00E533B7" w:rsidRDefault="00FA1385"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nl"/>
                <w:b w:val="0"/>
                <w:bCs w:val="0"/>
                <w:i w:val="0"/>
                <w:iCs w:val="0"/>
                <w:u w:val="none"/>
                <w:vertAlign w:val="baseline"/>
                <w:rtl w:val="0"/>
              </w:rPr>
              <w:t xml:space="preserve">Om deze problemen te voorkomen, moet een juiste houding worden aangenomen voor de uit te voeren activiteit of het juiste hulpmiddel worden gebruikt.</w:t>
            </w:r>
          </w:p>
        </w:tc>
        <w:tc>
          <w:tcPr>
            <w:tcW w:w="2922" w:type="dxa"/>
            <w:vAlign w:val="center"/>
          </w:tcPr>
          <w:p w:rsidR="00FA1385" w:rsidRPr="00E533B7" w:rsidRDefault="00FA1385" w:rsidP="00CD2FB0">
            <w:pPr>
              <w:pStyle w:val="Corps"/>
              <w:cnfStyle w:val="000000000000"/>
              <w:rPr>
                <w:rFonts w:ascii="Arial" w:hAnsi="Arial" w:cs="Arial"/>
              </w:rPr>
              <w:bidi w:val="0"/>
            </w:pPr>
            <w:r>
              <w:rPr>
                <w:rFonts w:ascii="Arial" w:cs="Arial" w:hAnsi="Arial"/>
                <w:lang w:val="nl"/>
                <w:b w:val="0"/>
                <w:bCs w:val="0"/>
                <w:i w:val="0"/>
                <w:iCs w:val="0"/>
                <w:u w:val="none"/>
                <w:vertAlign w:val="baseline"/>
                <w:rtl w:val="0"/>
              </w:rPr>
              <w:t xml:space="preserve">Inleidende Powerpoint (indien noodzakelijk)</w:t>
            </w:r>
          </w:p>
        </w:tc>
      </w:tr>
      <w:tr w:rsidR="00FA1385" w:rsidRPr="00E533B7" w:rsidTr="00730663">
        <w:trPr>
          <w:cnfStyle w:val="000000100000"/>
          <w:trHeight w:val="3025"/>
          <w:jc w:val="center"/>
        </w:trPr>
        <w:tc>
          <w:tcPr>
            <w:cnfStyle w:val="001000000000"/>
            <w:tcW w:w="6717" w:type="dxa"/>
            <w:vAlign w:val="center"/>
          </w:tcPr>
          <w:p w:rsidR="00FA1385" w:rsidRPr="00E533B7"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bidi w:val="0"/>
            </w:pPr>
            <w:r>
              <w:rPr>
                <w:rFonts w:ascii="Arial" w:cs="Arial" w:hAnsi="Arial"/>
                <w:lang w:val="nl"/>
                <w:b w:val="0"/>
                <w:bCs w:val="0"/>
                <w:i w:val="0"/>
                <w:iCs w:val="0"/>
                <w:u w:val="none"/>
                <w:vertAlign w:val="baseline"/>
                <w:rtl w:val="0"/>
              </w:rPr>
              <w:t xml:space="preserve">Doelstelling van de lokale module.</w:t>
            </w:r>
          </w:p>
          <w:p w:rsidR="00FA1385" w:rsidRPr="00E533B7" w:rsidRDefault="00FA1385" w:rsidP="00FA138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bidi w:val="0"/>
            </w:pPr>
            <w:r>
              <w:rPr>
                <w:rFonts w:ascii="Arial" w:hAnsi="Arial"/>
                <w:lang w:val="nl"/>
                <w:b w:val="0"/>
                <w:bCs w:val="0"/>
                <w:i w:val="0"/>
                <w:iCs w:val="0"/>
                <w:u w:val="none"/>
                <w:vertAlign w:val="baseline"/>
                <w:rtl w:val="0"/>
              </w:rPr>
              <w:t xml:space="preserve">Aan het einde van de module moeten de deelnemers:</w:t>
            </w:r>
            <w:r>
              <w:rPr>
                <w:rFonts w:ascii="MS Mincho" w:hAnsi="MS Mincho"/>
                <w:lang w:val="nl"/>
                <w:b w:val="0"/>
                <w:bCs w:val="0"/>
                <w:i w:val="0"/>
                <w:iCs w:val="0"/>
                <w:u w:val="none"/>
                <w:vertAlign w:val="baseline"/>
                <w:rtl w:val="0"/>
              </w:rPr>
              <w:t xml:space="preserve"> </w:t>
            </w:r>
          </w:p>
          <w:p w:rsidR="00FA1385" w:rsidRPr="00E533B7"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bidi w:val="0"/>
            </w:pPr>
            <w:r>
              <w:rPr>
                <w:rFonts w:ascii="Arial" w:cs="Arial" w:hAnsi="Arial"/>
                <w:lang w:val="nl"/>
                <w:b w:val="0"/>
                <w:bCs w:val="0"/>
                <w:i w:val="0"/>
                <w:iCs w:val="0"/>
                <w:u w:val="none"/>
                <w:vertAlign w:val="baseline"/>
                <w:rtl w:val="0"/>
              </w:rPr>
              <w:t xml:space="preserve">de dorsolumbale risico's en hun preventie kennen; </w:t>
            </w:r>
          </w:p>
          <w:p w:rsidR="00FA1385" w:rsidRPr="00E533B7" w:rsidRDefault="00070802"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bidi w:val="0"/>
            </w:pPr>
            <w:r>
              <w:rPr>
                <w:rFonts w:ascii="Arial" w:cs="Arial" w:hAnsi="Arial"/>
                <w:lang w:val="nl"/>
                <w:b w:val="0"/>
                <w:bCs w:val="0"/>
                <w:i w:val="0"/>
                <w:iCs w:val="0"/>
                <w:u w:val="none"/>
                <w:vertAlign w:val="baseline"/>
                <w:rtl w:val="0"/>
              </w:rPr>
              <w:t xml:space="preserve">de technieken inzake handelingen en houdingen kunnen toepassen die het mogelijk maken om de frequentie van de ongevallen te verlagen, de vermoeidheid te verminderen en de professionele vaardigheid te verbeteren;</w:t>
            </w:r>
          </w:p>
          <w:p w:rsidR="00FA1385" w:rsidRPr="00E533B7" w:rsidRDefault="00FA1385" w:rsidP="00FA1385">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b w:val="0"/>
              </w:rPr>
              <w:bidi w:val="0"/>
            </w:pPr>
            <w:r>
              <w:rPr>
                <w:rFonts w:ascii="Arial" w:cs="Arial" w:hAnsi="Arial"/>
                <w:lang w:val="nl"/>
                <w:b w:val="0"/>
                <w:bCs w:val="0"/>
                <w:i w:val="0"/>
                <w:iCs w:val="0"/>
                <w:u w:val="none"/>
                <w:vertAlign w:val="baseline"/>
                <w:rtl w:val="0"/>
              </w:rPr>
              <w:t xml:space="preserve">in staat zijn om situaties te identificeren waarin voor het verplaatsen van lasten specifiek materiaal is vereist en om dit materiaal in voorkomende gevallen te gebruiken.</w:t>
            </w:r>
          </w:p>
        </w:tc>
        <w:tc>
          <w:tcPr>
            <w:tcW w:w="2922" w:type="dxa"/>
            <w:vAlign w:val="center"/>
          </w:tcPr>
          <w:p w:rsidR="00FA1385" w:rsidRPr="00E533B7" w:rsidRDefault="00FA1385" w:rsidP="00FA1385">
            <w:pPr>
              <w:cnfStyle w:val="000000100000"/>
              <w:rPr/>
              <w:bidi w:val="0"/>
            </w:pPr>
            <w:r>
              <w:rPr>
                <w:rFonts w:ascii="Arial" w:cs="Arial" w:hAnsi="Arial"/>
                <w:lang w:val="nl"/>
                <w:b w:val="0"/>
                <w:bCs w:val="0"/>
                <w:i w:val="0"/>
                <w:iCs w:val="0"/>
                <w:u w:val="none"/>
                <w:vertAlign w:val="baseline"/>
                <w:rtl w:val="0"/>
              </w:rPr>
              <w:t xml:space="preserve"> Lokale cursus</w:t>
            </w:r>
          </w:p>
        </w:tc>
      </w:tr>
    </w:tbl>
    <w:p w:rsidR="00B21AE6" w:rsidRPr="00E533B7" w:rsidRDefault="00B21AE6" w:rsidP="0051527D">
      <w:pPr>
        <w:pStyle w:val="Corps"/>
        <w:tabs>
          <w:tab w:val="right" w:pos="14570"/>
        </w:tabs>
        <w:rPr>
          <w:rFonts w:ascii="Arial" w:hAnsi="Arial" w:cs="Arial"/>
          <w:sz w:val="20"/>
          <w:szCs w:val="20"/>
          <w:u w:val="single"/>
        </w:rPr>
      </w:pPr>
    </w:p>
    <w:p w:rsidR="005A3E1E" w:rsidRPr="00E533B7" w:rsidRDefault="00346BD6" w:rsidP="0051527D">
      <w:pPr>
        <w:rPr>
          <w:rFonts w:ascii="Arial" w:hAnsi="Arial" w:cs="Arial"/>
        </w:rPr>
        <w:bidi w:val="0"/>
      </w:pPr>
      <w:r>
        <w:rPr>
          <w:rFonts w:ascii="Arial" w:cs="Arial" w:hAnsi="Arial"/>
          <w:lang w:val="nl"/>
          <w:b w:val="1"/>
          <w:bCs w:val="1"/>
          <w:i w:val="0"/>
          <w:iCs w:val="0"/>
          <w:u w:val="single"/>
          <w:vertAlign w:val="baseline"/>
          <w:rtl w:val="0"/>
        </w:rPr>
        <w:t xml:space="preserve">Geschatte duur:</w:t>
      </w:r>
    </w:p>
    <w:p w:rsidR="00284F7B" w:rsidRPr="00E533B7" w:rsidRDefault="00FA1385" w:rsidP="0051527D">
      <w:pPr>
        <w:rPr>
          <w:rFonts w:ascii="Arial" w:hAnsi="Arial" w:cs="Arial"/>
          <w:b/>
          <w:bCs/>
          <w:color w:val="000000"/>
          <w:u w:val="single"/>
        </w:rPr>
        <w:bidi w:val="0"/>
      </w:pPr>
      <w:r>
        <w:rPr>
          <w:rFonts w:ascii="Arial" w:cs="Arial" w:hAnsi="Arial"/>
          <w:lang w:val="nl"/>
          <w:b w:val="0"/>
          <w:bCs w:val="0"/>
          <w:i w:val="0"/>
          <w:iCs w:val="0"/>
          <w:u w:val="none"/>
          <w:vertAlign w:val="baseline"/>
          <w:rtl w:val="0"/>
        </w:rPr>
        <w:t xml:space="preserve">1:30 tot 2:00 uur</w:t>
      </w:r>
    </w:p>
    <w:p w:rsidR="00730663" w:rsidRPr="00E533B7" w:rsidRDefault="00730663" w:rsidP="00E64368">
      <w:pPr>
        <w:outlineLvl w:val="0"/>
        <w:rPr>
          <w:rFonts w:ascii="Arial" w:hAnsi="Arial" w:cs="Arial"/>
          <w:b/>
          <w:bCs/>
          <w:color w:val="000000"/>
          <w:u w:val="single"/>
        </w:rPr>
      </w:pPr>
    </w:p>
    <w:p w:rsidR="00E64368" w:rsidRPr="00E533B7" w:rsidRDefault="00E64368" w:rsidP="00E64368">
      <w:pPr>
        <w:outlineLvl w:val="0"/>
        <w:rPr>
          <w:rFonts w:ascii="Arial" w:hAnsi="Arial" w:cs="Arial"/>
          <w:b/>
          <w:bCs/>
          <w:color w:val="000000"/>
        </w:rPr>
        <w:bidi w:val="0"/>
      </w:pPr>
      <w:r>
        <w:rPr>
          <w:rFonts w:ascii="Arial" w:cs="Arial" w:hAnsi="Arial"/>
          <w:color w:val="000000"/>
          <w:lang w:val="nl"/>
          <w:b w:val="1"/>
          <w:bCs w:val="1"/>
          <w:i w:val="0"/>
          <w:iCs w:val="0"/>
          <w:u w:val="single"/>
          <w:vertAlign w:val="baseline"/>
          <w:rtl w:val="0"/>
        </w:rPr>
        <w:t xml:space="preserve">Pedagogische aanbevelingen:</w:t>
      </w:r>
    </w:p>
    <w:p w:rsidR="00FA1385" w:rsidRPr="00E533B7" w:rsidRDefault="00FA1385" w:rsidP="00FA1385">
      <w:pPr>
        <w:pStyle w:val="Puceducorpsdetexte"/>
        <w:rPr>
          <w:rFonts w:ascii="Arial" w:hAnsi="Arial" w:cs="Arial"/>
        </w:rPr>
        <w:bidi w:val="0"/>
      </w:pPr>
      <w:r>
        <w:rPr>
          <w:rFonts w:ascii="Arial" w:cs="Arial" w:hAnsi="Arial"/>
          <w:lang w:val="nl"/>
          <w:b w:val="0"/>
          <w:bCs w:val="0"/>
          <w:i w:val="0"/>
          <w:iCs w:val="0"/>
          <w:u w:val="none"/>
          <w:vertAlign w:val="baseline"/>
          <w:rtl w:val="0"/>
        </w:rPr>
        <w:t xml:space="preserve">Na een inleiding van de risico's van onjuiste handelingen en houdingen en hun gevolgen voor het menselijke lichaam (in het bijzonder voor de rug), worden de deelnemers uitgenodigd om bepaalde elementaire handelingen </w:t>
      </w:r>
      <w:r>
        <w:rPr>
          <w:rFonts w:ascii="Arial" w:cs="Arial" w:hAnsi="Arial"/>
          <w:lang w:val="nl"/>
          <w:b w:val="1"/>
          <w:bCs w:val="1"/>
          <w:i w:val="0"/>
          <w:iCs w:val="0"/>
          <w:u w:val="single"/>
          <w:vertAlign w:val="baseline"/>
          <w:rtl w:val="0"/>
        </w:rPr>
        <w:t xml:space="preserve">uit te voeren</w:t>
      </w:r>
      <w:r>
        <w:rPr>
          <w:rFonts w:ascii="Arial" w:cs="Arial" w:hAnsi="Arial"/>
          <w:lang w:val="nl"/>
          <w:b w:val="1"/>
          <w:bCs w:val="1"/>
          <w:i w:val="0"/>
          <w:iCs w:val="0"/>
          <w:u w:val="none"/>
          <w:vertAlign w:val="baseline"/>
          <w:rtl w:val="0"/>
        </w:rPr>
        <w:t xml:space="preserve"> </w:t>
      </w:r>
      <w:r>
        <w:rPr>
          <w:rFonts w:ascii="Arial" w:cs="Arial" w:hAnsi="Arial"/>
          <w:lang w:val="nl"/>
          <w:b w:val="0"/>
          <w:bCs w:val="0"/>
          <w:i w:val="0"/>
          <w:iCs w:val="0"/>
          <w:u w:val="none"/>
          <w:vertAlign w:val="baseline"/>
          <w:rtl w:val="0"/>
        </w:rPr>
        <w:t xml:space="preserve">om zich tegen deze risico's te beschermen en het specifieke materiaal te identificeren dat beschikbaar is voor de zwaarste lasten. </w:t>
      </w:r>
    </w:p>
    <w:p w:rsidR="00CA2ADE" w:rsidRPr="00E533B7" w:rsidRDefault="00CA2ADE" w:rsidP="00E64368">
      <w:pPr>
        <w:pStyle w:val="Corps"/>
        <w:rPr>
          <w:rFonts w:ascii="Arial" w:hAnsi="Arial" w:cs="Arial"/>
          <w:bCs/>
          <w:color w:val="353535"/>
        </w:rPr>
      </w:pPr>
    </w:p>
    <w:p w:rsidR="009C60C8" w:rsidRPr="00E533B7" w:rsidRDefault="00FB5BEF" w:rsidP="009B0A85">
      <w:pPr>
        <w:pStyle w:val="Sous-titre"/>
        <w:bidi w:val="0"/>
      </w:pPr>
      <w:r>
        <w:rPr>
          <w:lang w:val="nl"/>
          <w:b w:val="1"/>
          <w:bCs w:val="1"/>
          <w:i w:val="0"/>
          <w:iCs w:val="0"/>
          <w:u w:val="none"/>
          <w:vertAlign w:val="baseline"/>
          <w:rtl w:val="0"/>
        </w:rPr>
        <w:t xml:space="preserve">Vereiste modules voorafgaand aan deze module</w:t>
      </w:r>
    </w:p>
    <w:p w:rsidR="008F708A" w:rsidRPr="001A7319" w:rsidRDefault="00FA1385" w:rsidP="001A7319">
      <w:pPr>
        <w:pStyle w:val="Paragraphedeliste"/>
        <w:numPr>
          <w:ilvl w:val="0"/>
          <w:numId w:val="45"/>
        </w:numPr>
        <w:spacing w:before="120"/>
        <w:rPr>
          <w:rFonts w:ascii="Arial" w:hAnsi="Arial" w:cs="Arial"/>
        </w:rPr>
        <w:bidi w:val="0"/>
      </w:pPr>
      <w:r>
        <w:rPr>
          <w:rFonts w:ascii="Arial" w:cs="Arial" w:hAnsi="Arial"/>
          <w:lang w:val="nl"/>
          <w:b w:val="0"/>
          <w:bCs w:val="0"/>
          <w:i w:val="0"/>
          <w:iCs w:val="0"/>
          <w:u w:val="none"/>
          <w:vertAlign w:val="baseline"/>
          <w:rtl w:val="0"/>
        </w:rPr>
        <w:t xml:space="preserve">De e-learning over de gouden regel nr. 3 (Handelingen en houdingen en hulpmiddelen)</w:t>
      </w:r>
    </w:p>
    <w:p w:rsidR="002424C0" w:rsidRPr="00E533B7" w:rsidRDefault="002424C0" w:rsidP="002424C0">
      <w:pPr>
        <w:pStyle w:val="Sous-titre"/>
        <w:bidi w:val="0"/>
      </w:pPr>
      <w:r>
        <w:rPr>
          <w:lang w:val="nl"/>
          <w:b w:val="1"/>
          <w:bCs w:val="1"/>
          <w:i w:val="0"/>
          <w:iCs w:val="0"/>
          <w:u w:val="none"/>
          <w:vertAlign w:val="baseline"/>
          <w:rtl w:val="0"/>
        </w:rPr>
        <w:t xml:space="preserve">Voorbereiding van de module</w:t>
      </w:r>
    </w:p>
    <w:p w:rsidR="002424C0" w:rsidRPr="00E533B7" w:rsidRDefault="002424C0" w:rsidP="002424C0">
      <w:pPr>
        <w:spacing w:before="120"/>
        <w:rPr>
          <w:rFonts w:ascii="Arial" w:hAnsi="Arial" w:cs="Arial"/>
        </w:rPr>
        <w:bidi w:val="0"/>
      </w:pPr>
      <w:r>
        <w:rPr>
          <w:rFonts w:ascii="Arial" w:cs="Arial" w:hAnsi="Arial"/>
          <w:lang w:val="nl"/>
          <w:b w:val="0"/>
          <w:bCs w:val="0"/>
          <w:i w:val="0"/>
          <w:iCs w:val="0"/>
          <w:u w:val="none"/>
          <w:vertAlign w:val="baseline"/>
          <w:rtl w:val="0"/>
        </w:rPr>
        <w:t xml:space="preserve">Voor de start van de module, raden wij u het volgende aan:</w:t>
      </w:r>
    </w:p>
    <w:p w:rsidR="002424C0" w:rsidRPr="00E533B7" w:rsidRDefault="002424C0" w:rsidP="002424C0">
      <w:pPr>
        <w:pStyle w:val="Paragraphedeliste"/>
        <w:numPr>
          <w:ilvl w:val="0"/>
          <w:numId w:val="45"/>
        </w:numPr>
        <w:spacing w:before="120"/>
        <w:rPr>
          <w:rFonts w:ascii="Arial" w:hAnsi="Arial" w:cs="Arial"/>
        </w:rPr>
        <w:sectPr w:rsidR="002424C0" w:rsidRPr="00E533B7" w:rsidSect="00086A33">
          <w:headerReference w:type="default" r:id="rId8"/>
          <w:footerReference w:type="default" r:id="rId9"/>
          <w:headerReference w:type="first" r:id="rId10"/>
          <w:pgSz w:w="11900" w:h="16840"/>
          <w:pgMar w:top="1134" w:right="1470" w:bottom="1134" w:left="1066" w:header="567" w:footer="397" w:gutter="0"/>
          <w:cols w:space="720"/>
          <w:docGrid w:linePitch="326"/>
        </w:sectPr>
        <w:bidi w:val="0"/>
      </w:pPr>
      <w:r>
        <w:rPr>
          <w:rFonts w:ascii="Arial" w:cs="Arial" w:hAnsi="Arial"/>
          <w:lang w:val="nl"/>
          <w:b w:val="0"/>
          <w:bCs w:val="0"/>
          <w:i w:val="0"/>
          <w:iCs w:val="0"/>
          <w:u w:val="none"/>
          <w:vertAlign w:val="baseline"/>
          <w:rtl w:val="0"/>
        </w:rPr>
        <w:t xml:space="preserve">controleer of de praktijkcursus aan het einde van deze module gereed is (keuze van de oefeningen, nagebootste lasten).</w:t>
      </w:r>
    </w:p>
    <w:p w:rsidR="00786051" w:rsidRPr="00E533B7" w:rsidRDefault="00786051">
      <w:pPr>
        <w:rPr>
          <w:rFonts w:ascii="Arial" w:hAnsi="Arial" w:cs="Arial"/>
        </w:rPr>
      </w:pPr>
    </w:p>
    <w:p w:rsidR="00AA35BC" w:rsidRPr="00E533B7" w:rsidRDefault="002D1AD9" w:rsidP="009B0A85">
      <w:pPr>
        <w:pStyle w:val="Sous-titre"/>
        <w:bidi w:val="0"/>
      </w:pPr>
      <w:r>
        <w:rPr>
          <w:lang w:val="nl"/>
          <w:b w:val="1"/>
          <w:bCs w:val="1"/>
          <w:i w:val="0"/>
          <w:iCs w:val="0"/>
          <w:u w:val="none"/>
          <w:vertAlign w:val="baseline"/>
          <w:rtl w:val="0"/>
        </w:rPr>
        <w:t xml:space="preserve">Suggestie voor het verloop van de module</w:t>
      </w:r>
    </w:p>
    <w:p w:rsidR="002D1AD9" w:rsidRPr="00E533B7" w:rsidRDefault="002D1AD9" w:rsidP="002D1AD9">
      <w:pPr>
        <w:spacing w:before="120"/>
        <w:rPr>
          <w:rFonts w:ascii="Arial" w:hAnsi="Arial" w:cs="Arial"/>
          <w:u w:val="single"/>
        </w:rPr>
        <w:bidi w:val="0"/>
      </w:pPr>
      <w:r>
        <w:rPr>
          <w:rFonts w:ascii="Arial" w:cs="Arial" w:hAnsi="Arial"/>
          <w:lang w:val="nl"/>
          <w:b w:val="0"/>
          <w:bCs w:val="0"/>
          <w:i w:val="0"/>
          <w:iCs w:val="0"/>
          <w:u w:val="single"/>
          <w:vertAlign w:val="baseline"/>
          <w:rtl w:val="0"/>
        </w:rPr>
        <w:t xml:space="preserve">Legenda van de instructies voor de cursusleider:</w:t>
      </w:r>
    </w:p>
    <w:p w:rsidR="002D1AD9" w:rsidRPr="00E533B7" w:rsidRDefault="00B52D9F" w:rsidP="00B52D9F">
      <w:pPr>
        <w:pStyle w:val="Paragraphedeliste"/>
        <w:numPr>
          <w:ilvl w:val="0"/>
          <w:numId w:val="40"/>
        </w:numPr>
        <w:spacing w:before="120"/>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Opmerkingen voor de cursusleider</w:t>
      </w:r>
    </w:p>
    <w:p w:rsidR="00B52D9F" w:rsidRPr="00E533B7" w:rsidRDefault="00B52D9F" w:rsidP="00B52D9F">
      <w:pPr>
        <w:pStyle w:val="Paragraphedeliste"/>
        <w:numPr>
          <w:ilvl w:val="0"/>
          <w:numId w:val="40"/>
        </w:numPr>
        <w:spacing w:before="120"/>
        <w:rPr>
          <w:rFonts w:ascii="Arial" w:hAnsi="Arial" w:cs="Arial"/>
          <w:sz w:val="20"/>
          <w:szCs w:val="20"/>
          <w:u w:val="single"/>
        </w:rPr>
        <w:bidi w:val="0"/>
      </w:pPr>
      <w:r>
        <w:rPr>
          <w:rFonts w:ascii="Arial" w:cs="Arial" w:hAnsi="Arial"/>
          <w:sz w:val="20"/>
          <w:szCs w:val="20"/>
          <w:lang w:val="nl"/>
          <w:b w:val="0"/>
          <w:bCs w:val="0"/>
          <w:i w:val="0"/>
          <w:iCs w:val="0"/>
          <w:u w:val="none"/>
          <w:vertAlign w:val="baseline"/>
          <w:rtl w:val="0"/>
        </w:rPr>
        <w:t xml:space="preserve">Kernpunten van de inhoud</w:t>
      </w:r>
    </w:p>
    <w:p w:rsidR="00B52D9F" w:rsidRPr="00E533B7" w:rsidRDefault="00B52D9F" w:rsidP="00B52D9F">
      <w:pPr>
        <w:pStyle w:val="Paragraphedeliste"/>
        <w:numPr>
          <w:ilvl w:val="0"/>
          <w:numId w:val="40"/>
        </w:numPr>
        <w:spacing w:before="120"/>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Type activiteit</w:t>
      </w:r>
    </w:p>
    <w:p w:rsidR="00803AAA" w:rsidRPr="00E533B7" w:rsidRDefault="00DA36D9" w:rsidP="00AA35BC">
      <w:pPr>
        <w:pStyle w:val="Paragraphedeliste"/>
        <w:numPr>
          <w:ilvl w:val="0"/>
          <w:numId w:val="40"/>
        </w:numPr>
        <w:spacing w:before="120"/>
        <w:rPr>
          <w:rFonts w:ascii="Arial" w:hAnsi="Arial" w:cs="Arial"/>
          <w:b/>
          <w:sz w:val="20"/>
          <w:szCs w:val="20"/>
        </w:rPr>
        <w:bidi w:val="0"/>
      </w:pPr>
      <w:r>
        <w:rPr>
          <w:rFonts w:ascii="Arial" w:cs="Arial" w:hAnsi="Arial"/>
          <w:sz w:val="20"/>
          <w:szCs w:val="20"/>
          <w:lang w:val="nl"/>
          <w:b w:val="0"/>
          <w:bCs w:val="0"/>
          <w:i w:val="1"/>
          <w:iCs w:val="1"/>
          <w:u w:val="none"/>
          <w:vertAlign w:val="baseline"/>
          <w:rtl w:val="0"/>
        </w:rPr>
        <w:t xml:space="preserve">“Te stellen vraag” / instructie</w:t>
      </w:r>
    </w:p>
    <w:p w:rsidR="00803AAA" w:rsidRPr="00E533B7"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1"/>
        <w:gridCol w:w="5103"/>
        <w:gridCol w:w="7655"/>
      </w:tblGrid>
      <w:tr w:rsidR="00FA1385" w:rsidRPr="009F4B34" w:rsidTr="008B0668">
        <w:trPr>
          <w:trHeight w:val="157"/>
          <w:tblHeader/>
        </w:trPr>
        <w:tc>
          <w:tcPr>
            <w:tcW w:w="1701"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nl"/>
                <w:b w:val="1"/>
                <w:bCs w:val="1"/>
                <w:i w:val="0"/>
                <w:iCs w:val="0"/>
                <w:u w:val="none"/>
                <w:vertAlign w:val="baseline"/>
                <w:rtl w:val="0"/>
              </w:rPr>
              <w:t xml:space="preserve">Fase/Timing</w:t>
            </w:r>
          </w:p>
        </w:tc>
        <w:tc>
          <w:tcPr>
            <w:tcW w:w="5103" w:type="dxa"/>
            <w:shd w:val="clear" w:color="auto" w:fill="499BC9" w:themeFill="accent1"/>
            <w:tcMar>
              <w:top w:w="100" w:type="dxa"/>
              <w:left w:w="100" w:type="dxa"/>
              <w:bottom w:w="100" w:type="dxa"/>
              <w:right w:w="100" w:type="dxa"/>
            </w:tcMar>
          </w:tcPr>
          <w:p w:rsidR="00533318" w:rsidRPr="00E533B7"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nl"/>
                <w:b w:val="1"/>
                <w:bCs w:val="1"/>
                <w:i w:val="0"/>
                <w:iCs w:val="0"/>
                <w:u w:val="none"/>
                <w:vertAlign w:val="baseline"/>
                <w:rtl w:val="0"/>
              </w:rPr>
              <w:t xml:space="preserve">Cursusleider</w:t>
            </w:r>
          </w:p>
        </w:tc>
        <w:tc>
          <w:tcPr>
            <w:tcW w:w="7655" w:type="dxa"/>
            <w:shd w:val="clear" w:color="auto" w:fill="499BC9" w:themeFill="accent1"/>
            <w:tcMar>
              <w:top w:w="100" w:type="dxa"/>
              <w:left w:w="100" w:type="dxa"/>
              <w:bottom w:w="100" w:type="dxa"/>
              <w:right w:w="100" w:type="dxa"/>
            </w:tcMar>
          </w:tcPr>
          <w:p w:rsidR="00533318" w:rsidRPr="00E533B7"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nl"/>
                <w:b w:val="1"/>
                <w:bCs w:val="1"/>
                <w:i w:val="0"/>
                <w:iCs w:val="0"/>
                <w:u w:val="none"/>
                <w:vertAlign w:val="baseline"/>
                <w:rtl w:val="0"/>
              </w:rPr>
              <w:t xml:space="preserve">Suggestie voor de inhoud van de module</w:t>
            </w:r>
          </w:p>
        </w:tc>
      </w:tr>
      <w:tr w:rsidR="00FA1385" w:rsidRPr="00E533B7" w:rsidTr="008B0668">
        <w:tblPrEx>
          <w:shd w:val="clear" w:color="auto" w:fill="auto"/>
        </w:tblPrEx>
        <w:trPr>
          <w:trHeight w:val="108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1. Inleiding</w:t>
            </w:r>
          </w:p>
          <w:p w:rsidR="00FA1385" w:rsidRPr="00E533B7" w:rsidRDefault="00FA1385" w:rsidP="00F06B6D">
            <w:pPr>
              <w:pStyle w:val="Formatlibre"/>
              <w:jc w:val="right"/>
              <w:rPr>
                <w:rFonts w:ascii="Arial" w:hAnsi="Arial" w:cs="Arial"/>
                <w:sz w:val="20"/>
                <w:szCs w:val="20"/>
              </w:rPr>
            </w:pPr>
          </w:p>
          <w:p w:rsidR="00FA1385" w:rsidRPr="00E533B7" w:rsidRDefault="00FA1385" w:rsidP="00F06B6D">
            <w:pPr>
              <w:pStyle w:val="Formatlibre"/>
              <w:jc w:val="right"/>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5 min</w:t>
            </w:r>
            <w:r>
              <w:rPr>
                <w:rFonts w:ascii="Arial" w:cs="Arial" w:hAnsi="Arial"/>
                <w:sz w:val="20"/>
                <w:szCs w:val="20"/>
                <w:lang w:val="nl"/>
                <w:b w:val="0"/>
                <w:bCs w:val="0"/>
                <w:i w:val="0"/>
                <w:iCs w:val="0"/>
                <w:u w:val="none"/>
                <w:vertAlign w:val="baseline"/>
                <w:rtl w:val="0"/>
              </w:rPr>
              <w:tab/>
            </w:r>
            <w:r>
              <w:rPr>
                <w:rFonts w:ascii="Arial" w:cs="Arial" w:hAnsi="Arial"/>
                <w:sz w:val="20"/>
                <w:szCs w:val="20"/>
                <w:lang w:val="nl"/>
                <w:b w:val="0"/>
                <w:bCs w:val="0"/>
                <w:i w:val="0"/>
                <w:iCs w:val="0"/>
                <w:u w:val="none"/>
                <w:vertAlign w:val="baseline"/>
                <w:rtl w:val="0"/>
              </w:rPr>
              <w:t xml:space="preserve">5 min </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b/>
                <w:sz w:val="20"/>
                <w:szCs w:val="20"/>
                <w:highlight w:val="yellow"/>
              </w:rPr>
              <w:bidi w:val="0"/>
            </w:pPr>
            <w:r>
              <w:rPr>
                <w:rFonts w:ascii="Arial" w:cs="Arial" w:hAnsi="Arial"/>
                <w:sz w:val="20"/>
                <w:szCs w:val="20"/>
                <w:lang w:val="nl"/>
                <w:b w:val="1"/>
                <w:bCs w:val="1"/>
                <w:i w:val="0"/>
                <w:iCs w:val="0"/>
                <w:u w:val="none"/>
                <w:vertAlign w:val="baseline"/>
                <w:rtl w:val="0"/>
              </w:rPr>
              <w:t xml:space="preserve">Verwelkom de deelnemers en presenteer de doelstellingen van de module.</w:t>
            </w:r>
            <w:r>
              <w:rPr>
                <w:rFonts w:ascii="Arial" w:cs="Arial" w:hAnsi="Arial"/>
                <w:sz w:val="20"/>
                <w:szCs w:val="20"/>
                <w:highlight w:val="yellow"/>
                <w:lang w:val="nl"/>
                <w:b w:val="1"/>
                <w:bCs w:val="1"/>
                <w:i w:val="0"/>
                <w:iCs w:val="0"/>
                <w:u w:val="none"/>
                <w:vertAlign w:val="baseline"/>
                <w:rtl w:val="0"/>
              </w:rPr>
              <w:t xml:space="preserve"> </w:t>
            </w:r>
          </w:p>
          <w:p w:rsidR="00FA1385" w:rsidRPr="00E533B7" w:rsidRDefault="00FA1385" w:rsidP="00F06B6D">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Wij beginnen met een korte herhaling. U kent allemaal de gouden regel nr. 3 over handelingen en houdingen en hulpmiddelen, want u hebt de e-learning gevolgd. </w:t>
            </w:r>
          </w:p>
          <w:p w:rsidR="00FA1385" w:rsidRPr="00E533B7" w:rsidRDefault="00FA1385" w:rsidP="00F06B6D">
            <w:pPr>
              <w:pStyle w:val="Formatlibre"/>
              <w:rPr>
                <w:rFonts w:ascii="Arial" w:hAnsi="Arial" w:cs="Arial"/>
                <w:sz w:val="20"/>
                <w:szCs w:val="20"/>
                <w:highlight w:val="yellow"/>
              </w:rPr>
            </w:pPr>
          </w:p>
          <w:p w:rsidR="002424C0" w:rsidRPr="00673DAE" w:rsidRDefault="002424C0" w:rsidP="002424C0">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Wij beginnen met een korte herhaling. U kent allemaal de gouden regel nr. 3 over handelingen en houdingen en hulpmiddelen, want u hebt de e-learning gevolgd. </w:t>
            </w:r>
          </w:p>
          <w:p w:rsidR="002424C0" w:rsidRPr="00673DAE" w:rsidRDefault="002424C0" w:rsidP="002424C0">
            <w:pPr>
              <w:pStyle w:val="Formatlibre"/>
              <w:rPr>
                <w:rFonts w:ascii="Arial" w:hAnsi="Arial" w:cs="Arial"/>
                <w:sz w:val="20"/>
                <w:szCs w:val="20"/>
              </w:rPr>
            </w:pPr>
          </w:p>
          <w:p w:rsidR="002424C0" w:rsidRPr="00673DAE" w:rsidRDefault="002424C0" w:rsidP="002424C0">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In deze module gaan wij wat dieper in op deze handelingen en houdingen.</w:t>
            </w:r>
          </w:p>
          <w:p w:rsidR="00673DAE" w:rsidRDefault="00673DAE" w:rsidP="002424C0">
            <w:pPr>
              <w:pStyle w:val="Formatlibre"/>
              <w:rPr>
                <w:rFonts w:ascii="Arial" w:hAnsi="Arial" w:cs="Arial"/>
                <w:b/>
                <w:sz w:val="20"/>
                <w:szCs w:val="20"/>
              </w:rPr>
            </w:pPr>
          </w:p>
          <w:p w:rsidR="002424C0" w:rsidRPr="00673DAE" w:rsidRDefault="00673DAE" w:rsidP="002424C0">
            <w:pPr>
              <w:pStyle w:val="Formatlibre"/>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Vraag: </w:t>
            </w:r>
          </w:p>
          <w:p w:rsidR="008B0668" w:rsidRPr="00E533B7" w:rsidRDefault="008B0668" w:rsidP="00F06B6D">
            <w:pPr>
              <w:pStyle w:val="Formatlibre"/>
              <w:rPr>
                <w:rFonts w:ascii="Arial" w:hAnsi="Arial" w:cs="Arial"/>
                <w:i/>
                <w:sz w:val="20"/>
                <w:szCs w:val="20"/>
              </w:rPr>
              <w:bidi w:val="0"/>
            </w:pPr>
            <w:r>
              <w:rPr>
                <w:rFonts w:ascii="Arial" w:cs="Arial" w:hAnsi="Arial"/>
                <w:sz w:val="20"/>
                <w:szCs w:val="20"/>
                <w:lang w:val="nl"/>
                <w:b w:val="0"/>
                <w:bCs w:val="0"/>
                <w:i w:val="1"/>
                <w:iCs w:val="1"/>
                <w:u w:val="none"/>
                <w:vertAlign w:val="baseline"/>
                <w:rtl w:val="0"/>
              </w:rPr>
              <w:t xml:space="preserve">Wie kan ons zeggen wat de voornaamste risico's zijn inzake handelingen en houdingen?</w:t>
            </w:r>
          </w:p>
          <w:p w:rsidR="008B0668" w:rsidRPr="00E533B7" w:rsidRDefault="008B0668"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rPr>
            </w:pPr>
          </w:p>
          <w:p w:rsidR="00FA1385" w:rsidRPr="00E533B7" w:rsidRDefault="006C2C45" w:rsidP="00F06B6D">
            <w:pPr>
              <w:pStyle w:val="Formatlibre"/>
              <w:rPr>
                <w:rFonts w:ascii="Arial" w:hAnsi="Arial" w:cs="Arial"/>
                <w:sz w:val="20"/>
                <w:szCs w:val="20"/>
              </w:rPr>
              <w:bidi w:val="0"/>
            </w:pPr>
            <w:r>
              <w:rPr>
                <w:rFonts w:ascii="Arial" w:cs="Arial" w:hAnsi="Arial"/>
                <w:sz w:val="20"/>
                <w:szCs w:val="20"/>
                <w:highlight w:val="yellow"/>
                <w:lang w:val="nl"/>
                <w:b w:val="0"/>
                <w:bCs w:val="0"/>
                <w:i w:val="0"/>
                <w:iCs w:val="0"/>
                <w:u w:val="none"/>
                <w:vertAlign w:val="baseline"/>
                <w:rtl w:val="0"/>
              </w:rPr>
              <w:t xml:space="preserve">De afbeeldingen zijn beschikbaar in het documentatiebestand “Ressources.pptx”</w:t>
            </w:r>
          </w:p>
        </w:tc>
        <w:tc>
          <w:tcPr>
            <w:tcW w:w="7655" w:type="dxa"/>
            <w:shd w:val="clear" w:color="auto" w:fill="auto"/>
            <w:tcMar>
              <w:top w:w="100" w:type="dxa"/>
              <w:left w:w="100" w:type="dxa"/>
              <w:bottom w:w="100" w:type="dxa"/>
              <w:right w:w="100" w:type="dxa"/>
            </w:tcMar>
          </w:tcPr>
          <w:p w:rsidR="002424C0" w:rsidRPr="00E533B7" w:rsidRDefault="002424C0" w:rsidP="002424C0">
            <w:pPr>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Aan het einde van deze module:</w:t>
            </w:r>
          </w:p>
          <w:p w:rsidR="002424C0" w:rsidRPr="00E533B7" w:rsidRDefault="00C1504B" w:rsidP="002424C0">
            <w:pPr>
              <w:numPr>
                <w:ilvl w:val="0"/>
                <w:numId w:val="34"/>
              </w:numPr>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kent u de voornaamste risico's die verband houden met het occasioneel tillen van lasten (in kantoren, bij schappen in een benzinestation);</w:t>
            </w:r>
          </w:p>
          <w:p w:rsidR="002424C0" w:rsidRPr="00E533B7" w:rsidRDefault="00C1504B" w:rsidP="002424C0">
            <w:pPr>
              <w:numPr>
                <w:ilvl w:val="0"/>
                <w:numId w:val="34"/>
              </w:numPr>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kent u de basisregels voor het tillen van lasten;</w:t>
            </w:r>
          </w:p>
          <w:p w:rsidR="002424C0" w:rsidRPr="00E533B7" w:rsidRDefault="00C1504B" w:rsidP="002424C0">
            <w:pPr>
              <w:numPr>
                <w:ilvl w:val="0"/>
                <w:numId w:val="34"/>
              </w:numPr>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bent u in staat om situaties te identificeren waarin voor het verplaatsen van lasten specifiek materiaal is vereist en om dit materiaal in voorkomende gevallen te gebruiken.</w:t>
            </w:r>
          </w:p>
          <w:p w:rsidR="00FA1385" w:rsidRPr="00E533B7" w:rsidRDefault="00FA1385" w:rsidP="00F06B6D">
            <w:pPr>
              <w:pStyle w:val="Paragraphedeliste"/>
              <w:ind w:left="120"/>
              <w:jc w:val="center"/>
              <w:rPr>
                <w:rFonts w:ascii="Arial" w:hAnsi="Arial" w:cs="Arial"/>
                <w:b/>
                <w:color w:val="000000" w:themeColor="text1"/>
                <w:sz w:val="20"/>
                <w:szCs w:val="20"/>
              </w:rPr>
            </w:pPr>
          </w:p>
          <w:p w:rsidR="002424C0" w:rsidRPr="00E533B7" w:rsidRDefault="002424C0"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bidi w:val="0"/>
            </w:pPr>
            <w:r>
              <w:rPr>
                <w:rFonts w:ascii="Arial" w:cs="Arial" w:hAnsi="Arial"/>
                <w:noProof/>
                <w:color w:val="000000" w:themeColor="text1"/>
                <w:sz w:val="20"/>
                <w:szCs w:val="20"/>
                <w:lang w:val="nl"/>
                <w:b w:val="1"/>
                <w:bCs w:val="1"/>
                <w:i w:val="0"/>
                <w:iCs w:val="0"/>
                <w:u w:val="none"/>
                <w:vertAlign w:val="baseline"/>
                <w:rtl w:val="0"/>
              </w:rPr>
              <w:drawing>
                <wp:inline distT="0" distB="0" distL="0" distR="0">
                  <wp:extent cx="2714625" cy="1916206"/>
                  <wp:effectExtent l="0" t="0" r="3175"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953" cy="1919967"/>
                          </a:xfrm>
                          <a:prstGeom prst="rect">
                            <a:avLst/>
                          </a:prstGeom>
                          <a:noFill/>
                          <a:ln>
                            <a:noFill/>
                          </a:ln>
                        </pic:spPr>
                      </pic:pic>
                    </a:graphicData>
                  </a:graphic>
                </wp:inline>
              </w:drawing>
            </w:r>
          </w:p>
          <w:p w:rsidR="00FA1385" w:rsidRPr="00E533B7" w:rsidRDefault="00FA1385" w:rsidP="00F06B6D">
            <w:pPr>
              <w:rPr>
                <w:rFonts w:ascii="Arial" w:hAnsi="Arial" w:cs="Arial"/>
                <w:sz w:val="20"/>
                <w:szCs w:val="20"/>
              </w:rPr>
            </w:pPr>
          </w:p>
        </w:tc>
      </w:tr>
      <w:tr w:rsidR="00FA1385" w:rsidRPr="009F4B34" w:rsidTr="008B0668">
        <w:tblPrEx>
          <w:shd w:val="clear" w:color="auto" w:fill="auto"/>
        </w:tblPrEx>
        <w:trPr>
          <w:trHeight w:val="4155"/>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2. Handelingen en houdingen: Bescherm uw rug.</w:t>
            </w:r>
          </w:p>
          <w:p w:rsidR="00FA1385" w:rsidRPr="00E533B7"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5 min</w:t>
            </w:r>
            <w:r>
              <w:rPr>
                <w:rFonts w:ascii="Arial" w:cs="Arial" w:hAnsi="Arial"/>
                <w:sz w:val="20"/>
                <w:szCs w:val="20"/>
                <w:lang w:val="nl"/>
                <w:b w:val="0"/>
                <w:bCs w:val="0"/>
                <w:i w:val="0"/>
                <w:iCs w:val="0"/>
                <w:u w:val="none"/>
                <w:vertAlign w:val="baseline"/>
                <w:rtl w:val="0"/>
              </w:rPr>
              <w:tab/>
            </w:r>
            <w:r>
              <w:rPr>
                <w:rFonts w:ascii="Arial" w:cs="Arial" w:hAnsi="Arial"/>
                <w:sz w:val="20"/>
                <w:szCs w:val="20"/>
                <w:lang w:val="nl"/>
                <w:b w:val="0"/>
                <w:bCs w:val="0"/>
                <w:i w:val="0"/>
                <w:iCs w:val="0"/>
                <w:u w:val="none"/>
                <w:vertAlign w:val="baseline"/>
                <w:rtl w:val="0"/>
              </w:rPr>
              <w:t xml:space="preserve">10 min</w:t>
            </w:r>
          </w:p>
        </w:tc>
        <w:tc>
          <w:tcPr>
            <w:tcW w:w="5103" w:type="dxa"/>
            <w:shd w:val="clear" w:color="auto" w:fill="auto"/>
            <w:tcMar>
              <w:top w:w="100" w:type="dxa"/>
              <w:left w:w="100" w:type="dxa"/>
              <w:bottom w:w="100" w:type="dxa"/>
              <w:right w:w="100" w:type="dxa"/>
            </w:tcMar>
          </w:tcPr>
          <w:p w:rsidR="004765E6" w:rsidRPr="00E533B7" w:rsidRDefault="004765E6" w:rsidP="00F06B6D">
            <w:pPr>
              <w:pStyle w:val="Formatlibre"/>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De risico's van handelingen en houdingen</w:t>
            </w:r>
          </w:p>
          <w:p w:rsidR="004765E6" w:rsidRPr="00E533B7" w:rsidRDefault="004765E6"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Maak met behulp van elementen uit de bijgevoegde documentatie, een of twee dia's om de risico's voor de rug uit te leggen.</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color w:val="000000" w:themeColor="text1"/>
                <w:sz w:val="20"/>
                <w:szCs w:val="20"/>
              </w:rPr>
              <w:bidi w:val="0"/>
            </w:pPr>
            <w:r>
              <w:rPr>
                <w:rFonts w:ascii="Arial" w:cs="Arial" w:hAnsi="Arial"/>
                <w:color w:val="000000" w:themeColor="text1"/>
                <w:sz w:val="20"/>
                <w:szCs w:val="20"/>
                <w:lang w:val="nl"/>
                <w:b w:val="1"/>
                <w:bCs w:val="1"/>
                <w:i w:val="0"/>
                <w:iCs w:val="0"/>
                <w:u w:val="none"/>
                <w:vertAlign w:val="baseline"/>
                <w:rtl w:val="0"/>
              </w:rPr>
              <w:t xml:space="preserve">Handelingen en houdingen: </w:t>
            </w:r>
            <w:r>
              <w:rPr>
                <w:rFonts w:ascii="Arial" w:cs="Arial" w:hAnsi="Arial"/>
                <w:color w:val="000000" w:themeColor="text1"/>
                <w:sz w:val="20"/>
                <w:szCs w:val="20"/>
                <w:lang w:val="nl"/>
                <w:b w:val="1"/>
                <w:bCs w:val="1"/>
                <w:i w:val="0"/>
                <w:iCs w:val="0"/>
                <w:u w:val="none"/>
                <w:vertAlign w:val="baseline"/>
                <w:rtl w:val="0"/>
              </w:rPr>
              <w:t xml:space="preserve">Bescherm uw rug</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Bij de beroepsziekten zijn rugklachten het meest frequent.</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De rugklachten variëren sterk afhankelijk van de personen, maar de kampioen is ongetwijfeld de lumbalgie, oftewel de lendepijn in de onderste rugwervels. In totaal is 58% van het letsel lumbaal.</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Deze risico's betreffen de zogenaamde spier- en skeletsystemen en kunnen plotselinge pijn veroorzaken maar ook letsel op lange termijn.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Om uzelf te beschermen tegen deze risico's moet u houdingen aannemen die geschikt zijn voor uw activiteiten.</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Er is echter nog een beter middel om </w:t>
            </w:r>
            <w:r>
              <w:rPr>
                <w:rFonts w:ascii="Arial" w:cs="Arial" w:hAnsi="Arial"/>
                <w:sz w:val="20"/>
                <w:szCs w:val="20"/>
                <w:lang w:val="nl"/>
                <w:b w:val="1"/>
                <w:bCs w:val="1"/>
                <w:i w:val="0"/>
                <w:iCs w:val="0"/>
                <w:u w:val="none"/>
                <w:vertAlign w:val="baseline"/>
                <w:rtl w:val="0"/>
              </w:rPr>
              <w:t xml:space="preserve">het risico te vermijden</w:t>
            </w:r>
            <w:r>
              <w:rPr>
                <w:rFonts w:ascii="Arial" w:cs="Arial" w:hAnsi="Arial"/>
                <w:sz w:val="20"/>
                <w:szCs w:val="20"/>
                <w:lang w:val="nl"/>
                <w:b w:val="0"/>
                <w:bCs w:val="0"/>
                <w:i w:val="0"/>
                <w:iCs w:val="0"/>
                <w:u w:val="none"/>
                <w:vertAlign w:val="baseline"/>
                <w:rtl w:val="0"/>
              </w:rPr>
              <w:t xml:space="preserve">: </w:t>
            </w:r>
            <w:r>
              <w:rPr>
                <w:rFonts w:ascii="Arial" w:cs="Arial" w:hAnsi="Arial"/>
                <w:sz w:val="20"/>
                <w:szCs w:val="20"/>
                <w:lang w:val="nl"/>
                <w:b w:val="1"/>
                <w:bCs w:val="1"/>
                <w:i w:val="0"/>
                <w:iCs w:val="0"/>
                <w:u w:val="none"/>
                <w:vertAlign w:val="baseline"/>
                <w:rtl w:val="0"/>
              </w:rPr>
              <w:t xml:space="preserve">het gebruik van een mechanisch hulpmiddel wanneer dit mogelijk is!</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both"/>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Elke beweging of houding kan meer of minder duidelijke risico's omvatten. De </w:t>
            </w:r>
            <w:r>
              <w:rPr>
                <w:rFonts w:ascii="Arial" w:cs="Arial" w:hAnsi="Arial"/>
                <w:sz w:val="20"/>
                <w:szCs w:val="20"/>
                <w:lang w:val="nl"/>
                <w:b w:val="1"/>
                <w:bCs w:val="1"/>
                <w:i w:val="0"/>
                <w:iCs w:val="0"/>
                <w:u w:val="none"/>
                <w:vertAlign w:val="baseline"/>
                <w:rtl w:val="0"/>
              </w:rPr>
              <w:t xml:space="preserve">belastende houdingen</w:t>
            </w:r>
            <w:r>
              <w:rPr>
                <w:rFonts w:ascii="Arial" w:cs="Arial" w:hAnsi="Arial"/>
                <w:sz w:val="20"/>
                <w:szCs w:val="20"/>
                <w:lang w:val="nl"/>
                <w:b w:val="0"/>
                <w:bCs w:val="0"/>
                <w:i w:val="0"/>
                <w:iCs w:val="0"/>
                <w:u w:val="none"/>
                <w:vertAlign w:val="baseline"/>
                <w:rtl w:val="0"/>
              </w:rPr>
              <w:t xml:space="preserve"> zijn het gemakkelijkst te observeren en te analyseren. </w:t>
            </w:r>
          </w:p>
          <w:p w:rsidR="00FA1385" w:rsidRPr="00E533B7" w:rsidRDefault="00FA1385" w:rsidP="00F06B6D">
            <w:pPr>
              <w:pStyle w:val="Paragraphedeliste"/>
              <w:ind w:left="120"/>
              <w:jc w:val="both"/>
              <w:rPr>
                <w:rFonts w:ascii="Arial" w:hAnsi="Arial" w:cs="Arial"/>
                <w:sz w:val="20"/>
                <w:szCs w:val="20"/>
              </w:rPr>
              <w:bidi w:val="0"/>
            </w:pPr>
            <w:r>
              <w:rPr>
                <w:rFonts w:ascii="Arial" w:hAnsi="Arial"/>
                <w:sz w:val="20"/>
                <w:szCs w:val="20"/>
                <w:lang w:val="nl"/>
                <w:b w:val="0"/>
                <w:bCs w:val="0"/>
                <w:i w:val="0"/>
                <w:iCs w:val="0"/>
                <w:u w:val="none"/>
                <w:vertAlign w:val="baseline"/>
                <w:rtl w:val="0"/>
              </w:rPr>
              <w:t xml:space="preserve">Dit soort houdingen geven risico's voor de rug!</w:t>
            </w:r>
            <w:r>
              <w:rPr>
                <w:rFonts w:ascii="MS Mincho" w:hAnsi="MS Mincho"/>
                <w:sz w:val="20"/>
                <w:szCs w:val="20"/>
                <w:lang w:val="nl"/>
                <w:b w:val="0"/>
                <w:bCs w:val="0"/>
                <w:i w:val="0"/>
                <w:iCs w:val="0"/>
                <w:u w:val="none"/>
                <w:vertAlign w:val="baseline"/>
                <w:rtl w:val="0"/>
              </w:rPr>
              <w:t xml:space="preserve"> </w:t>
            </w:r>
            <w:r>
              <w:rPr>
                <w:rFonts w:ascii="Arial" w:hAnsi="Arial"/>
                <w:sz w:val="20"/>
                <w:szCs w:val="20"/>
                <w:lang w:val="nl"/>
                <w:b w:val="0"/>
                <w:bCs w:val="0"/>
                <w:i w:val="0"/>
                <w:iCs w:val="0"/>
                <w:u w:val="none"/>
                <w:vertAlign w:val="baseline"/>
                <w:rtl w:val="0"/>
              </w:rPr>
              <w:t xml:space="preserve">Het tillen van een last ver voor het lichaam is bijvoorbeeld een belastende houding, zelfs wanneer de last betrekkelijk licht is. </w:t>
            </w:r>
          </w:p>
          <w:p w:rsidR="00FA1385" w:rsidRPr="00E533B7" w:rsidRDefault="00FA1385" w:rsidP="00F06B6D">
            <w:pPr>
              <w:pStyle w:val="Paragraphedeliste"/>
              <w:ind w:left="120"/>
              <w:jc w:val="both"/>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bidi w:val="0"/>
            </w:pPr>
            <w:r>
              <w:rPr>
                <w:rFonts w:ascii="Arial" w:cs="Arial" w:hAnsi="Arial"/>
                <w:noProof/>
                <w:sz w:val="20"/>
                <w:szCs w:val="20"/>
                <w:lang w:val="nl"/>
                <w:b w:val="0"/>
                <w:bCs w:val="0"/>
                <w:i w:val="0"/>
                <w:iCs w:val="0"/>
                <w:u w:val="none"/>
                <w:vertAlign w:val="baseline"/>
                <w:rtl w:val="0"/>
              </w:rPr>
              <w:drawing>
                <wp:inline distT="0" distB="0" distL="0" distR="0">
                  <wp:extent cx="2096386" cy="1361223"/>
                  <wp:effectExtent l="0" t="0" r="12065" b="1079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796" cy="1366684"/>
                          </a:xfrm>
                          <a:prstGeom prst="rect">
                            <a:avLst/>
                          </a:prstGeom>
                          <a:noFill/>
                          <a:ln>
                            <a:noFill/>
                          </a:ln>
                        </pic:spPr>
                      </pic:pic>
                    </a:graphicData>
                  </a:graphic>
                </wp:inline>
              </w:drawing>
            </w:r>
            <w:r>
              <w:rPr>
                <w:rFonts w:ascii="Arial" w:cs="Arial" w:hAnsi="Arial"/>
                <w:sz w:val="20"/>
                <w:szCs w:val="20"/>
                <w:lang w:val="nl"/>
                <w:b w:val="0"/>
                <w:bCs w:val="0"/>
                <w:i w:val="0"/>
                <w:iCs w:val="0"/>
                <w:u w:val="none"/>
                <w:vertAlign w:val="baseline"/>
                <w:rtl w:val="0"/>
              </w:rPr>
              <w:t xml:space="preserve">                    </w:t>
            </w:r>
            <w:r>
              <w:rPr>
                <w:rFonts w:ascii="Arial" w:cs="Arial" w:hAnsi="Arial"/>
                <w:noProof/>
                <w:sz w:val="20"/>
                <w:szCs w:val="20"/>
                <w:lang w:val="nl"/>
                <w:b w:val="0"/>
                <w:bCs w:val="0"/>
                <w:i w:val="0"/>
                <w:iCs w:val="0"/>
                <w:u w:val="none"/>
                <w:vertAlign w:val="baseline"/>
                <w:rtl w:val="0"/>
              </w:rPr>
              <w:drawing>
                <wp:inline distT="0" distB="0" distL="0" distR="0">
                  <wp:extent cx="2044329" cy="1372785"/>
                  <wp:effectExtent l="0" t="0" r="0"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486" cy="1378262"/>
                          </a:xfrm>
                          <a:prstGeom prst="rect">
                            <a:avLst/>
                          </a:prstGeom>
                          <a:noFill/>
                          <a:ln>
                            <a:noFill/>
                          </a:ln>
                        </pic:spPr>
                      </pic:pic>
                    </a:graphicData>
                  </a:graphic>
                </wp:inline>
              </w:drawing>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bidi w:val="0"/>
            </w:pPr>
            <w:r>
              <w:rPr>
                <w:rFonts w:ascii="Arial" w:hAnsi="Arial"/>
                <w:sz w:val="20"/>
                <w:szCs w:val="20"/>
                <w:lang w:val="nl"/>
                <w:b w:val="0"/>
                <w:bCs w:val="0"/>
                <w:i w:val="0"/>
                <w:iCs w:val="0"/>
                <w:u w:val="none"/>
                <w:vertAlign w:val="baseline"/>
                <w:rtl w:val="0"/>
              </w:rPr>
              <w:t xml:space="preserve">Voordat u een handeling uitvoert,</w:t>
            </w:r>
            <w:r>
              <w:rPr>
                <w:rFonts w:ascii="MS Mincho" w:hAnsi="MS Mincho"/>
                <w:sz w:val="20"/>
                <w:szCs w:val="20"/>
                <w:lang w:val="nl"/>
                <w:b w:val="0"/>
                <w:bCs w:val="0"/>
                <w:i w:val="0"/>
                <w:iCs w:val="0"/>
                <w:u w:val="none"/>
                <w:vertAlign w:val="baseline"/>
                <w:rtl w:val="0"/>
              </w:rPr>
              <w:t xml:space="preserve"> </w:t>
            </w:r>
            <w:r>
              <w:rPr>
                <w:rFonts w:ascii="Arial" w:hAnsi="Arial"/>
                <w:sz w:val="20"/>
                <w:szCs w:val="20"/>
                <w:lang w:val="nl"/>
                <w:b w:val="0"/>
                <w:bCs w:val="0"/>
                <w:i w:val="0"/>
                <w:iCs w:val="0"/>
                <w:u w:val="none"/>
                <w:vertAlign w:val="baseline"/>
                <w:rtl w:val="0"/>
              </w:rPr>
              <w:t xml:space="preserve">is het belangrijk om de vereiste inspanning in te schatten.</w:t>
            </w:r>
            <w:r>
              <w:rPr>
                <w:rFonts w:ascii="MS Mincho" w:hAnsi="MS Mincho"/>
                <w:sz w:val="20"/>
                <w:szCs w:val="20"/>
                <w:lang w:val="nl"/>
                <w:b w:val="0"/>
                <w:bCs w:val="0"/>
                <w:i w:val="0"/>
                <w:iCs w:val="0"/>
                <w:u w:val="none"/>
                <w:vertAlign w:val="baseline"/>
                <w:rtl w:val="0"/>
              </w:rPr>
              <w:t xml:space="preserve"> </w:t>
            </w:r>
            <w:r>
              <w:rPr>
                <w:rFonts w:ascii="Arial" w:hAnsi="Arial"/>
                <w:sz w:val="20"/>
                <w:szCs w:val="20"/>
                <w:lang w:val="nl"/>
                <w:b w:val="0"/>
                <w:bCs w:val="0"/>
                <w:i w:val="0"/>
                <w:iCs w:val="0"/>
                <w:u w:val="none"/>
                <w:vertAlign w:val="baseline"/>
                <w:rtl w:val="0"/>
              </w:rPr>
              <w:t xml:space="preserve">Voor het optillen, verplaatsen of transporteren van een last, is de doelstelling altijd om de inspanning te beperken tot een aanvaardbaar minimaal niveau voor de rug.</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sz w:val="20"/>
                <w:szCs w:val="20"/>
              </w:rPr>
              <w:bidi w:val="0"/>
            </w:pPr>
            <w:r>
              <w:rPr>
                <w:rFonts w:ascii="Arial" w:hAnsi="Arial"/>
                <w:sz w:val="20"/>
                <w:szCs w:val="20"/>
                <w:lang w:val="nl"/>
                <w:b w:val="1"/>
                <w:bCs w:val="1"/>
                <w:i w:val="0"/>
                <w:iCs w:val="0"/>
                <w:u w:val="none"/>
                <w:vertAlign w:val="baseline"/>
                <w:rtl w:val="0"/>
              </w:rPr>
              <w:t xml:space="preserve">Voorbeeld:</w:t>
            </w:r>
            <w:r>
              <w:rPr>
                <w:rFonts w:ascii="MS Mincho" w:hAnsi="MS Mincho"/>
                <w:sz w:val="20"/>
                <w:szCs w:val="20"/>
                <w:lang w:val="nl"/>
                <w:b w:val="1"/>
                <w:bCs w:val="1"/>
                <w:i w:val="0"/>
                <w:iCs w:val="0"/>
                <w:u w:val="none"/>
                <w:vertAlign w:val="baseline"/>
                <w:rtl w:val="0"/>
              </w:rPr>
              <w:t xml:space="preserve"> </w:t>
            </w:r>
            <w:r>
              <w:rPr>
                <w:rFonts w:ascii="Arial" w:hAnsi="Arial"/>
                <w:sz w:val="20"/>
                <w:szCs w:val="20"/>
                <w:lang w:val="nl"/>
                <w:b w:val="1"/>
                <w:bCs w:val="1"/>
                <w:i w:val="0"/>
                <w:iCs w:val="0"/>
                <w:u w:val="none"/>
                <w:vertAlign w:val="baseline"/>
                <w:rtl w:val="0"/>
              </w:rPr>
              <w:t xml:space="preserve">Naarmate de op te pakken last lager is, moet het gewicht minder zijn:</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jc w:val="center"/>
              <w:rPr>
                <w:rFonts w:ascii="Arial" w:hAnsi="Arial" w:cs="Arial"/>
                <w:sz w:val="20"/>
                <w:szCs w:val="20"/>
              </w:rPr>
            </w:pPr>
          </w:p>
          <w:p w:rsidR="00FA1385" w:rsidRPr="00E533B7" w:rsidRDefault="00FA1385" w:rsidP="00F06B6D">
            <w:pPr>
              <w:pStyle w:val="Paragraphedeliste"/>
              <w:ind w:left="120"/>
              <w:jc w:val="center"/>
              <w:rPr>
                <w:rFonts w:ascii="Arial" w:hAnsi="Arial" w:cs="Arial"/>
                <w:b/>
                <w:color w:val="000000" w:themeColor="text1"/>
                <w:sz w:val="20"/>
                <w:szCs w:val="20"/>
              </w:rPr>
              <w:bidi w:val="0"/>
            </w:pPr>
            <w:r>
              <w:rPr>
                <w:rFonts w:ascii="Arial" w:cs="Arial" w:hAnsi="Arial"/>
                <w:noProof/>
                <w:sz w:val="20"/>
                <w:szCs w:val="20"/>
                <w:lang w:val="nl"/>
                <w:b w:val="0"/>
                <w:bCs w:val="0"/>
                <w:i w:val="0"/>
                <w:iCs w:val="0"/>
                <w:u w:val="none"/>
                <w:vertAlign w:val="baseline"/>
                <w:rtl w:val="0"/>
              </w:rPr>
              <w:drawing>
                <wp:inline distT="0" distB="0" distL="0" distR="0">
                  <wp:extent cx="2201005" cy="2019161"/>
                  <wp:effectExtent l="0" t="0" r="8890" b="0"/>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91" t="19782"/>
                          <a:stretch/>
                        </pic:blipFill>
                        <pic:spPr bwMode="auto">
                          <a:xfrm>
                            <a:off x="0" y="0"/>
                            <a:ext cx="2205820" cy="2023578"/>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1385" w:rsidRPr="00E533B7" w:rsidRDefault="00FA1385" w:rsidP="00F06B6D">
            <w:pPr>
              <w:pStyle w:val="Paragraphedeliste"/>
              <w:ind w:left="120"/>
              <w:jc w:val="center"/>
              <w:rPr>
                <w:rFonts w:ascii="Arial" w:hAnsi="Arial" w:cs="Arial"/>
                <w:b/>
                <w:color w:val="000000" w:themeColor="text1"/>
                <w:sz w:val="20"/>
                <w:szCs w:val="20"/>
              </w:rPr>
            </w:pPr>
          </w:p>
          <w:p w:rsidR="00FA1385" w:rsidRPr="00E533B7" w:rsidRDefault="00FA1385" w:rsidP="00F06B6D">
            <w:pPr>
              <w:pStyle w:val="Paragraphedeliste"/>
              <w:ind w:left="120"/>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Ook moet rekening worden gehouden met lastige werkzaamheden als gevolg van een beperkte toegankelijkheid van de werkplek: Bijvoorbeeld: het vastmaken van een flens in een gebogen of gehurkte houding. </w:t>
            </w:r>
          </w:p>
          <w:p w:rsidR="00FA1385" w:rsidRPr="00E533B7" w:rsidRDefault="00FA1385" w:rsidP="00F06B6D">
            <w:pPr>
              <w:pStyle w:val="Paragraphedeliste"/>
              <w:ind w:left="120"/>
              <w:rPr>
                <w:rFonts w:ascii="Arial" w:hAnsi="Arial" w:cs="Arial"/>
                <w:sz w:val="20"/>
                <w:szCs w:val="20"/>
              </w:rPr>
            </w:pPr>
          </w:p>
          <w:p w:rsidR="00FA1385" w:rsidRPr="00E533B7" w:rsidRDefault="00FA1385" w:rsidP="00F06B6D">
            <w:pPr>
              <w:pStyle w:val="Paragraphedeliste"/>
              <w:ind w:left="120"/>
              <w:rPr>
                <w:rFonts w:ascii="Arial" w:hAnsi="Arial" w:cs="Arial"/>
                <w:b/>
                <w:color w:val="000000" w:themeColor="text1"/>
                <w:sz w:val="20"/>
                <w:szCs w:val="20"/>
              </w:rPr>
              <w:bidi w:val="0"/>
            </w:pPr>
            <w:r>
              <w:rPr>
                <w:rFonts w:ascii="Arial" w:cs="Arial" w:hAnsi="Arial"/>
                <w:sz w:val="20"/>
                <w:szCs w:val="20"/>
                <w:lang w:val="nl"/>
                <w:b w:val="0"/>
                <w:bCs w:val="0"/>
                <w:i w:val="0"/>
                <w:iCs w:val="0"/>
                <w:u w:val="none"/>
                <w:vertAlign w:val="baseline"/>
                <w:rtl w:val="0"/>
              </w:rPr>
              <w:t xml:space="preserve">In onze vestigingen wordt het merendeel van het zware werk verricht door contractanten (onderhoud en werkzaamheden) en u moet ervoor zorgen dat de omstandigheden voor de uitvoering van deze werkzaamheden voldoen aan de gouden regel nr. 3. </w:t>
            </w:r>
          </w:p>
        </w:tc>
      </w:tr>
      <w:tr w:rsidR="00FA1385" w:rsidRPr="00E533B7" w:rsidTr="008B0668">
        <w:tblPrEx>
          <w:shd w:val="clear" w:color="auto" w:fill="auto"/>
        </w:tblPrEx>
        <w:trPr>
          <w:trHeight w:val="11712"/>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3. Oefening over handelingen en houdingen</w:t>
            </w:r>
          </w:p>
          <w:p w:rsidR="00FA1385" w:rsidRPr="00E533B7" w:rsidRDefault="00FA1385" w:rsidP="00F06B6D">
            <w:pPr>
              <w:pStyle w:val="Formatlibre"/>
              <w:rPr>
                <w:rFonts w:ascii="Arial" w:hAnsi="Arial" w:cs="Arial"/>
                <w:sz w:val="20"/>
                <w:szCs w:val="20"/>
              </w:rPr>
            </w:pPr>
          </w:p>
          <w:p w:rsidR="00FA1385" w:rsidRPr="00E533B7" w:rsidRDefault="00FA1385" w:rsidP="008B0668">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10 min</w:t>
            </w:r>
            <w:r>
              <w:rPr>
                <w:rFonts w:ascii="Arial" w:cs="Arial" w:hAnsi="Arial"/>
                <w:sz w:val="20"/>
                <w:szCs w:val="20"/>
                <w:lang w:val="nl"/>
                <w:b w:val="0"/>
                <w:bCs w:val="0"/>
                <w:i w:val="0"/>
                <w:iCs w:val="0"/>
                <w:u w:val="none"/>
                <w:vertAlign w:val="baseline"/>
                <w:rtl w:val="0"/>
              </w:rPr>
              <w:tab/>
            </w:r>
            <w:r>
              <w:rPr>
                <w:rFonts w:ascii="Arial" w:cs="Arial" w:hAnsi="Arial"/>
                <w:sz w:val="20"/>
                <w:szCs w:val="20"/>
                <w:lang w:val="nl"/>
                <w:b w:val="0"/>
                <w:bCs w:val="0"/>
                <w:i w:val="0"/>
                <w:iCs w:val="0"/>
                <w:u w:val="none"/>
                <w:vertAlign w:val="baseline"/>
                <w:rtl w:val="0"/>
              </w:rPr>
              <w:t xml:space="preserve">20 min</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Oefening juist/onjuist</w:t>
            </w:r>
          </w:p>
          <w:p w:rsidR="00FA1385" w:rsidRPr="00E533B7" w:rsidRDefault="00FA1385"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Gebruik de tekeningen om een oefening te organiseren: goede of slechte houding.</w:t>
            </w:r>
          </w:p>
          <w:p w:rsidR="00FA1385" w:rsidRPr="00E533B7" w:rsidRDefault="00FA1385"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U kunt andere voorbeelden aan deze oefening toevoegen.</w:t>
            </w:r>
          </w:p>
          <w:p w:rsidR="008B0668" w:rsidRPr="00673DAE" w:rsidRDefault="00673DAE" w:rsidP="00F06B6D">
            <w:pPr>
              <w:pStyle w:val="Formatlibre"/>
              <w:rPr>
                <w:rFonts w:ascii="Arial" w:hAnsi="Arial" w:cs="Arial"/>
                <w:b/>
                <w:sz w:val="20"/>
                <w:szCs w:val="20"/>
                <w:highlight w:val="yellow"/>
              </w:rPr>
              <w:bidi w:val="0"/>
            </w:pPr>
            <w:r>
              <w:rPr>
                <w:rFonts w:ascii="Arial" w:cs="Arial" w:hAnsi="Arial"/>
                <w:sz w:val="20"/>
                <w:szCs w:val="20"/>
                <w:highlight w:val="yellow"/>
                <w:lang w:val="nl"/>
                <w:b w:val="1"/>
                <w:bCs w:val="1"/>
                <w:i w:val="0"/>
                <w:iCs w:val="0"/>
                <w:u w:val="none"/>
                <w:vertAlign w:val="baseline"/>
                <w:rtl w:val="0"/>
              </w:rPr>
              <w:t xml:space="preserve">Vraag: </w:t>
            </w:r>
          </w:p>
          <w:p w:rsidR="008B0668" w:rsidRPr="00E533B7" w:rsidRDefault="00673DAE" w:rsidP="00F06B6D">
            <w:pPr>
              <w:pStyle w:val="Formatlibre"/>
              <w:rPr>
                <w:rFonts w:ascii="Arial" w:hAnsi="Arial" w:cs="Arial"/>
                <w:i/>
                <w:sz w:val="20"/>
                <w:szCs w:val="20"/>
                <w:highlight w:val="yellow"/>
              </w:rPr>
              <w:bidi w:val="0"/>
            </w:pPr>
            <w:r>
              <w:rPr>
                <w:rFonts w:ascii="Arial" w:cs="Arial" w:hAnsi="Arial"/>
                <w:sz w:val="20"/>
                <w:szCs w:val="20"/>
                <w:lang w:val="nl"/>
                <w:b w:val="0"/>
                <w:bCs w:val="0"/>
                <w:i w:val="1"/>
                <w:iCs w:val="1"/>
                <w:u w:val="none"/>
                <w:vertAlign w:val="baseline"/>
                <w:rtl w:val="0"/>
              </w:rPr>
              <w:t xml:space="preserve">“Is de houding goed of fout in deze situaties en waarom?“</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sz w:val="20"/>
                <w:szCs w:val="20"/>
              </w:rPr>
            </w:pPr>
          </w:p>
          <w:p w:rsidR="00FA1385" w:rsidRDefault="00673DAE" w:rsidP="00F06B6D">
            <w:pPr>
              <w:pStyle w:val="Paragraphedeliste"/>
              <w:ind w:left="120"/>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Dia's in “Ressources.pptx” (de antwoorden verschijnen na een klik)</w:t>
            </w:r>
          </w:p>
          <w:p w:rsidR="00673DAE" w:rsidRDefault="00673DAE" w:rsidP="00F06B6D">
            <w:pPr>
              <w:pStyle w:val="Paragraphedeliste"/>
              <w:ind w:left="120"/>
              <w:rPr>
                <w:rFonts w:ascii="Arial" w:hAnsi="Arial" w:cs="Arial"/>
                <w:sz w:val="20"/>
                <w:szCs w:val="20"/>
              </w:rPr>
              <w:bidi w:val="0"/>
            </w:pPr>
            <w:r>
              <w:rPr>
                <w:rFonts w:ascii="Arial" w:cs="Arial" w:hAnsi="Arial"/>
                <w:noProof/>
                <w:sz w:val="20"/>
                <w:szCs w:val="20"/>
                <w:lang w:val="nl"/>
                <w:b w:val="0"/>
                <w:bCs w:val="0"/>
                <w:i w:val="0"/>
                <w:iCs w:val="0"/>
                <w:u w:val="none"/>
                <w:vertAlign w:val="baseline"/>
                <w:rtl w:val="0"/>
              </w:rPr>
              <w:drawing>
                <wp:inline distT="0" distB="0" distL="0" distR="0">
                  <wp:extent cx="3343357" cy="2516505"/>
                  <wp:effectExtent l="0" t="0" r="0" b="0"/>
                  <wp:docPr id="1" name="Image 1" descr="../Desktop/Capture%20d’écran%202016-08-25%20à%2014.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6-08-25%20à%2014.05.56.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4271" cy="2524720"/>
                          </a:xfrm>
                          <a:prstGeom prst="rect">
                            <a:avLst/>
                          </a:prstGeom>
                          <a:noFill/>
                          <a:ln>
                            <a:noFill/>
                          </a:ln>
                        </pic:spPr>
                      </pic:pic>
                    </a:graphicData>
                  </a:graphic>
                </wp:inline>
              </w:drawing>
            </w:r>
          </w:p>
          <w:p w:rsidR="00673DAE" w:rsidRPr="00E533B7" w:rsidRDefault="00673DAE" w:rsidP="00F06B6D">
            <w:pPr>
              <w:pStyle w:val="Paragraphedeliste"/>
              <w:ind w:left="120"/>
              <w:rPr>
                <w:rFonts w:ascii="Arial" w:hAnsi="Arial" w:cs="Arial"/>
                <w:sz w:val="20"/>
                <w:szCs w:val="20"/>
              </w:rPr>
            </w:pPr>
          </w:p>
          <w:p w:rsidR="00FA1385" w:rsidRPr="00E533B7" w:rsidRDefault="00673DAE" w:rsidP="00FA1385">
            <w:pPr>
              <w:pStyle w:val="Paragraphedeliste"/>
              <w:ind w:left="120"/>
              <w:rPr>
                <w:noProof/>
              </w:rPr>
              <w:bidi w:val="0"/>
            </w:pPr>
            <w:r>
              <w:rPr>
                <w:rFonts w:ascii="Arial" w:cs="Arial" w:hAnsi="Arial"/>
                <w:noProof/>
                <w:sz w:val="20"/>
                <w:szCs w:val="20"/>
                <w:lang w:val="nl"/>
                <w:b w:val="0"/>
                <w:bCs w:val="0"/>
                <w:i w:val="0"/>
                <w:iCs w:val="0"/>
                <w:u w:val="none"/>
                <w:vertAlign w:val="baseline"/>
                <w:rtl w:val="0"/>
              </w:rPr>
              <w:drawing>
                <wp:inline distT="0" distB="0" distL="0" distR="0">
                  <wp:extent cx="3345815" cy="2482379"/>
                  <wp:effectExtent l="0" t="0" r="0" b="0"/>
                  <wp:docPr id="4" name="Image 4" descr="../Desktop/Capture%20d’écran%202016-08-25%20à%2014.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apture%20d’écran%202016-08-25%20à%2014.06.03.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1215" cy="2486385"/>
                          </a:xfrm>
                          <a:prstGeom prst="rect">
                            <a:avLst/>
                          </a:prstGeom>
                          <a:noFill/>
                          <a:ln>
                            <a:noFill/>
                          </a:ln>
                        </pic:spPr>
                      </pic:pic>
                    </a:graphicData>
                  </a:graphic>
                </wp:inline>
              </w:drawing>
            </w:r>
          </w:p>
          <w:p w:rsidR="00FA1385" w:rsidRPr="00E533B7" w:rsidRDefault="00FA1385" w:rsidP="00F06B6D">
            <w:pPr>
              <w:pStyle w:val="Paragraphedeliste"/>
              <w:ind w:left="120"/>
              <w:jc w:val="center"/>
              <w:rPr>
                <w:noProof/>
              </w:rPr>
            </w:pPr>
          </w:p>
        </w:tc>
      </w:tr>
      <w:tr w:rsidR="00FA1385" w:rsidRPr="00E533B7" w:rsidTr="008B0668">
        <w:tblPrEx>
          <w:shd w:val="clear" w:color="auto" w:fill="auto"/>
        </w:tblPrEx>
        <w:trPr>
          <w:trHeight w:val="1440"/>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4. De houding op de werkplek.</w:t>
            </w:r>
          </w:p>
          <w:p w:rsidR="00FA1385" w:rsidRPr="00E533B7" w:rsidRDefault="00FA1385" w:rsidP="008B0668">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5 min</w:t>
            </w:r>
            <w:r>
              <w:rPr>
                <w:rFonts w:ascii="Arial" w:cs="Arial" w:hAnsi="Arial"/>
                <w:sz w:val="20"/>
                <w:szCs w:val="20"/>
                <w:lang w:val="nl"/>
                <w:b w:val="0"/>
                <w:bCs w:val="0"/>
                <w:i w:val="0"/>
                <w:iCs w:val="0"/>
                <w:u w:val="none"/>
                <w:vertAlign w:val="baseline"/>
                <w:rtl w:val="0"/>
              </w:rPr>
              <w:tab/>
            </w:r>
            <w:r>
              <w:rPr>
                <w:rFonts w:ascii="Arial" w:cs="Arial" w:hAnsi="Arial"/>
                <w:sz w:val="20"/>
                <w:szCs w:val="20"/>
                <w:lang w:val="nl"/>
                <w:b w:val="0"/>
                <w:bCs w:val="0"/>
                <w:i w:val="0"/>
                <w:iCs w:val="0"/>
                <w:u w:val="none"/>
                <w:vertAlign w:val="baseline"/>
                <w:rtl w:val="0"/>
              </w:rPr>
              <w:t xml:space="preserve">25 min</w:t>
            </w:r>
          </w:p>
        </w:tc>
        <w:tc>
          <w:tcPr>
            <w:tcW w:w="5103" w:type="dxa"/>
            <w:shd w:val="clear" w:color="auto" w:fill="auto"/>
            <w:tcMar>
              <w:top w:w="100" w:type="dxa"/>
              <w:left w:w="100" w:type="dxa"/>
              <w:bottom w:w="100" w:type="dxa"/>
              <w:right w:w="100" w:type="dxa"/>
            </w:tcMar>
          </w:tcPr>
          <w:p w:rsidR="008B0668" w:rsidRPr="00E533B7" w:rsidRDefault="008B0668" w:rsidP="00F06B6D">
            <w:pPr>
              <w:pStyle w:val="Formatlibre"/>
              <w:rPr>
                <w:rFonts w:ascii="Arial" w:hAnsi="Arial" w:cs="Arial"/>
                <w:b/>
                <w:sz w:val="20"/>
                <w:szCs w:val="20"/>
              </w:rPr>
              <w:bidi w:val="0"/>
            </w:pPr>
            <w:r>
              <w:rPr>
                <w:rFonts w:ascii="Arial" w:cs="Arial" w:hAnsi="Arial"/>
                <w:sz w:val="20"/>
                <w:szCs w:val="20"/>
                <w:lang w:val="nl"/>
                <w:b w:val="1"/>
                <w:bCs w:val="1"/>
                <w:i w:val="0"/>
                <w:iCs w:val="0"/>
                <w:u w:val="none"/>
                <w:vertAlign w:val="baseline"/>
                <w:rtl w:val="0"/>
              </w:rPr>
              <w:t xml:space="preserve">De houding achter een bureau</w:t>
            </w:r>
          </w:p>
          <w:p w:rsidR="008B0668" w:rsidRPr="00E533B7" w:rsidRDefault="008B0668" w:rsidP="00F06B6D">
            <w:pPr>
              <w:pStyle w:val="Formatlibre"/>
              <w:rPr>
                <w:rFonts w:ascii="Arial" w:hAnsi="Arial" w:cs="Arial"/>
                <w:sz w:val="20"/>
                <w:szCs w:val="20"/>
                <w:highlight w:val="yellow"/>
              </w:rPr>
            </w:pPr>
          </w:p>
          <w:p w:rsidR="00FA1385" w:rsidRPr="00E533B7" w:rsidRDefault="00FA1385" w:rsidP="00F06B6D">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Wij gaan nu de houding achter een bureau bespreken.</w:t>
            </w:r>
          </w:p>
          <w:p w:rsidR="00FA1385" w:rsidRPr="00E533B7" w:rsidRDefault="00FA1385" w:rsidP="00F06B6D">
            <w:pPr>
              <w:pStyle w:val="Formatlibre"/>
              <w:rPr>
                <w:rFonts w:ascii="Arial" w:hAnsi="Arial" w:cs="Arial"/>
                <w:sz w:val="20"/>
                <w:szCs w:val="20"/>
                <w:highlight w:val="yellow"/>
              </w:rPr>
            </w:pPr>
          </w:p>
          <w:p w:rsidR="00FA1385" w:rsidRPr="00673DAE"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Een langdurige slechte houding bij het gebruik van een computer, kan schadelijk zijn voor uw rug maar ook andere klachten geven (ogen, polsen, schouders enz.).</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bidi w:val="0"/>
            </w:pPr>
            <w:r>
              <w:rPr>
                <w:rFonts w:ascii="Arial" w:cs="Arial" w:hAnsi="Arial"/>
                <w:sz w:val="20"/>
                <w:szCs w:val="20"/>
                <w:lang w:val="nl"/>
                <w:b w:val="1"/>
                <w:bCs w:val="1"/>
                <w:i w:val="0"/>
                <w:iCs w:val="0"/>
                <w:u w:val="none"/>
                <w:vertAlign w:val="baseline"/>
                <w:rtl w:val="0"/>
              </w:rPr>
              <w:t xml:space="preserve">Voor een optimale houding achter een bureau</w:t>
            </w:r>
          </w:p>
          <w:p w:rsidR="00FA1385" w:rsidRPr="00E533B7" w:rsidRDefault="00FA1385" w:rsidP="00F06B6D">
            <w:pPr>
              <w:pStyle w:val="Paragraphedeliste"/>
              <w:ind w:left="120"/>
              <w:jc w:val="center"/>
              <w:rPr>
                <w:rFonts w:ascii="Arial" w:hAnsi="Arial" w:cs="Arial"/>
                <w:b/>
                <w:bCs/>
                <w:sz w:val="20"/>
                <w:szCs w:val="20"/>
              </w:rPr>
              <w:bidi w:val="0"/>
            </w:pPr>
            <w:r>
              <w:rPr>
                <w:rFonts w:ascii="Arial" w:cs="Arial" w:hAnsi="Arial"/>
                <w:noProof/>
                <w:sz w:val="20"/>
                <w:szCs w:val="20"/>
                <w:lang w:val="nl"/>
                <w:b w:val="1"/>
                <w:bCs w:val="1"/>
                <w:i w:val="0"/>
                <w:iCs w:val="0"/>
                <w:u w:val="none"/>
                <w:vertAlign w:val="baseline"/>
                <w:rtl w:val="0"/>
              </w:rPr>
              <w:drawing>
                <wp:inline distT="0" distB="0" distL="0" distR="0">
                  <wp:extent cx="4649434" cy="2324480"/>
                  <wp:effectExtent l="0" t="0" r="0" b="12700"/>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877" cy="2330201"/>
                          </a:xfrm>
                          <a:prstGeom prst="rect">
                            <a:avLst/>
                          </a:prstGeom>
                          <a:noFill/>
                          <a:ln>
                            <a:noFill/>
                          </a:ln>
                        </pic:spPr>
                      </pic:pic>
                    </a:graphicData>
                  </a:graphic>
                </wp:inline>
              </w:drawing>
            </w:r>
          </w:p>
        </w:tc>
      </w:tr>
      <w:tr w:rsidR="00FA1385" w:rsidRPr="009F4B34" w:rsidTr="008B0668">
        <w:tblPrEx>
          <w:shd w:val="clear" w:color="auto" w:fill="auto"/>
        </w:tblPrEx>
        <w:trPr>
          <w:trHeight w:val="1931"/>
        </w:trPr>
        <w:tc>
          <w:tcPr>
            <w:tcW w:w="1701"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Oefening</w:t>
            </w:r>
          </w:p>
          <w:p w:rsidR="00FA1385" w:rsidRPr="00E533B7" w:rsidRDefault="00FA1385" w:rsidP="00F06B6D">
            <w:pPr>
              <w:pStyle w:val="Formatlibre"/>
              <w:rPr>
                <w:rFonts w:ascii="Arial" w:hAnsi="Arial" w:cs="Arial"/>
                <w:sz w:val="20"/>
                <w:szCs w:val="20"/>
              </w:rPr>
            </w:pPr>
          </w:p>
          <w:p w:rsidR="00FA1385" w:rsidRPr="00E533B7" w:rsidRDefault="004765E6" w:rsidP="008B0668">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Van 1:00 tot 1:30 uur</w:t>
            </w:r>
          </w:p>
          <w:p w:rsidR="004765E6" w:rsidRPr="00E533B7" w:rsidRDefault="004765E6" w:rsidP="008B0668">
            <w:pPr>
              <w:pStyle w:val="Formatlibre"/>
              <w:rPr>
                <w:rFonts w:ascii="Arial" w:hAnsi="Arial" w:cs="Arial"/>
                <w:sz w:val="20"/>
                <w:szCs w:val="20"/>
              </w:rPr>
            </w:pPr>
          </w:p>
          <w:p w:rsidR="008B0668" w:rsidRPr="00E533B7" w:rsidRDefault="004765E6" w:rsidP="008B0668">
            <w:pPr>
              <w:pStyle w:val="Formatlibre"/>
              <w:rPr>
                <w:rFonts w:ascii="Arial" w:hAnsi="Arial" w:cs="Arial"/>
                <w:sz w:val="20"/>
                <w:szCs w:val="20"/>
              </w:rPr>
              <w:bidi w:val="0"/>
            </w:pPr>
            <w:r>
              <w:rPr>
                <w:rFonts w:ascii="Arial" w:cs="Arial" w:hAnsi="Arial"/>
                <w:sz w:val="20"/>
                <w:szCs w:val="20"/>
                <w:lang w:val="nl"/>
                <w:b w:val="0"/>
                <w:bCs w:val="0"/>
                <w:i w:val="0"/>
                <w:iCs w:val="0"/>
                <w:u w:val="none"/>
                <w:vertAlign w:val="baseline"/>
                <w:rtl w:val="0"/>
              </w:rPr>
              <w:t xml:space="preserve">Einde: 1:30 tot 2:00 uur</w:t>
            </w:r>
          </w:p>
        </w:tc>
        <w:tc>
          <w:tcPr>
            <w:tcW w:w="5103" w:type="dxa"/>
            <w:shd w:val="clear" w:color="auto" w:fill="auto"/>
            <w:tcMar>
              <w:top w:w="100" w:type="dxa"/>
              <w:left w:w="100" w:type="dxa"/>
              <w:bottom w:w="100" w:type="dxa"/>
              <w:right w:w="100" w:type="dxa"/>
            </w:tcMar>
          </w:tcPr>
          <w:p w:rsidR="00FA1385" w:rsidRPr="00E533B7" w:rsidRDefault="00FA1385" w:rsidP="00F06B6D">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Organiseer </w:t>
            </w:r>
            <w:r>
              <w:rPr>
                <w:rFonts w:ascii="Arial" w:cs="Arial" w:hAnsi="Arial"/>
                <w:sz w:val="20"/>
                <w:szCs w:val="20"/>
                <w:highlight w:val="yellow"/>
                <w:lang w:val="nl"/>
                <w:b w:val="1"/>
                <w:bCs w:val="1"/>
                <w:i w:val="0"/>
                <w:iCs w:val="0"/>
                <w:u w:val="none"/>
                <w:vertAlign w:val="baseline"/>
                <w:rtl w:val="0"/>
              </w:rPr>
              <w:t xml:space="preserve">oefeningen</w:t>
            </w:r>
            <w:r>
              <w:rPr>
                <w:rFonts w:ascii="Arial" w:cs="Arial" w:hAnsi="Arial"/>
                <w:sz w:val="20"/>
                <w:szCs w:val="20"/>
                <w:highlight w:val="yellow"/>
                <w:lang w:val="nl"/>
                <w:b w:val="0"/>
                <w:bCs w:val="0"/>
                <w:i w:val="0"/>
                <w:iCs w:val="0"/>
                <w:u w:val="none"/>
                <w:vertAlign w:val="baseline"/>
                <w:rtl w:val="0"/>
              </w:rPr>
              <w:t xml:space="preserve"> waarin de deelnemers nagebootste lasten hanteren om de hiervoor behandelde onderwerpen in praktijk te brengen.</w:t>
            </w:r>
          </w:p>
          <w:p w:rsidR="00C1504B" w:rsidRPr="00C1504B" w:rsidRDefault="00C1504B" w:rsidP="008B0668">
            <w:pPr>
              <w:pStyle w:val="Formatlibre"/>
              <w:rPr>
                <w:rFonts w:ascii="Arial" w:hAnsi="Arial" w:cs="Arial"/>
                <w:b/>
                <w:sz w:val="20"/>
                <w:szCs w:val="20"/>
                <w:highlight w:val="yellow"/>
              </w:rPr>
              <w:bidi w:val="0"/>
            </w:pPr>
            <w:r>
              <w:rPr>
                <w:rFonts w:ascii="Arial" w:cs="Arial" w:hAnsi="Arial"/>
                <w:sz w:val="20"/>
                <w:szCs w:val="20"/>
                <w:highlight w:val="yellow"/>
                <w:lang w:val="nl"/>
                <w:b w:val="1"/>
                <w:bCs w:val="1"/>
                <w:i w:val="0"/>
                <w:iCs w:val="0"/>
                <w:u w:val="none"/>
                <w:vertAlign w:val="baseline"/>
                <w:rtl w:val="0"/>
              </w:rPr>
              <w:t xml:space="preserve">Oefening: </w:t>
            </w:r>
          </w:p>
          <w:p w:rsidR="008B0668" w:rsidRDefault="008B0668" w:rsidP="008B0668">
            <w:pPr>
              <w:pStyle w:val="Formatlibre"/>
              <w:rPr>
                <w:rFonts w:ascii="Arial" w:hAnsi="Arial" w:cs="Arial"/>
                <w:sz w:val="20"/>
                <w:szCs w:val="20"/>
                <w:highlight w:val="yellow"/>
              </w:rPr>
              <w:bidi w:val="0"/>
            </w:pPr>
            <w:r>
              <w:rPr>
                <w:rFonts w:ascii="Arial" w:cs="Arial" w:hAnsi="Arial"/>
                <w:sz w:val="20"/>
                <w:szCs w:val="20"/>
                <w:highlight w:val="yellow"/>
                <w:lang w:val="nl"/>
                <w:b w:val="0"/>
                <w:bCs w:val="0"/>
                <w:i w:val="0"/>
                <w:iCs w:val="0"/>
                <w:u w:val="none"/>
                <w:vertAlign w:val="baseline"/>
                <w:rtl w:val="0"/>
              </w:rPr>
              <w:t xml:space="preserve">Toon lokale voorbeelden van lasten die het gebruik van specifiek materiaal vereisen en laat het vereiste materiaal identificeren voor een gegeven last.</w:t>
            </w:r>
          </w:p>
          <w:p w:rsidR="00604306" w:rsidRPr="00E533B7" w:rsidRDefault="00604306" w:rsidP="008B0668">
            <w:pPr>
              <w:pStyle w:val="Formatlibre"/>
              <w:rPr>
                <w:rFonts w:ascii="Arial" w:hAnsi="Arial" w:cs="Arial"/>
                <w:sz w:val="20"/>
                <w:szCs w:val="20"/>
                <w:highlight w:val="yellow"/>
              </w:rPr>
              <w:bidi w:val="0"/>
            </w:pPr>
            <w:r>
              <w:rPr>
                <w:rFonts w:ascii="Arial" w:cs="Arial" w:hAnsi="Arial"/>
                <w:color w:val="000000" w:themeColor="text1"/>
                <w:sz w:val="20"/>
                <w:szCs w:val="20"/>
                <w:highlight w:val="yellow"/>
                <w:lang w:val="nl"/>
                <w:b w:val="1"/>
                <w:bCs w:val="1"/>
                <w:i w:val="0"/>
                <w:iCs w:val="0"/>
                <w:u w:val="none"/>
                <w:vertAlign w:val="baseline"/>
                <w:rtl w:val="0"/>
              </w:rPr>
              <w:t xml:space="preserve">Ten slotte:</w:t>
            </w:r>
            <w:r>
              <w:rPr>
                <w:rFonts w:ascii="Arial" w:cs="Arial" w:hAnsi="Arial"/>
                <w:color w:val="000000" w:themeColor="text1"/>
                <w:sz w:val="20"/>
                <w:szCs w:val="20"/>
                <w:lang w:val="nl"/>
                <w:b w:val="0"/>
                <w:bCs w:val="0"/>
                <w:i w:val="0"/>
                <w:iCs w:val="0"/>
                <w:u w:val="none"/>
                <w:vertAlign w:val="baseline"/>
                <w:rtl w:val="0"/>
              </w:rPr>
              <w:t xml:space="preserve"> </w:t>
            </w:r>
            <w:r>
              <w:rPr>
                <w:rFonts w:ascii="Arial" w:cs="Arial" w:hAnsi="Arial"/>
                <w:sz w:val="20"/>
                <w:szCs w:val="20"/>
                <w:lang w:val="nl"/>
                <w:b w:val="0"/>
                <w:bCs w:val="0"/>
                <w:i w:val="0"/>
                <w:iCs w:val="0"/>
                <w:u w:val="none"/>
                <w:vertAlign w:val="baseline"/>
                <w:rtl w:val="0"/>
              </w:rPr>
              <w:t xml:space="preserve">Herinner eraan dat de spier- en skeletrisico's echt gevaarlijk zijn en op lange termijn tot ernstige aandoeningen kunnen leiden.</w:t>
            </w:r>
          </w:p>
        </w:tc>
        <w:tc>
          <w:tcPr>
            <w:tcW w:w="7655" w:type="dxa"/>
            <w:shd w:val="clear" w:color="auto" w:fill="auto"/>
            <w:tcMar>
              <w:top w:w="100" w:type="dxa"/>
              <w:left w:w="100" w:type="dxa"/>
              <w:bottom w:w="100" w:type="dxa"/>
              <w:right w:w="100" w:type="dxa"/>
            </w:tcMar>
          </w:tcPr>
          <w:p w:rsidR="00FA1385" w:rsidRPr="00E533B7" w:rsidRDefault="00FA1385" w:rsidP="00F06B6D">
            <w:pPr>
              <w:pStyle w:val="Paragraphedeliste"/>
              <w:ind w:left="120"/>
              <w:jc w:val="center"/>
              <w:rPr>
                <w:rFonts w:ascii="Arial" w:hAnsi="Arial" w:cs="Arial"/>
                <w:b/>
                <w:bCs/>
                <w:sz w:val="20"/>
                <w:szCs w:val="20"/>
              </w:rPr>
            </w:pPr>
          </w:p>
        </w:tc>
      </w:tr>
    </w:tbl>
    <w:p w:rsidR="00B21AE6" w:rsidRPr="00E533B7" w:rsidRDefault="00B21AE6" w:rsidP="00DD4EA6">
      <w:pPr>
        <w:outlineLvl w:val="0"/>
        <w:rPr>
          <w:rFonts w:ascii="Arial" w:hAnsi="Arial" w:cs="Arial"/>
        </w:rPr>
      </w:pPr>
    </w:p>
    <w:sectPr w:rsidR="00B21AE6" w:rsidRPr="00E533B7" w:rsidSect="00086A33">
      <w:headerReference w:type="first" r:id="rId18"/>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0BD" w:rsidRDefault="00C620BD">
      <w:pPr>
        <w:bidi w:val="0"/>
      </w:pPr>
      <w:r>
        <w:separator/>
      </w:r>
    </w:p>
  </w:endnote>
  <w:endnote w:type="continuationSeparator" w:id="0">
    <w:p w:rsidR="00C620BD" w:rsidRDefault="00C620BD">
      <w:pPr>
        <w:bidi w:val="0"/>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36771"/>
      <w:docPartObj>
        <w:docPartGallery w:val="Page Numbers (Bottom of Page)"/>
        <w:docPartUnique/>
      </w:docPartObj>
    </w:sdtPr>
    <w:sdtContent>
      <w:p w:rsidR="00086A33" w:rsidRDefault="007E10E3">
        <w:pPr>
          <w:pStyle w:val="Pieddepage"/>
          <w:jc w:val="right"/>
          <w:bidi w:val="0"/>
        </w:pPr>
        <w:fldSimple w:instr=" PAGE   \* MERGEFORMAT ">
          <w:r>
            <w:rPr>
              <w:noProof/>
              <w:lang w:val="nl"/>
              <w:b w:val="0"/>
              <w:bCs w:val="0"/>
              <w:i w:val="0"/>
              <w:iCs w:val="0"/>
              <w:u w:val="none"/>
              <w:vertAlign w:val="baseline"/>
              <w:rtl w:val="0"/>
            </w:rPr>
            <w:t xml:space="preserve">1</w:t>
          </w:r>
        </w:fldSimple>
      </w:p>
    </w:sdtContent>
  </w:sdt>
  <w:p w:rsidR="00086A33" w:rsidRDefault="00086A3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0BD" w:rsidRDefault="00C620BD">
      <w:pPr>
        <w:bidi w:val="0"/>
      </w:pPr>
      <w:r>
        <w:separator/>
      </w:r>
    </w:p>
  </w:footnote>
  <w:footnote w:type="continuationSeparator" w:id="0">
    <w:p w:rsidR="00C620BD" w:rsidRDefault="00C620BD">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086A33" w:rsidRPr="008166DB" w:rsidTr="001B5828">
      <w:trPr>
        <w:cantSplit/>
        <w:trHeight w:val="20"/>
        <w:jc w:val="center"/>
      </w:trPr>
      <w:tc>
        <w:tcPr>
          <w:tcW w:w="2824" w:type="dxa"/>
          <w:vMerge w:val="restart"/>
          <w:shd w:val="clear" w:color="auto" w:fill="auto"/>
          <w:vAlign w:val="center"/>
        </w:tcPr>
        <w:p w:rsidR="00086A33" w:rsidRPr="003F396F" w:rsidRDefault="00086A33" w:rsidP="001B5828">
          <w:pPr>
            <w:widowControl w:val="0"/>
            <w:autoSpaceDE w:val="0"/>
            <w:autoSpaceDN w:val="0"/>
            <w:adjustRightInd w:val="0"/>
            <w:jc w:val="center"/>
            <w:rPr>
              <w:b/>
              <w:sz w:val="28"/>
            </w:rPr>
            <w:bidi w:val="0"/>
          </w:pPr>
          <w:r>
            <w:rPr>
              <w:noProof/>
              <w:sz w:val="28"/>
              <w:lang w:val="nl"/>
              <w:b w:val="1"/>
              <w:bCs w:val="1"/>
              <w:i w:val="0"/>
              <w:iCs w:val="0"/>
              <w:u w:val="none"/>
              <w:vertAlign w:val="baseline"/>
              <w:rtl w:val="0"/>
            </w:rPr>
            <w:drawing>
              <wp:inline distT="0" distB="0" distL="0" distR="0">
                <wp:extent cx="1699945" cy="561340"/>
                <wp:effectExtent l="0" t="0" r="1905" b="0"/>
                <wp:docPr id="5"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86A33" w:rsidRPr="00A10B3D" w:rsidRDefault="00086A33" w:rsidP="001B582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nl"/>
              <w:b w:val="1"/>
              <w:bCs w:val="1"/>
              <w:i w:val="0"/>
              <w:iCs w:val="0"/>
              <w:u w:val="none"/>
              <w:vertAlign w:val="baseline"/>
              <w:rtl w:val="0"/>
            </w:rPr>
            <w:t xml:space="preserve">Integratieset HSE</w:t>
          </w:r>
        </w:p>
      </w:tc>
    </w:tr>
    <w:tr w:rsidR="00086A33" w:rsidRPr="008166DB" w:rsidTr="001B5828">
      <w:trPr>
        <w:cantSplit/>
        <w:trHeight w:val="20"/>
        <w:jc w:val="center"/>
      </w:trPr>
      <w:tc>
        <w:tcPr>
          <w:tcW w:w="2824" w:type="dxa"/>
          <w:vMerge/>
          <w:shd w:val="clear" w:color="auto" w:fill="auto"/>
          <w:vAlign w:val="center"/>
        </w:tcPr>
        <w:p w:rsidR="00086A33" w:rsidRDefault="00086A33" w:rsidP="001B5828">
          <w:pPr>
            <w:widowControl w:val="0"/>
            <w:autoSpaceDE w:val="0"/>
            <w:autoSpaceDN w:val="0"/>
            <w:adjustRightInd w:val="0"/>
            <w:jc w:val="center"/>
            <w:rPr>
              <w:b/>
              <w:noProof/>
              <w:sz w:val="28"/>
            </w:rPr>
          </w:pPr>
        </w:p>
      </w:tc>
      <w:tc>
        <w:tcPr>
          <w:tcW w:w="6977" w:type="dxa"/>
          <w:shd w:val="clear" w:color="auto" w:fill="auto"/>
        </w:tcPr>
        <w:p w:rsidR="00086A33" w:rsidRPr="003F2295" w:rsidRDefault="00086A33" w:rsidP="001B5828">
          <w:pPr>
            <w:pStyle w:val="Titre1"/>
            <w:spacing w:before="0"/>
            <w:ind w:right="11"/>
            <w:jc w:val="center"/>
            <w:rPr>
              <w:sz w:val="22"/>
              <w:szCs w:val="22"/>
            </w:rPr>
            <w:bidi w:val="0"/>
          </w:pPr>
          <w:r>
            <w:rPr>
              <w:rFonts w:ascii="Helvetica" w:eastAsia="Times New Roman" w:hAnsi="Helvetica"/>
              <w:color w:val="004164"/>
              <w:szCs w:val="32"/>
              <w:lang w:val="nl"/>
              <w:b w:val="1"/>
              <w:bCs w:val="1"/>
              <w:i w:val="0"/>
              <w:iCs w:val="0"/>
              <w:u w:val="none"/>
              <w:vertAlign w:val="baseline"/>
              <w:rtl w:val="0"/>
            </w:rPr>
            <w:t xml:space="preserve">Handleiding voor de cursusleider – TCT 4.2</w:t>
          </w:r>
        </w:p>
      </w:tc>
    </w:tr>
    <w:tr w:rsidR="00086A33" w:rsidRPr="003F396F" w:rsidTr="001B5828">
      <w:trPr>
        <w:cantSplit/>
        <w:trHeight w:val="20"/>
        <w:jc w:val="center"/>
      </w:trPr>
      <w:tc>
        <w:tcPr>
          <w:tcW w:w="2824" w:type="dxa"/>
          <w:vMerge/>
          <w:shd w:val="clear" w:color="auto" w:fill="auto"/>
        </w:tcPr>
        <w:p w:rsidR="00086A33" w:rsidRPr="003F396F" w:rsidRDefault="00086A33" w:rsidP="001B5828">
          <w:pPr>
            <w:widowControl w:val="0"/>
            <w:autoSpaceDE w:val="0"/>
            <w:autoSpaceDN w:val="0"/>
            <w:adjustRightInd w:val="0"/>
            <w:rPr>
              <w:b/>
              <w:sz w:val="28"/>
            </w:rPr>
          </w:pPr>
        </w:p>
      </w:tc>
      <w:tc>
        <w:tcPr>
          <w:tcW w:w="6977" w:type="dxa"/>
          <w:shd w:val="clear" w:color="auto" w:fill="auto"/>
        </w:tcPr>
        <w:p w:rsidR="00086A33" w:rsidRPr="00A10B3D" w:rsidRDefault="00086A33" w:rsidP="001B5828">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nl"/>
              <w:b w:val="1"/>
              <w:bCs w:val="1"/>
              <w:i w:val="0"/>
              <w:iCs w:val="0"/>
              <w:u w:val="none"/>
              <w:vertAlign w:val="baseline"/>
              <w:rtl w:val="0"/>
            </w:rPr>
            <w:t xml:space="preserve">TCT 4.2 – V2</w:t>
          </w:r>
        </w:p>
      </w:tc>
    </w:tr>
  </w:tbl>
  <w:p w:rsidR="00086A33" w:rsidRDefault="00086A3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2424C0" w:rsidRPr="008166DB" w:rsidTr="00A10B3D">
      <w:trPr>
        <w:cantSplit/>
        <w:trHeight w:val="20"/>
        <w:jc w:val="center"/>
      </w:trPr>
      <w:tc>
        <w:tcPr>
          <w:tcW w:w="2824" w:type="dxa"/>
          <w:vMerge w:val="restart"/>
          <w:shd w:val="clear" w:color="auto" w:fill="auto"/>
          <w:vAlign w:val="center"/>
        </w:tcPr>
        <w:p w:rsidR="002424C0" w:rsidRPr="003F396F" w:rsidRDefault="002424C0" w:rsidP="00A10B3D">
          <w:pPr>
            <w:widowControl w:val="0"/>
            <w:autoSpaceDE w:val="0"/>
            <w:autoSpaceDN w:val="0"/>
            <w:adjustRightInd w:val="0"/>
            <w:jc w:val="center"/>
            <w:rPr>
              <w:b/>
              <w:sz w:val="28"/>
            </w:rPr>
            <w:bidi w:val="0"/>
          </w:pPr>
          <w:r>
            <w:rPr>
              <w:noProof/>
              <w:sz w:val="28"/>
              <w:lang w:val="nl"/>
              <w:b w:val="1"/>
              <w:bCs w:val="1"/>
              <w:i w:val="0"/>
              <w:iCs w:val="0"/>
              <w:u w:val="none"/>
              <w:vertAlign w:val="baseline"/>
              <w:rtl w:val="0"/>
            </w:rPr>
            <w:drawing>
              <wp:inline distT="0" distB="0" distL="0" distR="0">
                <wp:extent cx="1699945" cy="561340"/>
                <wp:effectExtent l="0" t="0" r="1905" b="0"/>
                <wp:docPr id="3" name="Image 3"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424C0" w:rsidRPr="00A10B3D" w:rsidRDefault="002424C0"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nl"/>
              <w:b w:val="1"/>
              <w:bCs w:val="1"/>
              <w:i w:val="0"/>
              <w:iCs w:val="0"/>
              <w:u w:val="none"/>
              <w:vertAlign w:val="baseline"/>
              <w:rtl w:val="0"/>
            </w:rPr>
            <w:t xml:space="preserve">Integratieset HSE</w:t>
          </w:r>
        </w:p>
      </w:tc>
    </w:tr>
    <w:tr w:rsidR="002424C0" w:rsidRPr="008166DB" w:rsidTr="00A10B3D">
      <w:trPr>
        <w:cantSplit/>
        <w:trHeight w:val="20"/>
        <w:jc w:val="center"/>
      </w:trPr>
      <w:tc>
        <w:tcPr>
          <w:tcW w:w="2824" w:type="dxa"/>
          <w:vMerge/>
          <w:shd w:val="clear" w:color="auto" w:fill="auto"/>
          <w:vAlign w:val="center"/>
        </w:tcPr>
        <w:p w:rsidR="002424C0" w:rsidRDefault="002424C0" w:rsidP="00A10B3D">
          <w:pPr>
            <w:widowControl w:val="0"/>
            <w:autoSpaceDE w:val="0"/>
            <w:autoSpaceDN w:val="0"/>
            <w:adjustRightInd w:val="0"/>
            <w:jc w:val="center"/>
            <w:rPr>
              <w:b/>
              <w:noProof/>
              <w:sz w:val="28"/>
            </w:rPr>
          </w:pPr>
        </w:p>
      </w:tc>
      <w:tc>
        <w:tcPr>
          <w:tcW w:w="6977" w:type="dxa"/>
          <w:shd w:val="clear" w:color="auto" w:fill="auto"/>
        </w:tcPr>
        <w:p w:rsidR="002424C0" w:rsidRPr="003F2295" w:rsidRDefault="002424C0" w:rsidP="00C1504B">
          <w:pPr>
            <w:pStyle w:val="Titre1"/>
            <w:spacing w:before="0"/>
            <w:ind w:right="11"/>
            <w:jc w:val="center"/>
            <w:rPr>
              <w:sz w:val="22"/>
              <w:szCs w:val="22"/>
            </w:rPr>
            <w:bidi w:val="0"/>
          </w:pPr>
          <w:r>
            <w:rPr>
              <w:rFonts w:ascii="Helvetica" w:eastAsia="Times New Roman" w:hAnsi="Helvetica"/>
              <w:color w:val="004164"/>
              <w:szCs w:val="32"/>
              <w:lang w:val="nl"/>
              <w:b w:val="1"/>
              <w:bCs w:val="1"/>
              <w:i w:val="0"/>
              <w:iCs w:val="0"/>
              <w:u w:val="none"/>
              <w:vertAlign w:val="baseline"/>
              <w:rtl w:val="0"/>
            </w:rPr>
            <w:t xml:space="preserve">Handleiding voor de cursusleider – TCT 4.2</w:t>
          </w:r>
        </w:p>
      </w:tc>
    </w:tr>
    <w:tr w:rsidR="002424C0" w:rsidRPr="003F396F" w:rsidTr="00A10B3D">
      <w:trPr>
        <w:cantSplit/>
        <w:trHeight w:val="20"/>
        <w:jc w:val="center"/>
      </w:trPr>
      <w:tc>
        <w:tcPr>
          <w:tcW w:w="2824" w:type="dxa"/>
          <w:vMerge/>
          <w:shd w:val="clear" w:color="auto" w:fill="auto"/>
        </w:tcPr>
        <w:p w:rsidR="002424C0" w:rsidRPr="003F396F" w:rsidRDefault="002424C0" w:rsidP="00A10B3D">
          <w:pPr>
            <w:widowControl w:val="0"/>
            <w:autoSpaceDE w:val="0"/>
            <w:autoSpaceDN w:val="0"/>
            <w:adjustRightInd w:val="0"/>
            <w:rPr>
              <w:b/>
              <w:sz w:val="28"/>
            </w:rPr>
          </w:pPr>
        </w:p>
      </w:tc>
      <w:tc>
        <w:tcPr>
          <w:tcW w:w="6977" w:type="dxa"/>
          <w:shd w:val="clear" w:color="auto" w:fill="auto"/>
        </w:tcPr>
        <w:p w:rsidR="002424C0" w:rsidRPr="00A10B3D" w:rsidRDefault="00086A33"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nl"/>
              <w:b w:val="1"/>
              <w:bCs w:val="1"/>
              <w:i w:val="0"/>
              <w:iCs w:val="0"/>
              <w:u w:val="none"/>
              <w:vertAlign w:val="baseline"/>
              <w:rtl w:val="0"/>
            </w:rPr>
            <w:t xml:space="preserve">TCT 4.2 – V2</w:t>
          </w:r>
        </w:p>
      </w:tc>
    </w:tr>
  </w:tbl>
  <w:p w:rsidR="002424C0" w:rsidRDefault="002424C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0"/>
          </w:pPr>
          <w:r>
            <w:rPr>
              <w:noProof/>
              <w:sz w:val="28"/>
              <w:lang w:val="nl"/>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nl"/>
              <w:b w:val="1"/>
              <w:bCs w:val="1"/>
              <w:i w:val="0"/>
              <w:iCs w:val="0"/>
              <w:u w:val="none"/>
              <w:vertAlign w:val="baseline"/>
              <w:rtl w:val="0"/>
            </w:rPr>
            <w:t xml:space="preserve">Integratieset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bidi w:val="0"/>
          </w:pPr>
          <w:r>
            <w:rPr>
              <w:rFonts w:ascii="Helvetica" w:eastAsia="Times New Roman" w:hAnsi="Helvetica"/>
              <w:color w:val="004164"/>
              <w:szCs w:val="32"/>
              <w:lang w:val="nl"/>
              <w:b w:val="1"/>
              <w:bCs w:val="1"/>
              <w:i w:val="0"/>
              <w:iCs w:val="0"/>
              <w:u w:val="none"/>
              <w:vertAlign w:val="baseline"/>
              <w:rtl w:val="0"/>
            </w:rPr>
            <w:t xml:space="preserve">Handleiding voor de cursusleider – TCT 4.2</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B344AE"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nl"/>
              <w:b w:val="1"/>
              <w:bCs w:val="1"/>
              <w:i w:val="0"/>
              <w:iCs w:val="0"/>
              <w:u w:val="none"/>
              <w:vertAlign w:val="baseline"/>
              <w:rtl w:val="0"/>
            </w:rPr>
            <w:t xml:space="preserve">V1 - 23 augustus 2016</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3">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4">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5">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7">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9">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1">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4">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5">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1"/>
  </w:num>
  <w:num w:numId="4">
    <w:abstractNumId w:val="41"/>
  </w:num>
  <w:num w:numId="5">
    <w:abstractNumId w:val="40"/>
  </w:num>
  <w:num w:numId="6">
    <w:abstractNumId w:val="32"/>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4"/>
  </w:num>
  <w:num w:numId="15">
    <w:abstractNumId w:val="35"/>
  </w:num>
  <w:num w:numId="16">
    <w:abstractNumId w:val="12"/>
  </w:num>
  <w:num w:numId="17">
    <w:abstractNumId w:val="21"/>
  </w:num>
  <w:num w:numId="18">
    <w:abstractNumId w:val="24"/>
  </w:num>
  <w:num w:numId="19">
    <w:abstractNumId w:val="44"/>
  </w:num>
  <w:num w:numId="20">
    <w:abstractNumId w:val="22"/>
  </w:num>
  <w:num w:numId="21">
    <w:abstractNumId w:val="23"/>
  </w:num>
  <w:num w:numId="22">
    <w:abstractNumId w:val="33"/>
  </w:num>
  <w:num w:numId="23">
    <w:abstractNumId w:val="11"/>
  </w:num>
  <w:num w:numId="24">
    <w:abstractNumId w:val="43"/>
  </w:num>
  <w:num w:numId="25">
    <w:abstractNumId w:val="36"/>
  </w:num>
  <w:num w:numId="26">
    <w:abstractNumId w:val="3"/>
  </w:num>
  <w:num w:numId="27">
    <w:abstractNumId w:val="18"/>
  </w:num>
  <w:num w:numId="28">
    <w:abstractNumId w:val="28"/>
  </w:num>
  <w:num w:numId="29">
    <w:abstractNumId w:val="29"/>
  </w:num>
  <w:num w:numId="30">
    <w:abstractNumId w:val="42"/>
  </w:num>
  <w:num w:numId="31">
    <w:abstractNumId w:val="5"/>
  </w:num>
  <w:num w:numId="32">
    <w:abstractNumId w:val="30"/>
  </w:num>
  <w:num w:numId="33">
    <w:abstractNumId w:val="26"/>
  </w:num>
  <w:num w:numId="34">
    <w:abstractNumId w:val="14"/>
  </w:num>
  <w:num w:numId="35">
    <w:abstractNumId w:val="37"/>
  </w:num>
  <w:num w:numId="36">
    <w:abstractNumId w:val="16"/>
  </w:num>
  <w:num w:numId="37">
    <w:abstractNumId w:val="31"/>
  </w:num>
  <w:num w:numId="38">
    <w:abstractNumId w:val="4"/>
  </w:num>
  <w:num w:numId="39">
    <w:abstractNumId w:val="19"/>
  </w:num>
  <w:num w:numId="40">
    <w:abstractNumId w:val="7"/>
  </w:num>
  <w:num w:numId="41">
    <w:abstractNumId w:val="20"/>
  </w:num>
  <w:num w:numId="42">
    <w:abstractNumId w:val="17"/>
  </w:num>
  <w:num w:numId="43">
    <w:abstractNumId w:val="39"/>
  </w:num>
  <w:num w:numId="44">
    <w:abstractNumId w:val="31"/>
  </w:num>
  <w:num w:numId="45">
    <w:abstractNumId w:val="10"/>
  </w:num>
  <w:num w:numId="46">
    <w:abstractNumId w:val="45"/>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32146"/>
    <w:rsid w:val="00040C94"/>
    <w:rsid w:val="00042527"/>
    <w:rsid w:val="0006148D"/>
    <w:rsid w:val="00061697"/>
    <w:rsid w:val="00063003"/>
    <w:rsid w:val="00070802"/>
    <w:rsid w:val="0007545C"/>
    <w:rsid w:val="00086A33"/>
    <w:rsid w:val="00094340"/>
    <w:rsid w:val="00094B6B"/>
    <w:rsid w:val="00095AFA"/>
    <w:rsid w:val="0009662F"/>
    <w:rsid w:val="000A7B0E"/>
    <w:rsid w:val="000C0D35"/>
    <w:rsid w:val="000D054A"/>
    <w:rsid w:val="000E1CAB"/>
    <w:rsid w:val="000E4BF9"/>
    <w:rsid w:val="000E5AAA"/>
    <w:rsid w:val="00107879"/>
    <w:rsid w:val="00117B18"/>
    <w:rsid w:val="001443D4"/>
    <w:rsid w:val="0014607D"/>
    <w:rsid w:val="00152EED"/>
    <w:rsid w:val="001547E9"/>
    <w:rsid w:val="00172369"/>
    <w:rsid w:val="001877C3"/>
    <w:rsid w:val="001943A1"/>
    <w:rsid w:val="001951AF"/>
    <w:rsid w:val="001A7319"/>
    <w:rsid w:val="001C337A"/>
    <w:rsid w:val="00212745"/>
    <w:rsid w:val="002169AA"/>
    <w:rsid w:val="0021710D"/>
    <w:rsid w:val="002241F0"/>
    <w:rsid w:val="00225D7A"/>
    <w:rsid w:val="002348B4"/>
    <w:rsid w:val="00235482"/>
    <w:rsid w:val="002424C0"/>
    <w:rsid w:val="002524E0"/>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608B4"/>
    <w:rsid w:val="00466468"/>
    <w:rsid w:val="0046730D"/>
    <w:rsid w:val="004729C3"/>
    <w:rsid w:val="004765E6"/>
    <w:rsid w:val="0048090C"/>
    <w:rsid w:val="0048275E"/>
    <w:rsid w:val="004A452E"/>
    <w:rsid w:val="004A682C"/>
    <w:rsid w:val="004B7A9E"/>
    <w:rsid w:val="004D32B6"/>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87D5F"/>
    <w:rsid w:val="0059100C"/>
    <w:rsid w:val="005945E9"/>
    <w:rsid w:val="00597D8B"/>
    <w:rsid w:val="005A1AD8"/>
    <w:rsid w:val="005A3CF9"/>
    <w:rsid w:val="005A3E1E"/>
    <w:rsid w:val="005C4603"/>
    <w:rsid w:val="005E3778"/>
    <w:rsid w:val="005E3D1C"/>
    <w:rsid w:val="005F083B"/>
    <w:rsid w:val="00603007"/>
    <w:rsid w:val="006035A1"/>
    <w:rsid w:val="00604306"/>
    <w:rsid w:val="00606A11"/>
    <w:rsid w:val="00607B27"/>
    <w:rsid w:val="0061715C"/>
    <w:rsid w:val="0063062B"/>
    <w:rsid w:val="00630FFE"/>
    <w:rsid w:val="0066000F"/>
    <w:rsid w:val="00662F93"/>
    <w:rsid w:val="00673DAE"/>
    <w:rsid w:val="00687ACC"/>
    <w:rsid w:val="006914D1"/>
    <w:rsid w:val="006B1AB7"/>
    <w:rsid w:val="006B24AA"/>
    <w:rsid w:val="006B3F69"/>
    <w:rsid w:val="006B60B2"/>
    <w:rsid w:val="006C1E69"/>
    <w:rsid w:val="006C2C45"/>
    <w:rsid w:val="006F3BF4"/>
    <w:rsid w:val="00730663"/>
    <w:rsid w:val="00743D75"/>
    <w:rsid w:val="007454BD"/>
    <w:rsid w:val="007705EA"/>
    <w:rsid w:val="00784823"/>
    <w:rsid w:val="00786051"/>
    <w:rsid w:val="00786A2C"/>
    <w:rsid w:val="0079030A"/>
    <w:rsid w:val="00790758"/>
    <w:rsid w:val="0079227F"/>
    <w:rsid w:val="0079342C"/>
    <w:rsid w:val="0079689F"/>
    <w:rsid w:val="007A4A58"/>
    <w:rsid w:val="007A58C6"/>
    <w:rsid w:val="007A5F8D"/>
    <w:rsid w:val="007C00AE"/>
    <w:rsid w:val="007D0BCC"/>
    <w:rsid w:val="007E10E3"/>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180F"/>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9F4B34"/>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AF0418"/>
    <w:rsid w:val="00AF06CE"/>
    <w:rsid w:val="00B03146"/>
    <w:rsid w:val="00B06E34"/>
    <w:rsid w:val="00B21AE6"/>
    <w:rsid w:val="00B31387"/>
    <w:rsid w:val="00B344AE"/>
    <w:rsid w:val="00B34C06"/>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04B"/>
    <w:rsid w:val="00C15C2C"/>
    <w:rsid w:val="00C2539F"/>
    <w:rsid w:val="00C27C8E"/>
    <w:rsid w:val="00C365F7"/>
    <w:rsid w:val="00C36FD1"/>
    <w:rsid w:val="00C44112"/>
    <w:rsid w:val="00C44A37"/>
    <w:rsid w:val="00C620BD"/>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CF1436"/>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533B7"/>
    <w:rsid w:val="00E62D43"/>
    <w:rsid w:val="00E64368"/>
    <w:rsid w:val="00E76F22"/>
    <w:rsid w:val="00E80130"/>
    <w:rsid w:val="00E85EA4"/>
    <w:rsid w:val="00EB5346"/>
    <w:rsid w:val="00EB6A78"/>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4D36"/>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18" Type="http://schemas.openxmlformats.org/officeDocument/2006/relationships/header" Target="head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gif"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header" Target="header2.xml"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pn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32FB3F-1FD3-440E-B4AA-6356B5B6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1069</Words>
  <Characters>5881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8</cp:revision>
  <cp:lastPrinted>2016-08-08T12:58:00Z</cp:lastPrinted>
  <dcterms:created xsi:type="dcterms:W3CDTF">2016-08-25T12:10:00Z</dcterms:created>
  <dcterms:modified xsi:type="dcterms:W3CDTF">2017-03-21T13:52:00Z</dcterms:modified>
</cp:coreProperties>
</file>