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24B" w:rsidRPr="00194046" w:rsidRDefault="00847770" w:rsidP="003B524B">
      <w:pPr>
        <w:pStyle w:val="Corps"/>
        <w:rPr>
          <w:rFonts w:ascii="Arial" w:hAnsi="Arial" w:cs="Arial"/>
          <w:b/>
          <w:bCs/>
          <w:sz w:val="40"/>
          <w:szCs w:val="40"/>
        </w:rPr>
        <w:bidi w:val="0"/>
      </w:pPr>
      <w:r>
        <w:rPr>
          <w:rFonts w:ascii="Arial" w:cs="Arial" w:hAnsi="Arial"/>
          <w:sz w:val="40"/>
          <w:szCs w:val="40"/>
          <w:lang w:val="it"/>
          <w:b w:val="1"/>
          <w:bCs w:val="1"/>
          <w:i w:val="0"/>
          <w:iCs w:val="0"/>
          <w:u w:val="none"/>
          <w:vertAlign w:val="baseline"/>
          <w:rtl w:val="0"/>
        </w:rPr>
        <w:t xml:space="preserve">Audit HSE/Visita del sito/Ispezione generale</w:t>
      </w:r>
    </w:p>
    <w:p w:rsidR="00B21AE6" w:rsidRPr="00C81825" w:rsidRDefault="00B21AE6">
      <w:pPr>
        <w:pStyle w:val="Corps"/>
        <w:rPr>
          <w:rFonts w:ascii="Arial" w:hAnsi="Arial" w:cs="Arial"/>
        </w:rPr>
      </w:pPr>
    </w:p>
    <w:tbl>
      <w:tblPr>
        <w:tblStyle w:val="TableNormal"/>
        <w:tblW w:w="99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9923"/>
      </w:tblGrid>
      <w:tr w:rsidR="00A068EE" w:rsidRPr="00194046" w:rsidTr="009F2432">
        <w:trPr>
          <w:trHeight w:val="919"/>
        </w:trPr>
        <w:tc>
          <w:tcPr>
            <w:tcW w:w="14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68EE" w:rsidRPr="00C81825" w:rsidRDefault="00A068EE" w:rsidP="00A10B3D">
            <w:pPr>
              <w:pStyle w:val="Sous-section2"/>
              <w:tabs>
                <w:tab w:val="right" w:pos="14379"/>
              </w:tabs>
              <w:rPr>
                <w:rFonts w:ascii="Arial" w:hAnsi="Arial" w:cs="Arial"/>
                <w:u w:val="single"/>
              </w:rPr>
              <w:bidi w:val="0"/>
            </w:pPr>
            <w:r>
              <w:rPr>
                <w:rFonts w:ascii="Arial" w:cs="Arial" w:hAnsi="Arial"/>
                <w:lang w:val="it"/>
                <w:b w:val="1"/>
                <w:bCs w:val="1"/>
                <w:i w:val="0"/>
                <w:iCs w:val="0"/>
                <w:u w:val="single"/>
                <w:vertAlign w:val="baseline"/>
                <w:rtl w:val="0"/>
              </w:rPr>
              <w:t xml:space="preserve">Obiettivi:</w:t>
            </w:r>
          </w:p>
          <w:p w:rsidR="003B524B" w:rsidRPr="00C81825" w:rsidRDefault="003B524B" w:rsidP="003B524B">
            <w:pPr>
              <w:rPr>
                <w:rFonts w:ascii="Arial" w:hAnsi="Arial" w:cs="Arial"/>
              </w:rPr>
              <w:bidi w:val="0"/>
            </w:pPr>
            <w:r>
              <w:rPr>
                <w:rFonts w:ascii="Arial" w:cs="Arial" w:hAnsi="Arial"/>
                <w:lang w:val="i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Alla fine della sequenza, i partecipanti:  </w:t>
            </w:r>
          </w:p>
          <w:p w:rsidR="00D230DC" w:rsidRPr="00C81825" w:rsidRDefault="003B524B" w:rsidP="00522EA6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</w:rPr>
              <w:bidi w:val="0"/>
            </w:pPr>
            <w:r>
              <w:rPr>
                <w:rFonts w:ascii="Arial" w:cs="Arial" w:hAnsi="Arial"/>
                <w:lang w:val="i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Sanno partecipare attivamente ad un audit HSE/una visita del sito/un’ispezione generale</w:t>
            </w:r>
          </w:p>
        </w:tc>
      </w:tr>
    </w:tbl>
    <w:p w:rsidR="002A78CD" w:rsidRPr="00C81825" w:rsidRDefault="002A78CD">
      <w:pPr>
        <w:pStyle w:val="Corps"/>
        <w:rPr>
          <w:rFonts w:ascii="Arial" w:hAnsi="Arial" w:cs="Arial"/>
          <w:b/>
          <w:bCs/>
          <w:color w:val="353535"/>
        </w:rPr>
      </w:pPr>
    </w:p>
    <w:p w:rsidR="00995EFB" w:rsidRPr="002348B4" w:rsidRDefault="00995EFB" w:rsidP="00995EFB">
      <w:pPr>
        <w:pStyle w:val="Corps"/>
        <w:rPr>
          <w:rFonts w:ascii="Arial" w:hAnsi="Arial" w:cs="Arial"/>
          <w:b/>
          <w:bCs/>
          <w:color w:val="353535"/>
        </w:rPr>
        <w:bidi w:val="0"/>
      </w:pPr>
      <w:r>
        <w:rPr>
          <w:rFonts w:ascii="Arial" w:cs="Arial" w:hAnsi="Arial"/>
          <w:color w:val="353535"/>
          <w:lang w:val="it"/>
          <w:b w:val="1"/>
          <w:bCs w:val="1"/>
          <w:i w:val="0"/>
          <w:iCs w:val="0"/>
          <w:u w:val="none"/>
          <w:vertAlign w:val="baseline"/>
          <w:rtl w:val="0"/>
        </w:rPr>
        <w:t xml:space="preserve">Questa sequenza va costruita a livello locale. </w:t>
      </w:r>
      <w:r>
        <w:rPr>
          <w:rFonts w:ascii="Arial" w:cs="Arial" w:hAnsi="Arial"/>
          <w:color w:val="353535"/>
          <w:lang w:val="it"/>
          <w:b w:val="1"/>
          <w:bCs w:val="1"/>
          <w:i w:val="0"/>
          <w:iCs w:val="0"/>
          <w:u w:val="none"/>
          <w:vertAlign w:val="baseline"/>
          <w:rtl w:val="0"/>
        </w:rPr>
        <w:t xml:space="preserve">A tal scopo, esistono 2 possibilità: </w:t>
      </w:r>
    </w:p>
    <w:p w:rsidR="00995EFB" w:rsidRPr="002348B4" w:rsidRDefault="00995EFB" w:rsidP="00995EFB">
      <w:pPr>
        <w:pStyle w:val="Corps"/>
        <w:numPr>
          <w:ilvl w:val="0"/>
          <w:numId w:val="5"/>
        </w:numPr>
        <w:rPr>
          <w:rFonts w:ascii="Arial" w:hAnsi="Arial" w:cs="Arial"/>
          <w:b/>
          <w:bCs/>
          <w:color w:val="353535"/>
        </w:rPr>
        <w:bidi w:val="0"/>
      </w:pPr>
      <w:r>
        <w:rPr>
          <w:rFonts w:ascii="Arial" w:cs="Arial" w:hAnsi="Arial"/>
          <w:color w:val="353535"/>
          <w:lang w:val="it"/>
          <w:b w:val="1"/>
          <w:bCs w:val="1"/>
          <w:i w:val="0"/>
          <w:iCs w:val="0"/>
          <w:u w:val="none"/>
          <w:vertAlign w:val="baseline"/>
          <w:rtl w:val="0"/>
        </w:rPr>
        <w:t xml:space="preserve">è prevista una formazione locale (o Ramo) che risponde a questi obiettivi. </w:t>
      </w:r>
      <w:r>
        <w:rPr>
          <w:rFonts w:ascii="Arial" w:cs="Arial" w:hAnsi="Arial"/>
          <w:color w:val="353535"/>
          <w:lang w:val="it"/>
          <w:b w:val="1"/>
          <w:bCs w:val="1"/>
          <w:i w:val="0"/>
          <w:iCs w:val="0"/>
          <w:u w:val="none"/>
          <w:vertAlign w:val="baseline"/>
          <w:rtl w:val="0"/>
        </w:rPr>
        <w:t xml:space="preserve">In questo caso, può essere utilizzata al posto di questo modulo.</w:t>
      </w:r>
    </w:p>
    <w:p w:rsidR="00995EFB" w:rsidRPr="002348B4" w:rsidRDefault="00995EFB" w:rsidP="00995EFB">
      <w:pPr>
        <w:pStyle w:val="Corps"/>
        <w:numPr>
          <w:ilvl w:val="0"/>
          <w:numId w:val="5"/>
        </w:numPr>
        <w:rPr>
          <w:rFonts w:ascii="Arial" w:hAnsi="Arial" w:cs="Arial"/>
          <w:b/>
          <w:bCs/>
          <w:color w:val="353535"/>
        </w:rPr>
        <w:bidi w:val="0"/>
      </w:pPr>
      <w:r>
        <w:rPr>
          <w:rFonts w:ascii="Arial" w:cs="Arial" w:hAnsi="Arial"/>
          <w:color w:val="353535"/>
          <w:lang w:val="it"/>
          <w:b w:val="1"/>
          <w:bCs w:val="1"/>
          <w:i w:val="0"/>
          <w:iCs w:val="0"/>
          <w:u w:val="none"/>
          <w:vertAlign w:val="baseline"/>
          <w:rtl w:val="0"/>
        </w:rPr>
        <w:t xml:space="preserve">altrimenti, è necessario costruire una formazione specifica seguendo la proposta seguente.</w:t>
      </w:r>
    </w:p>
    <w:p w:rsidR="00995EFB" w:rsidRDefault="00995EFB" w:rsidP="00995EFB">
      <w:pPr>
        <w:pStyle w:val="Corps"/>
        <w:rPr>
          <w:rFonts w:ascii="Arial" w:hAnsi="Arial" w:cs="Arial"/>
          <w:b/>
          <w:bCs/>
          <w:color w:val="353535"/>
        </w:rPr>
        <w:bidi w:val="0"/>
      </w:pPr>
      <w:r>
        <w:rPr>
          <w:rFonts w:ascii="Arial" w:cs="Arial" w:hAnsi="Arial"/>
          <w:color w:val="353535"/>
          <w:lang w:val="it"/>
          <w:b w:val="1"/>
          <w:bCs w:val="1"/>
          <w:i w:val="0"/>
          <w:iCs w:val="0"/>
          <w:u w:val="none"/>
          <w:vertAlign w:val="baseline"/>
          <w:rtl w:val="0"/>
        </w:rPr>
        <w:t xml:space="preserve">Questo documento contiene dei suggerimenti sui contenuti e le attività didattiche che permettono di raggiungere gli obiettivi di questo modulo.</w:t>
      </w:r>
    </w:p>
    <w:p w:rsidR="00A10B3D" w:rsidRPr="00C81825" w:rsidRDefault="00A10B3D">
      <w:pPr>
        <w:pStyle w:val="Corps"/>
        <w:rPr>
          <w:rFonts w:ascii="Arial" w:hAnsi="Arial" w:cs="Arial"/>
          <w:b/>
        </w:rPr>
      </w:pPr>
    </w:p>
    <w:tbl>
      <w:tblPr>
        <w:tblStyle w:val="TableauGrille2-Accentuation11"/>
        <w:tblW w:w="9639" w:type="dxa"/>
        <w:jc w:val="center"/>
        <w:tblLayout w:type="fixed"/>
        <w:tblLook w:val="04A0"/>
      </w:tblPr>
      <w:tblGrid>
        <w:gridCol w:w="6717"/>
        <w:gridCol w:w="2922"/>
      </w:tblGrid>
      <w:tr w:rsidR="00A068EE" w:rsidRPr="00C81825" w:rsidTr="00790758">
        <w:trPr>
          <w:cnfStyle w:val="100000000000"/>
          <w:trHeight w:val="599"/>
          <w:jc w:val="center"/>
        </w:trPr>
        <w:tc>
          <w:tcPr>
            <w:cnfStyle w:val="001000000000"/>
            <w:tcW w:w="6717" w:type="dxa"/>
            <w:vAlign w:val="center"/>
          </w:tcPr>
          <w:p w:rsidR="00A068EE" w:rsidRPr="00C81825" w:rsidRDefault="00A068EE" w:rsidP="0085520C">
            <w:pPr>
              <w:pStyle w:val="Corps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Arial" w:hAnsi="Arial" w:cs="Arial"/>
              </w:rPr>
              <w:bidi w:val="0"/>
            </w:pPr>
            <w:r>
              <w:rPr>
                <w:rFonts w:ascii="Arial" w:cs="Arial" w:hAnsi="Arial"/>
                <w:lang w:val="it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Elementi principali</w:t>
            </w:r>
          </w:p>
        </w:tc>
        <w:tc>
          <w:tcPr>
            <w:tcW w:w="2922" w:type="dxa"/>
            <w:vAlign w:val="center"/>
          </w:tcPr>
          <w:p w:rsidR="00A068EE" w:rsidRPr="00C81825" w:rsidRDefault="0051527D" w:rsidP="0051527D">
            <w:pPr>
              <w:pStyle w:val="Corps"/>
              <w:jc w:val="center"/>
              <w:cnfStyle w:val="100000000000"/>
              <w:rPr>
                <w:rFonts w:ascii="Arial" w:hAnsi="Arial" w:cs="Arial"/>
              </w:rPr>
              <w:bidi w:val="0"/>
            </w:pPr>
            <w:r>
              <w:rPr>
                <w:rFonts w:ascii="Arial" w:cs="Arial" w:hAnsi="Arial"/>
                <w:lang w:val="it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Supporto/attività</w:t>
            </w:r>
          </w:p>
        </w:tc>
      </w:tr>
      <w:tr w:rsidR="001D28D7" w:rsidRPr="00194046" w:rsidTr="003B524B">
        <w:trPr>
          <w:cnfStyle w:val="000000100000"/>
          <w:trHeight w:val="3071"/>
          <w:jc w:val="center"/>
        </w:trPr>
        <w:tc>
          <w:tcPr>
            <w:cnfStyle w:val="001000000000"/>
            <w:tcW w:w="6717" w:type="dxa"/>
            <w:vAlign w:val="center"/>
          </w:tcPr>
          <w:p w:rsidR="003B524B" w:rsidRPr="00C81825" w:rsidRDefault="003B524B" w:rsidP="003B52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0"/>
              <w:rPr>
                <w:rFonts w:ascii="Arial" w:hAnsi="Arial" w:cs="Arial"/>
                <w:b w:val="0"/>
              </w:rPr>
              <w:bidi w:val="0"/>
            </w:pPr>
            <w:r>
              <w:rPr>
                <w:rFonts w:ascii="Arial" w:cs="Arial" w:hAnsi="Arial"/>
                <w:lang w:val="i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Il nuovo arrivato dovrà partecipare ad un audit, una visita sito o un’ispezione generale.</w:t>
            </w:r>
          </w:p>
          <w:p w:rsidR="003B524B" w:rsidRPr="00C81825" w:rsidRDefault="003B524B" w:rsidP="003B52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0"/>
              <w:rPr>
                <w:rFonts w:ascii="Arial" w:hAnsi="Arial" w:cs="Arial"/>
                <w:b w:val="0"/>
              </w:rPr>
              <w:bidi w:val="0"/>
            </w:pPr>
            <w:r>
              <w:rPr>
                <w:rFonts w:ascii="Arial" w:cs="Arial" w:hAnsi="Arial"/>
                <w:lang w:val="i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Il modulo consiste nel fare preparare questo audit o visita ai nuovi arrivati utilizzando i documenti esistenti nel ramo.</w:t>
            </w:r>
          </w:p>
          <w:p w:rsidR="001D28D7" w:rsidRPr="00C81825" w:rsidRDefault="003B524B" w:rsidP="003B52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0"/>
              <w:rPr>
                <w:rFonts w:ascii="Arial" w:hAnsi="Arial" w:cs="Arial"/>
                <w:b w:val="0"/>
              </w:rPr>
              <w:bidi w:val="0"/>
            </w:pPr>
            <w:r>
              <w:rPr>
                <w:rFonts w:ascii="Arial" w:cs="Arial" w:hAnsi="Arial"/>
                <w:lang w:val="i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Il nuovo arrivato dovrà partecipare attivamente all'audit (accompagnato da un rappresentante HSE del sito) e possibilmente redigere interamente o parzialmente il rapporto (condizione per convalidare il modulo).</w:t>
            </w:r>
          </w:p>
        </w:tc>
        <w:tc>
          <w:tcPr>
            <w:tcW w:w="2922" w:type="dxa"/>
            <w:vAlign w:val="center"/>
          </w:tcPr>
          <w:p w:rsidR="003B524B" w:rsidRPr="00C81825" w:rsidRDefault="003B524B" w:rsidP="003B524B">
            <w:pPr>
              <w:pStyle w:val="Corps"/>
              <w:cnfStyle w:val="000000100000"/>
              <w:rPr>
                <w:rFonts w:ascii="Arial" w:hAnsi="Arial" w:cs="Arial"/>
              </w:rPr>
              <w:bidi w:val="0"/>
            </w:pPr>
            <w:r>
              <w:rPr>
                <w:rFonts w:ascii="Arial" w:cs="Arial" w:hAnsi="Arial"/>
                <w:lang w:val="i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I documenti relativi agli audit dei rami, (e i vari fascicoli sulle fasi di una visita del sito </w:t>
            </w:r>
            <w:r>
              <w:rPr>
                <w:rFonts w:ascii="Arial" w:cs="Arial" w:hAnsi="Arial"/>
                <w:lang w:val="i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sym w:font="Wingdings" w:char="F0E0"/>
            </w:r>
            <w:r>
              <w:rPr>
                <w:rFonts w:ascii="Arial" w:cs="Arial" w:hAnsi="Arial"/>
                <w:lang w:val="i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come quello dell’EP in allegato che può essere esteso a tutti).</w:t>
            </w:r>
          </w:p>
          <w:p w:rsidR="003B524B" w:rsidRPr="00C81825" w:rsidRDefault="003B524B" w:rsidP="003B524B">
            <w:pPr>
              <w:pStyle w:val="Corps"/>
              <w:cnfStyle w:val="000000100000"/>
              <w:rPr>
                <w:rFonts w:ascii="Arial" w:hAnsi="Arial" w:cs="Arial"/>
              </w:rPr>
            </w:pPr>
          </w:p>
          <w:p w:rsidR="001D28D7" w:rsidRPr="00C81825" w:rsidRDefault="003B524B" w:rsidP="003B524B">
            <w:pPr>
              <w:pStyle w:val="Corps"/>
              <w:cnfStyle w:val="000000100000"/>
              <w:rPr>
                <w:rFonts w:ascii="Arial" w:hAnsi="Arial" w:cs="Arial"/>
              </w:rPr>
              <w:bidi w:val="0"/>
            </w:pPr>
            <w:r>
              <w:rPr>
                <w:rFonts w:ascii="Arial" w:cs="Arial" w:hAnsi="Arial"/>
                <w:lang w:val="i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Superare con successo l’e-learning di Moho Nord: Visita del sito (00015981)</w:t>
            </w:r>
          </w:p>
        </w:tc>
      </w:tr>
      <w:tr w:rsidR="003B524B" w:rsidRPr="00194046" w:rsidTr="00790758">
        <w:trPr>
          <w:trHeight w:val="486"/>
          <w:jc w:val="center"/>
        </w:trPr>
        <w:tc>
          <w:tcPr>
            <w:cnfStyle w:val="001000000000"/>
            <w:tcW w:w="6717" w:type="dxa"/>
            <w:vAlign w:val="center"/>
          </w:tcPr>
          <w:p w:rsidR="003B524B" w:rsidRPr="00C81825" w:rsidRDefault="00847770" w:rsidP="003B52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  <w:b w:val="0"/>
              </w:rPr>
              <w:bidi w:val="0"/>
            </w:pPr>
            <w:r>
              <w:rPr>
                <w:rFonts w:ascii="Arial" w:cs="Arial" w:hAnsi="Arial"/>
                <w:lang w:val="i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Gli audit e i tour del sito hanno come obiettivo il miglioramento continuo, non il controllo.</w:t>
            </w:r>
          </w:p>
        </w:tc>
        <w:tc>
          <w:tcPr>
            <w:tcW w:w="2922" w:type="dxa"/>
            <w:vAlign w:val="center"/>
          </w:tcPr>
          <w:p w:rsidR="003B524B" w:rsidRPr="00C81825" w:rsidRDefault="003B524B" w:rsidP="003B524B">
            <w:pPr>
              <w:pStyle w:val="Corps"/>
              <w:cnfStyle w:val="000000000000"/>
              <w:rPr>
                <w:rFonts w:ascii="Arial" w:hAnsi="Arial" w:cs="Arial"/>
              </w:rPr>
            </w:pPr>
          </w:p>
        </w:tc>
      </w:tr>
      <w:tr w:rsidR="003B524B" w:rsidRPr="00194046" w:rsidTr="00790758">
        <w:trPr>
          <w:cnfStyle w:val="000000100000"/>
          <w:trHeight w:val="441"/>
          <w:jc w:val="center"/>
        </w:trPr>
        <w:tc>
          <w:tcPr>
            <w:cnfStyle w:val="001000000000"/>
            <w:tcW w:w="6717" w:type="dxa"/>
            <w:vAlign w:val="center"/>
          </w:tcPr>
          <w:p w:rsidR="003B524B" w:rsidRPr="00C81825" w:rsidRDefault="003B524B" w:rsidP="00026B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  <w:b w:val="0"/>
              </w:rPr>
              <w:bidi w:val="0"/>
            </w:pPr>
            <w:r>
              <w:rPr>
                <w:rFonts w:ascii="Arial" w:cs="Arial" w:hAnsi="Arial"/>
                <w:lang w:val="i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Tutti possono e devono realizzare visite del sito.</w:t>
            </w:r>
          </w:p>
        </w:tc>
        <w:tc>
          <w:tcPr>
            <w:tcW w:w="2922" w:type="dxa"/>
            <w:vAlign w:val="center"/>
          </w:tcPr>
          <w:p w:rsidR="003B524B" w:rsidRPr="00C81825" w:rsidRDefault="003B524B" w:rsidP="003B524B">
            <w:pPr>
              <w:pStyle w:val="Corps"/>
              <w:cnfStyle w:val="000000100000"/>
              <w:rPr>
                <w:rFonts w:ascii="Arial" w:hAnsi="Arial" w:cs="Arial"/>
              </w:rPr>
            </w:pPr>
          </w:p>
        </w:tc>
      </w:tr>
    </w:tbl>
    <w:p w:rsidR="00B21AE6" w:rsidRPr="00C81825" w:rsidRDefault="00B21AE6" w:rsidP="0051527D">
      <w:pPr>
        <w:pStyle w:val="Corps"/>
        <w:tabs>
          <w:tab w:val="right" w:pos="14570"/>
        </w:tabs>
        <w:rPr>
          <w:rFonts w:ascii="Arial" w:hAnsi="Arial" w:cs="Arial"/>
          <w:sz w:val="20"/>
          <w:szCs w:val="20"/>
          <w:u w:val="single"/>
        </w:rPr>
      </w:pPr>
    </w:p>
    <w:p w:rsidR="005A3E1E" w:rsidRPr="00C81825" w:rsidRDefault="00346BD6" w:rsidP="0051527D">
      <w:pPr>
        <w:rPr>
          <w:rFonts w:ascii="Arial" w:hAnsi="Arial" w:cs="Arial"/>
        </w:rPr>
        <w:bidi w:val="0"/>
      </w:pPr>
      <w:r>
        <w:rPr>
          <w:rFonts w:ascii="Arial" w:cs="Arial" w:hAnsi="Arial"/>
          <w:lang w:val="it"/>
          <w:b w:val="1"/>
          <w:bCs w:val="1"/>
          <w:i w:val="0"/>
          <w:iCs w:val="0"/>
          <w:u w:val="single"/>
          <w:vertAlign w:val="baseline"/>
          <w:rtl w:val="0"/>
        </w:rPr>
        <w:t xml:space="preserve">Stima della durata:</w:t>
      </w:r>
    </w:p>
    <w:p w:rsidR="003B524B" w:rsidRDefault="003B524B" w:rsidP="00E64368">
      <w:pPr>
        <w:outlineLvl w:val="0"/>
        <w:rPr>
          <w:rFonts w:ascii="Arial" w:hAnsi="Arial" w:cs="Arial"/>
          <w:bCs/>
          <w:color w:val="000000"/>
        </w:rPr>
        <w:bidi w:val="0"/>
      </w:pPr>
      <w:r>
        <w:rPr>
          <w:rFonts w:ascii="Arial" w:cs="Arial" w:hAnsi="Arial"/>
          <w:lang w:val="it"/>
          <w:b w:val="0"/>
          <w:bCs w:val="0"/>
          <w:i w:val="0"/>
          <w:iCs w:val="0"/>
          <w:u w:val="none"/>
          <w:vertAlign w:val="baseline"/>
          <w:rtl w:val="0"/>
        </w:rPr>
        <w:t xml:space="preserve">1 ora in aula per preparare poi il tempo dell’audit (1 giorno), della redazione del rapporto e della sua presentazione</w:t>
      </w:r>
      <w:r>
        <w:rPr>
          <w:rFonts w:ascii="Arial" w:cs="Arial" w:hAnsi="Arial"/>
          <w:color w:val="000000"/>
          <w:lang w:val="it"/>
          <w:b w:val="0"/>
          <w:bCs w:val="0"/>
          <w:i w:val="0"/>
          <w:iCs w:val="0"/>
          <w:u w:val="none"/>
          <w:vertAlign w:val="baseline"/>
          <w:rtl w:val="0"/>
        </w:rPr>
        <w:t xml:space="preserve">.</w:t>
      </w:r>
    </w:p>
    <w:p w:rsidR="00995EFB" w:rsidRDefault="00995EFB" w:rsidP="00995EFB">
      <w:pPr>
        <w:outlineLvl w:val="0"/>
        <w:rPr>
          <w:rFonts w:ascii="Arial" w:hAnsi="Arial" w:cs="Arial"/>
          <w:b/>
          <w:bCs/>
          <w:color w:val="000000"/>
          <w:u w:val="single"/>
        </w:rPr>
      </w:pPr>
    </w:p>
    <w:p w:rsidR="00995EFB" w:rsidRPr="00E64368" w:rsidRDefault="00995EFB" w:rsidP="00995EFB">
      <w:pPr>
        <w:outlineLvl w:val="0"/>
        <w:rPr>
          <w:rFonts w:ascii="Arial" w:hAnsi="Arial" w:cs="Arial"/>
          <w:b/>
          <w:bCs/>
          <w:color w:val="000000"/>
        </w:rPr>
        <w:bidi w:val="0"/>
      </w:pPr>
      <w:r>
        <w:rPr>
          <w:rFonts w:ascii="Arial" w:cs="Arial" w:hAnsi="Arial"/>
          <w:color w:val="000000"/>
          <w:lang w:val="it"/>
          <w:b w:val="1"/>
          <w:bCs w:val="1"/>
          <w:i w:val="0"/>
          <w:iCs w:val="0"/>
          <w:u w:val="single"/>
          <w:vertAlign w:val="baseline"/>
          <w:rtl w:val="0"/>
        </w:rPr>
        <w:t xml:space="preserve">Raccomandazioni per le modalità didattiche:</w:t>
      </w:r>
    </w:p>
    <w:p w:rsidR="00995EFB" w:rsidRPr="00995EFB" w:rsidRDefault="00995EFB" w:rsidP="00995EFB">
      <w:pPr>
        <w:pStyle w:val="Corps"/>
        <w:rPr>
          <w:rFonts w:hAnsi="Helvetica" w:cs="Helvetica"/>
          <w:bCs/>
          <w:color w:val="353535"/>
        </w:rPr>
        <w:bidi w:val="0"/>
      </w:pPr>
      <w:r>
        <w:rPr>
          <w:rFonts w:cs="Helvetica" w:hAnsi="Helvetica"/>
          <w:color w:val="353535"/>
          <w:lang w:val="it"/>
          <w:b w:val="0"/>
          <w:bCs w:val="0"/>
          <w:i w:val="0"/>
          <w:iCs w:val="0"/>
          <w:u w:val="none"/>
          <w:vertAlign w:val="baseline"/>
          <w:rtl w:val="0"/>
        </w:rPr>
        <w:t xml:space="preserve">Il responsabile locale deve organizzare o approfittare di un audit/visita sito in modo tale che vi partecipi ogni nuovo arrivato. </w:t>
      </w:r>
    </w:p>
    <w:p w:rsidR="00995EFB" w:rsidRPr="00C81825" w:rsidRDefault="00995EFB" w:rsidP="00E64368">
      <w:pPr>
        <w:outlineLvl w:val="0"/>
        <w:rPr>
          <w:rFonts w:ascii="Arial" w:hAnsi="Arial" w:cs="Arial"/>
          <w:b/>
          <w:bCs/>
          <w:color w:val="000000"/>
          <w:u w:val="single"/>
        </w:rPr>
      </w:pPr>
    </w:p>
    <w:p w:rsidR="00995EFB" w:rsidRDefault="00995EFB">
      <w:pPr>
        <w:rPr>
          <w:rFonts w:ascii="Arial" w:hAnsi="Arial" w:cs="Arial"/>
          <w:b/>
          <w:sz w:val="28"/>
          <w:szCs w:val="28"/>
        </w:rPr>
        <w:bidi w:val="0"/>
      </w:pPr>
      <w:r>
        <w:rPr>
          <w:lang w:val="it"/>
          <w:b w:val="0"/>
          <w:bCs w:val="0"/>
          <w:i w:val="0"/>
          <w:iCs w:val="0"/>
          <w:u w:val="none"/>
          <w:vertAlign w:val="baseline"/>
          <w:rtl w:val="0"/>
        </w:rPr>
        <w:br w:type="page"/>
      </w:r>
    </w:p>
    <w:p w:rsidR="009C60C8" w:rsidRPr="00C81825" w:rsidRDefault="00FB5BEF" w:rsidP="009B0A85">
      <w:pPr>
        <w:pStyle w:val="Sous-titre"/>
        <w:bidi w:val="0"/>
      </w:pPr>
      <w:r>
        <w:rPr>
          <w:lang w:val="it"/>
          <w:b w:val="1"/>
          <w:bCs w:val="1"/>
          <w:i w:val="0"/>
          <w:iCs w:val="0"/>
          <w:u w:val="none"/>
          <w:vertAlign w:val="baseline"/>
          <w:rtl w:val="0"/>
        </w:rPr>
        <w:t xml:space="preserve">Moduli preliminari della sequenza</w:t>
      </w:r>
    </w:p>
    <w:p w:rsidR="00862AD6" w:rsidRPr="00C81825" w:rsidRDefault="001D28D7" w:rsidP="002D3E1D">
      <w:pPr>
        <w:pStyle w:val="Paragraphedeliste"/>
        <w:numPr>
          <w:ilvl w:val="0"/>
          <w:numId w:val="8"/>
        </w:numPr>
        <w:spacing w:before="120"/>
        <w:rPr>
          <w:rFonts w:ascii="Arial" w:hAnsi="Arial" w:cs="Arial"/>
        </w:rPr>
        <w:bidi w:val="0"/>
      </w:pPr>
      <w:r>
        <w:rPr>
          <w:rFonts w:ascii="Arial" w:cs="Arial" w:hAnsi="Arial"/>
          <w:lang w:val="it"/>
          <w:b w:val="0"/>
          <w:bCs w:val="0"/>
          <w:i w:val="0"/>
          <w:iCs w:val="0"/>
          <w:u w:val="none"/>
          <w:vertAlign w:val="baseline"/>
          <w:rtl w:val="0"/>
        </w:rPr>
        <w:t xml:space="preserve">TCT 4.1 e TCT 4.3</w:t>
      </w:r>
    </w:p>
    <w:p w:rsidR="003B524B" w:rsidRPr="00C81825" w:rsidRDefault="003B524B" w:rsidP="003B524B">
      <w:pPr>
        <w:pStyle w:val="Sous-titre"/>
        <w:bidi w:val="0"/>
      </w:pPr>
      <w:r>
        <w:rPr>
          <w:lang w:val="it"/>
          <w:b w:val="1"/>
          <w:bCs w:val="1"/>
          <w:i w:val="0"/>
          <w:iCs w:val="0"/>
          <w:u w:val="none"/>
          <w:vertAlign w:val="baseline"/>
          <w:rtl w:val="0"/>
        </w:rPr>
        <w:t xml:space="preserve">Preparazione della sequenza</w:t>
      </w:r>
    </w:p>
    <w:p w:rsidR="003B524B" w:rsidRPr="00C81825" w:rsidRDefault="003B524B" w:rsidP="00847770">
      <w:pPr>
        <w:jc w:val="both"/>
        <w:rPr>
          <w:rFonts w:asciiTheme="minorHAnsi" w:hAnsiTheme="minorHAnsi" w:cstheme="minorHAnsi"/>
        </w:rPr>
        <w:bidi w:val="0"/>
      </w:pPr>
      <w:r>
        <w:rPr>
          <w:rFonts w:asciiTheme="minorHAnsi" w:cstheme="minorHAnsi" w:hAnsiTheme="minorHAnsi"/>
          <w:lang w:val="it"/>
          <w:b w:val="0"/>
          <w:bCs w:val="0"/>
          <w:i w:val="0"/>
          <w:iCs w:val="0"/>
          <w:u w:val="none"/>
          <w:vertAlign w:val="baseline"/>
          <w:rtl w:val="0"/>
        </w:rPr>
        <w:t xml:space="preserve">Per questa sequenza, si raccomanda di utilizzare gli opuscoli esplicativi dei rami (ad esempio quello dell’EP: "Guida per la visita del sito" è in allegato). Sono presentati gli obiettivi e le modalità degli audit/visite sito ed è pertanto necessario avere a disposizione una copia per ogni partecipante.</w:t>
      </w:r>
    </w:p>
    <w:p w:rsidR="003B524B" w:rsidRPr="00C81825" w:rsidRDefault="003B524B" w:rsidP="00847770">
      <w:pPr>
        <w:jc w:val="both"/>
        <w:rPr>
          <w:rFonts w:asciiTheme="minorHAnsi" w:hAnsiTheme="minorHAnsi" w:cstheme="minorHAnsi"/>
        </w:rPr>
      </w:pPr>
    </w:p>
    <w:p w:rsidR="003B524B" w:rsidRPr="00C81825" w:rsidRDefault="00C24409" w:rsidP="00847770">
      <w:pPr>
        <w:jc w:val="both"/>
        <w:rPr>
          <w:rFonts w:asciiTheme="minorHAnsi" w:hAnsiTheme="minorHAnsi" w:cstheme="minorHAnsi"/>
        </w:rPr>
        <w:bidi w:val="0"/>
      </w:pPr>
      <w:r>
        <w:rPr>
          <w:rFonts w:asciiTheme="minorHAnsi" w:cstheme="minorHAnsi" w:hAnsiTheme="minorHAnsi"/>
          <w:lang w:val="it"/>
          <w:b w:val="0"/>
          <w:bCs w:val="0"/>
          <w:i w:val="0"/>
          <w:iCs w:val="0"/>
          <w:u w:val="none"/>
          <w:vertAlign w:val="baseline"/>
          <w:rtl w:val="0"/>
        </w:rPr>
        <w:t xml:space="preserve">L’e-learning “Visita del sito (00015981) è abbastanza generico da poter essere utilizzato in tutte le situazioni e per tutti i rami e si basa sull'opuscolo “Guida per la visita del sito" dell’EP. Se non avete abbastanza PC a disposizione per farlo passare a ciascuno, potete diffonderlo sul proiettore ed animarlo in modo interattivo.</w:t>
      </w:r>
    </w:p>
    <w:p w:rsidR="00C24409" w:rsidRPr="00C81825" w:rsidRDefault="00C24409" w:rsidP="003B524B">
      <w:pPr>
        <w:rPr>
          <w:rFonts w:asciiTheme="minorHAnsi" w:hAnsiTheme="minorHAnsi" w:cstheme="minorHAnsi"/>
        </w:rPr>
      </w:pPr>
    </w:p>
    <w:p w:rsidR="008F708A" w:rsidRPr="00C81825" w:rsidRDefault="00C24409" w:rsidP="00C24409">
      <w:pPr>
        <w:pStyle w:val="Sous-titre"/>
        <w:bidi w:val="0"/>
      </w:pPr>
      <w:r>
        <w:rPr>
          <w:lang w:val="it"/>
          <w:b w:val="1"/>
          <w:bCs w:val="1"/>
          <w:i w:val="0"/>
          <w:iCs w:val="0"/>
          <w:u w:val="none"/>
          <w:vertAlign w:val="baseline"/>
          <w:rtl w:val="0"/>
        </w:rPr>
        <w:t xml:space="preserve">Punti di attenzione particolari</w:t>
      </w:r>
    </w:p>
    <w:p w:rsidR="00C24409" w:rsidRPr="00C81825" w:rsidRDefault="00C24409" w:rsidP="00847770">
      <w:pPr>
        <w:spacing w:before="120"/>
        <w:jc w:val="both"/>
        <w:rPr>
          <w:rFonts w:ascii="Arial" w:hAnsi="Arial" w:cs="Arial"/>
        </w:rPr>
        <w:bidi w:val="0"/>
      </w:pPr>
      <w:r>
        <w:rPr>
          <w:rFonts w:ascii="Arial" w:cs="Arial" w:hAnsi="Arial"/>
          <w:lang w:val="it"/>
          <w:b w:val="0"/>
          <w:bCs w:val="0"/>
          <w:i w:val="0"/>
          <w:iCs w:val="0"/>
          <w:u w:val="none"/>
          <w:vertAlign w:val="baseline"/>
          <w:rtl w:val="0"/>
        </w:rPr>
        <w:t xml:space="preserve">L'audit al quale devono partecipare i nuovi arrivati non deve essere un audit permesso di lavoro o una visita di conformità del cantiere, che sono già oggetto di moduli del Tronco comune tecnico (percorso 3): TCT 3.1 e 3.2.</w:t>
      </w:r>
    </w:p>
    <w:p w:rsidR="00C24409" w:rsidRPr="00C81825" w:rsidRDefault="00C24409" w:rsidP="00847770">
      <w:pPr>
        <w:spacing w:before="120"/>
        <w:jc w:val="both"/>
        <w:rPr>
          <w:rFonts w:ascii="Arial" w:hAnsi="Arial" w:cs="Arial"/>
        </w:rPr>
        <w:bidi w:val="0"/>
      </w:pPr>
      <w:r>
        <w:rPr>
          <w:rFonts w:ascii="Arial" w:cs="Arial" w:hAnsi="Arial"/>
          <w:lang w:val="it"/>
          <w:b w:val="0"/>
          <w:bCs w:val="0"/>
          <w:i w:val="0"/>
          <w:iCs w:val="0"/>
          <w:u w:val="none"/>
          <w:vertAlign w:val="baseline"/>
          <w:rtl w:val="0"/>
        </w:rPr>
        <w:t xml:space="preserve">I partecipanti devono avere un ruolo attivo nella redazione del rapporto di audit e nella sua presentazione, dovete prevedere in anticipo, a seconda del tipo d'audit e del repertorio utilizzato, quale sarà il loro ruolo.</w:t>
      </w:r>
    </w:p>
    <w:p w:rsidR="00786051" w:rsidRPr="00C81825" w:rsidRDefault="00786051">
      <w:pPr>
        <w:rPr>
          <w:rFonts w:ascii="Arial" w:hAnsi="Arial" w:cs="Arial"/>
        </w:rPr>
      </w:pPr>
    </w:p>
    <w:p w:rsidR="00786051" w:rsidRPr="00C81825" w:rsidRDefault="009B0A85" w:rsidP="001D7BE6">
      <w:pPr>
        <w:pStyle w:val="Sous-titre"/>
        <w:numPr>
          <w:ilvl w:val="0"/>
          <w:numId w:val="0"/>
        </w:numPr>
        <w:ind w:left="360"/>
        <w:jc w:val="both"/>
        <w:rPr>
          <w:b w:val="0"/>
          <w:sz w:val="24"/>
          <w:szCs w:val="24"/>
        </w:rPr>
        <w:bidi w:val="0"/>
      </w:pPr>
      <w:r>
        <w:rPr>
          <w:sz w:val="24"/>
          <w:szCs w:val="24"/>
          <w:lang w:val="it"/>
          <w:b w:val="0"/>
          <w:bCs w:val="0"/>
          <w:i w:val="0"/>
          <w:iCs w:val="0"/>
          <w:u w:val="none"/>
          <w:vertAlign w:val="baseline"/>
          <w:rtl w:val="0"/>
        </w:rPr>
        <w:br w:type="page"/>
      </w:r>
    </w:p>
    <w:p w:rsidR="00786051" w:rsidRPr="00C81825" w:rsidRDefault="00786051" w:rsidP="001D7BE6">
      <w:pPr>
        <w:pStyle w:val="Sous-titre"/>
        <w:numPr>
          <w:ilvl w:val="0"/>
          <w:numId w:val="0"/>
        </w:numPr>
        <w:jc w:val="both"/>
        <w:rPr>
          <w:b w:val="0"/>
          <w:sz w:val="24"/>
          <w:szCs w:val="24"/>
        </w:rPr>
        <w:sectPr w:rsidR="00786051" w:rsidRPr="00C81825" w:rsidSect="00194046">
          <w:headerReference w:type="default" r:id="rId8"/>
          <w:footerReference w:type="default" r:id="rId9"/>
          <w:headerReference w:type="first" r:id="rId10"/>
          <w:pgSz w:w="11900" w:h="16840"/>
          <w:pgMar w:top="1134" w:right="1470" w:bottom="1134" w:left="1066" w:header="567" w:footer="397" w:gutter="0"/>
          <w:cols w:space="720"/>
          <w:docGrid w:linePitch="326"/>
        </w:sectPr>
      </w:pPr>
    </w:p>
    <w:p w:rsidR="00AA35BC" w:rsidRPr="00C81825" w:rsidRDefault="002D1AD9" w:rsidP="009B0A85">
      <w:pPr>
        <w:pStyle w:val="Sous-titre"/>
        <w:bidi w:val="0"/>
      </w:pPr>
      <w:r>
        <w:rPr>
          <w:lang w:val="it"/>
          <w:b w:val="1"/>
          <w:bCs w:val="1"/>
          <w:i w:val="0"/>
          <w:iCs w:val="0"/>
          <w:u w:val="none"/>
          <w:vertAlign w:val="baseline"/>
          <w:rtl w:val="0"/>
        </w:rPr>
        <w:t xml:space="preserve">Proposta di svolgimento della sequenza</w:t>
      </w:r>
    </w:p>
    <w:p w:rsidR="002D1AD9" w:rsidRPr="00C81825" w:rsidRDefault="002D1AD9" w:rsidP="002D1AD9">
      <w:pPr>
        <w:spacing w:before="120"/>
        <w:rPr>
          <w:rFonts w:ascii="Arial" w:hAnsi="Arial" w:cs="Arial"/>
          <w:u w:val="single"/>
        </w:rPr>
        <w:bidi w:val="0"/>
      </w:pPr>
      <w:r>
        <w:rPr>
          <w:rFonts w:ascii="Arial" w:cs="Arial" w:hAnsi="Arial"/>
          <w:lang w:val="it"/>
          <w:b w:val="0"/>
          <w:bCs w:val="0"/>
          <w:i w:val="0"/>
          <w:iCs w:val="0"/>
          <w:u w:val="single"/>
          <w:vertAlign w:val="baseline"/>
          <w:rtl w:val="0"/>
        </w:rPr>
        <w:t xml:space="preserve">Legenda delle istruzioni per il coordinatore:</w:t>
      </w:r>
    </w:p>
    <w:p w:rsidR="002D1AD9" w:rsidRPr="00C81825" w:rsidRDefault="00B52D9F" w:rsidP="002D3E1D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sz w:val="20"/>
          <w:szCs w:val="20"/>
          <w:highlight w:val="yellow"/>
        </w:rPr>
        <w:bidi w:val="0"/>
      </w:pPr>
      <w:r>
        <w:rPr>
          <w:rFonts w:ascii="Arial" w:cs="Arial" w:hAnsi="Arial"/>
          <w:sz w:val="20"/>
          <w:szCs w:val="20"/>
          <w:highlight w:val="yellow"/>
          <w:lang w:val="it"/>
          <w:b w:val="0"/>
          <w:bCs w:val="0"/>
          <w:i w:val="0"/>
          <w:iCs w:val="0"/>
          <w:u w:val="none"/>
          <w:vertAlign w:val="baseline"/>
          <w:rtl w:val="0"/>
        </w:rPr>
        <w:t xml:space="preserve">Commenti per il coordinatore</w:t>
      </w:r>
    </w:p>
    <w:p w:rsidR="00B52D9F" w:rsidRPr="00C81825" w:rsidRDefault="00B52D9F" w:rsidP="002D3E1D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sz w:val="20"/>
          <w:szCs w:val="20"/>
          <w:u w:val="single"/>
        </w:rPr>
        <w:bidi w:val="0"/>
      </w:pPr>
      <w:r>
        <w:rPr>
          <w:rFonts w:ascii="Arial" w:cs="Arial" w:hAnsi="Arial"/>
          <w:sz w:val="20"/>
          <w:szCs w:val="20"/>
          <w:lang w:val="it"/>
          <w:b w:val="0"/>
          <w:bCs w:val="0"/>
          <w:i w:val="0"/>
          <w:iCs w:val="0"/>
          <w:u w:val="none"/>
          <w:vertAlign w:val="baseline"/>
          <w:rtl w:val="0"/>
        </w:rPr>
        <w:t xml:space="preserve">Elementi di contenuto principali</w:t>
      </w:r>
    </w:p>
    <w:p w:rsidR="00B52D9F" w:rsidRPr="00C81825" w:rsidRDefault="00B52D9F" w:rsidP="002D3E1D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b/>
          <w:sz w:val="20"/>
          <w:szCs w:val="20"/>
        </w:rPr>
        <w:bidi w:val="0"/>
      </w:pPr>
      <w:r>
        <w:rPr>
          <w:rFonts w:ascii="Arial" w:cs="Arial" w:hAnsi="Arial"/>
          <w:sz w:val="20"/>
          <w:szCs w:val="20"/>
          <w:lang w:val="it"/>
          <w:b w:val="1"/>
          <w:bCs w:val="1"/>
          <w:i w:val="0"/>
          <w:iCs w:val="0"/>
          <w:u w:val="none"/>
          <w:vertAlign w:val="baseline"/>
          <w:rtl w:val="0"/>
        </w:rPr>
        <w:t xml:space="preserve">Tipo d'attività</w:t>
      </w:r>
    </w:p>
    <w:p w:rsidR="00803AAA" w:rsidRPr="00C81825" w:rsidRDefault="00DA36D9" w:rsidP="002D3E1D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b/>
          <w:sz w:val="20"/>
          <w:szCs w:val="20"/>
        </w:rPr>
        <w:bidi w:val="0"/>
      </w:pPr>
      <w:r>
        <w:rPr>
          <w:rFonts w:ascii="Arial" w:cs="Arial" w:hAnsi="Arial"/>
          <w:sz w:val="20"/>
          <w:szCs w:val="20"/>
          <w:lang w:val="it"/>
          <w:b w:val="0"/>
          <w:bCs w:val="0"/>
          <w:i w:val="1"/>
          <w:iCs w:val="1"/>
          <w:u w:val="none"/>
          <w:vertAlign w:val="baseline"/>
          <w:rtl w:val="0"/>
        </w:rPr>
        <w:t xml:space="preserve">"Domanda da porre” / enunciato dell’istruzione</w:t>
      </w:r>
    </w:p>
    <w:p w:rsidR="00803AAA" w:rsidRPr="00C81825" w:rsidRDefault="00803AAA" w:rsidP="00AA35BC">
      <w:pPr>
        <w:rPr>
          <w:rFonts w:ascii="Arial" w:hAnsi="Arial" w:cs="Arial"/>
        </w:rPr>
      </w:pPr>
    </w:p>
    <w:tbl>
      <w:tblPr>
        <w:tblStyle w:val="TableNormal"/>
        <w:tblW w:w="14327" w:type="dxa"/>
        <w:tblInd w:w="135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shd w:val="clear" w:color="auto" w:fill="BDC0BF"/>
        <w:tblLayout w:type="fixed"/>
        <w:tblLook w:val="04A0"/>
      </w:tblPr>
      <w:tblGrid>
        <w:gridCol w:w="1686"/>
        <w:gridCol w:w="5057"/>
        <w:gridCol w:w="7584"/>
      </w:tblGrid>
      <w:tr w:rsidR="00FA1385" w:rsidRPr="00194046" w:rsidTr="00C24409">
        <w:trPr>
          <w:trHeight w:val="157"/>
          <w:tblHeader/>
        </w:trPr>
        <w:tc>
          <w:tcPr>
            <w:tcW w:w="1686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C81825" w:rsidRDefault="00533318" w:rsidP="00522EA6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  <w:bidi w:val="0"/>
            </w:pPr>
            <w:r>
              <w:rPr>
                <w:rFonts w:ascii="Arial" w:cs="Arial" w:hAnsi="Arial"/>
                <w:color w:val="FFFFFF" w:themeColor="background1"/>
                <w:sz w:val="20"/>
                <w:szCs w:val="20"/>
                <w:lang w:val="it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Fase / Timing</w:t>
            </w:r>
          </w:p>
        </w:tc>
        <w:tc>
          <w:tcPr>
            <w:tcW w:w="5057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C81825" w:rsidRDefault="00533318" w:rsidP="00522EA6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  <w:bidi w:val="0"/>
            </w:pPr>
            <w:r>
              <w:rPr>
                <w:rFonts w:ascii="Arial" w:cs="Arial" w:hAnsi="Arial"/>
                <w:color w:val="FFFFFF" w:themeColor="background1"/>
                <w:sz w:val="20"/>
                <w:szCs w:val="20"/>
                <w:lang w:val="it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Coordinatore</w:t>
            </w:r>
          </w:p>
        </w:tc>
        <w:tc>
          <w:tcPr>
            <w:tcW w:w="7584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C81825" w:rsidRDefault="005A1AD8" w:rsidP="0007545C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  <w:bidi w:val="0"/>
            </w:pPr>
            <w:r>
              <w:rPr>
                <w:rFonts w:ascii="Arial" w:cs="Arial" w:hAnsi="Arial"/>
                <w:color w:val="FFFFFF" w:themeColor="background1"/>
                <w:sz w:val="20"/>
                <w:szCs w:val="20"/>
                <w:lang w:val="it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Proposta di contenuto del modulo</w:t>
            </w:r>
          </w:p>
        </w:tc>
      </w:tr>
      <w:tr w:rsidR="003B524B" w:rsidRPr="00C81825" w:rsidTr="00C24409">
        <w:tblPrEx>
          <w:shd w:val="clear" w:color="auto" w:fill="auto"/>
        </w:tblPrEx>
        <w:trPr>
          <w:trHeight w:val="1080"/>
        </w:trPr>
        <w:tc>
          <w:tcPr>
            <w:tcW w:w="1686" w:type="dxa"/>
          </w:tcPr>
          <w:p w:rsidR="003B524B" w:rsidRPr="00194046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i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1.E-learning Moho Nord</w:t>
            </w:r>
          </w:p>
          <w:p w:rsidR="003B524B" w:rsidRPr="00194046" w:rsidRDefault="00C24409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i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20’</w:t>
            </w:r>
            <w:r>
              <w:rPr>
                <w:rFonts w:ascii="Arial" w:cs="Arial" w:hAnsi="Arial"/>
                <w:sz w:val="20"/>
                <w:szCs w:val="20"/>
                <w:lang w:val="i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ab/>
            </w:r>
            <w:r>
              <w:rPr>
                <w:rFonts w:ascii="Arial" w:cs="Arial" w:hAnsi="Arial"/>
                <w:sz w:val="20"/>
                <w:szCs w:val="20"/>
                <w:lang w:val="i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20’</w:t>
            </w:r>
          </w:p>
          <w:p w:rsidR="003B524B" w:rsidRPr="00194046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i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 </w:t>
            </w:r>
          </w:p>
        </w:tc>
        <w:tc>
          <w:tcPr>
            <w:tcW w:w="5057" w:type="dxa"/>
          </w:tcPr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it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E-learning visita sito</w:t>
            </w: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i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Superare l’e-learning di Moho Nord che tratte delle visite del sito.</w:t>
            </w: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i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Se l'accesso ad un PC per persona è complicato nel vostro sito, potete realizzarlo direttamente sul proiettore con i partecipanti ed animare le domande come un quiz interattivo.</w:t>
            </w:r>
          </w:p>
        </w:tc>
        <w:tc>
          <w:tcPr>
            <w:tcW w:w="7584" w:type="dxa"/>
          </w:tcPr>
          <w:p w:rsidR="003B524B" w:rsidRPr="00C81825" w:rsidRDefault="003B524B" w:rsidP="00522EA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B524B" w:rsidRPr="00C81825" w:rsidRDefault="003B524B" w:rsidP="00522EA6">
            <w:pPr>
              <w:jc w:val="both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noProof/>
                <w:lang w:val="i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>
                  <wp:extent cx="4744789" cy="2597785"/>
                  <wp:effectExtent l="0" t="0" r="5080" b="0"/>
                  <wp:docPr id="5" name="Image 5" descr="../../../../../../Desktop/Capture%20d’écran%202016-08-02%20à%2013.32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../Desktop/Capture%20d’écran%202016-08-02%20à%2013.32.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843" cy="2608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24B" w:rsidRPr="00C81825" w:rsidTr="00C24409">
        <w:tblPrEx>
          <w:shd w:val="clear" w:color="auto" w:fill="auto"/>
        </w:tblPrEx>
        <w:trPr>
          <w:trHeight w:val="1440"/>
        </w:trPr>
        <w:tc>
          <w:tcPr>
            <w:tcW w:w="1686" w:type="dxa"/>
          </w:tcPr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i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2. Conoscenza dell'audit</w:t>
            </w: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3B524B" w:rsidRPr="00C81825" w:rsidRDefault="007F6ACA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i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40’</w:t>
            </w:r>
            <w:r>
              <w:rPr>
                <w:rFonts w:ascii="Arial" w:cs="Arial" w:hAnsi="Arial"/>
                <w:sz w:val="20"/>
                <w:szCs w:val="20"/>
                <w:lang w:val="i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ab/>
            </w:r>
            <w:r>
              <w:rPr>
                <w:rFonts w:ascii="Arial" w:cs="Arial" w:hAnsi="Arial"/>
                <w:sz w:val="20"/>
                <w:szCs w:val="20"/>
                <w:lang w:val="i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1:00</w:t>
            </w: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7" w:type="dxa"/>
          </w:tcPr>
          <w:p w:rsidR="00C24409" w:rsidRPr="00C81825" w:rsidRDefault="00C24409" w:rsidP="00522EA6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it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La metodologia di audit</w:t>
            </w:r>
          </w:p>
          <w:p w:rsidR="00C24409" w:rsidRPr="00C81825" w:rsidRDefault="00C24409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i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Presentate la metodologia di audit alla quale i partecipanti parteciperanno.</w:t>
            </w: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i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Qualsiasi tipo di audit/visita sito/tour sul posto HSE, escluso </w:t>
            </w:r>
            <w:r>
              <w:rPr>
                <w:rFonts w:ascii="Arial" w:cs="Arial" w:hAnsi="Arial"/>
                <w:sz w:val="20"/>
                <w:szCs w:val="20"/>
                <w:highlight w:val="yellow"/>
                <w:lang w:val="it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audit Permesso di lavoro.</w:t>
            </w: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i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Fermatevi a spiegare il ruolo che ciascuno dovrà svolgere basandovi su un repertorio audit e sul "know-how" formalizzato nella guida o nel documento di repertorio ramo/sito.</w:t>
            </w:r>
          </w:p>
          <w:p w:rsidR="007F6ACA" w:rsidRPr="00C81825" w:rsidRDefault="007F6ACA" w:rsidP="007F6ACA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F6ACA" w:rsidRPr="00C81825" w:rsidRDefault="007F6ACA" w:rsidP="007F6ACA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i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Messaggi chiave da far passare:</w:t>
            </w:r>
            <w:r>
              <w:rPr>
                <w:rFonts w:ascii="Arial" w:cs="Arial" w:hAnsi="Arial"/>
                <w:sz w:val="20"/>
                <w:szCs w:val="20"/>
                <w:lang w:val="i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 </w:t>
            </w:r>
          </w:p>
          <w:p w:rsidR="007F6ACA" w:rsidRPr="00C81825" w:rsidRDefault="000D1A45" w:rsidP="007F6ACA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i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Gli audit e le visite sito hanno per obiettivo il miglioramento continuo, non il controllo.</w:t>
            </w:r>
          </w:p>
          <w:p w:rsidR="007F6ACA" w:rsidRPr="00C81825" w:rsidRDefault="007F6ACA" w:rsidP="007F6ACA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i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Tutti possono e devono realizzare visite del sito.</w:t>
            </w: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i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Presentate anche il ruolo del o dei partecipanti nella redazione e nella presentazione del rapporto di audit.</w:t>
            </w: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F6ACA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i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Basatevi sull'aspetto fattore umano dell'audit ed in particolare nelle interviste che saranno realizzate con un riepilogo del modulo fattore umano sull'ascolto attivo.</w:t>
            </w: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i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Chiaramente l’audit darà modo di praticare il contatto sicurezza e l’uso della Stop Card, oltre che l’ascolto attivo esclusi i colloqui</w:t>
            </w:r>
            <w:r>
              <w:rPr>
                <w:rFonts w:ascii="Arial" w:cs="Arial" w:hAnsi="Arial"/>
                <w:sz w:val="20"/>
                <w:szCs w:val="20"/>
                <w:lang w:val="i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 </w:t>
            </w:r>
            <w:r>
              <w:rPr>
                <w:rFonts w:ascii="Arial" w:cs="Arial" w:hAnsi="Arial"/>
                <w:sz w:val="20"/>
                <w:szCs w:val="20"/>
                <w:highlight w:val="yellow"/>
                <w:lang w:val="it"/>
                <w:b w:val="0"/>
                <w:bCs w:val="0"/>
                <w:i w:val="0"/>
                <w:iCs w:val="0"/>
                <w:u w:val="single"/>
                <w:vertAlign w:val="baseline"/>
                <w:rtl w:val="0"/>
              </w:rPr>
              <w:t xml:space="preserve">(TCT 4.1 e 4.3</w:t>
            </w:r>
            <w:r>
              <w:rPr>
                <w:rFonts w:ascii="Arial" w:cs="Arial" w:hAnsi="Arial"/>
                <w:sz w:val="20"/>
                <w:szCs w:val="20"/>
                <w:highlight w:val="yellow"/>
                <w:lang w:val="i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)</w:t>
            </w:r>
            <w:r>
              <w:rPr>
                <w:rFonts w:ascii="Arial" w:cs="Arial" w:hAnsi="Arial"/>
                <w:sz w:val="20"/>
                <w:szCs w:val="20"/>
                <w:lang w:val="i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.</w:t>
            </w: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i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Date un appuntamento per l’inizio dell’audit/visita</w:t>
            </w:r>
            <w:r>
              <w:rPr>
                <w:rFonts w:ascii="Arial" w:cs="Arial" w:hAnsi="Arial"/>
                <w:sz w:val="20"/>
                <w:szCs w:val="20"/>
                <w:lang w:val="i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 </w:t>
            </w:r>
          </w:p>
        </w:tc>
        <w:tc>
          <w:tcPr>
            <w:tcW w:w="7584" w:type="dxa"/>
          </w:tcPr>
          <w:p w:rsidR="003B524B" w:rsidRPr="00C81825" w:rsidRDefault="003B524B" w:rsidP="00522EA6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noProof/>
                <w:lang w:val="i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>
                  <wp:extent cx="1618715" cy="2664158"/>
                  <wp:effectExtent l="25400" t="25400" r="32385" b="28575"/>
                  <wp:docPr id="6" name="Image 6" descr="../../../../../../Desktop/Capture%20d’écran%202016-07-19%20à%2009.41.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../Desktop/Capture%20d’écran%202016-07-19%20à%2009.41.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606" cy="268208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cs="Arial" w:hAnsi="Arial"/>
                <w:noProof/>
                <w:lang w:val="i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>
                  <wp:extent cx="1635615" cy="2704354"/>
                  <wp:effectExtent l="25400" t="25400" r="15875" b="13970"/>
                  <wp:docPr id="2" name="Image 2" descr="../../../../../../Desktop/Capture%20d’écran%202016-07-19%20à%2009.41.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../../../Desktop/Capture%20d’écran%202016-07-19%20à%2009.41.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409" cy="27519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24B" w:rsidRPr="00C81825" w:rsidRDefault="00BC448E" w:rsidP="00522EA6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noProof/>
                <w:sz w:val="20"/>
                <w:szCs w:val="20"/>
                <w:lang w:val="i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>
                  <wp:extent cx="2309495" cy="1737013"/>
                  <wp:effectExtent l="0" t="0" r="1905" b="0"/>
                  <wp:docPr id="3" name="Image 3" descr="../../../../../../Desktop/Capture%20d’écran%202016-09-07%20à%2012.09.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../Desktop/Capture%20d’écran%202016-09-07%20à%2012.09.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526" cy="174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cs="Arial" w:hAnsi="Arial"/>
                <w:noProof/>
                <w:sz w:val="20"/>
                <w:szCs w:val="20"/>
                <w:lang w:val="i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>
                  <wp:extent cx="2355215" cy="1771401"/>
                  <wp:effectExtent l="0" t="0" r="6985" b="6985"/>
                  <wp:docPr id="4" name="Image 4" descr="../../../../../../Desktop/Capture%20d’écran%202016-09-07%20à%2012.09.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../../../Desktop/Capture%20d’écran%202016-09-07%20à%2012.09.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320" cy="1782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24B" w:rsidRPr="00194046" w:rsidTr="007F6ACA">
        <w:tblPrEx>
          <w:shd w:val="clear" w:color="auto" w:fill="auto"/>
        </w:tblPrEx>
        <w:trPr>
          <w:trHeight w:val="717"/>
        </w:trPr>
        <w:tc>
          <w:tcPr>
            <w:tcW w:w="1686" w:type="dxa"/>
          </w:tcPr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i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3. Realizzazione dell'audit.</w:t>
            </w:r>
          </w:p>
        </w:tc>
        <w:tc>
          <w:tcPr>
            <w:tcW w:w="5057" w:type="dxa"/>
          </w:tcPr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i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Assicuratevi, durante l'audit, che i partecipanti rispettino il repertorio audit e che svolgano un ruolo attivo nell'audit (soprattutto i colloqui).</w:t>
            </w:r>
          </w:p>
        </w:tc>
        <w:tc>
          <w:tcPr>
            <w:tcW w:w="7584" w:type="dxa"/>
          </w:tcPr>
          <w:p w:rsidR="003B524B" w:rsidRPr="00C81825" w:rsidRDefault="003B524B" w:rsidP="00522EA6">
            <w:pPr>
              <w:pStyle w:val="Paragraphedeliste"/>
              <w:ind w:left="120"/>
              <w:rPr>
                <w:rFonts w:ascii="Arial" w:hAnsi="Arial" w:cs="Arial"/>
                <w:noProof/>
              </w:rPr>
            </w:pPr>
          </w:p>
        </w:tc>
      </w:tr>
      <w:tr w:rsidR="003B524B" w:rsidRPr="00194046" w:rsidTr="00BC448E">
        <w:tblPrEx>
          <w:shd w:val="clear" w:color="auto" w:fill="auto"/>
        </w:tblPrEx>
        <w:trPr>
          <w:trHeight w:val="1178"/>
        </w:trPr>
        <w:tc>
          <w:tcPr>
            <w:tcW w:w="1686" w:type="dxa"/>
          </w:tcPr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i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4. Resoconto dell'audit</w:t>
            </w:r>
          </w:p>
        </w:tc>
        <w:tc>
          <w:tcPr>
            <w:tcW w:w="5057" w:type="dxa"/>
          </w:tcPr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i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Organizzate il resoconto dell'audit </w:t>
            </w: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i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Fate partecipare i partecipanti al rapporto di audit e assicuratevi che abbiano una parte da presentare nel resoconto del rapporto.</w:t>
            </w:r>
          </w:p>
        </w:tc>
        <w:tc>
          <w:tcPr>
            <w:tcW w:w="7584" w:type="dxa"/>
          </w:tcPr>
          <w:p w:rsidR="003B524B" w:rsidRPr="00C81825" w:rsidRDefault="003B524B" w:rsidP="00522EA6">
            <w:pPr>
              <w:pStyle w:val="Paragraphedeliste"/>
              <w:ind w:left="120"/>
              <w:rPr>
                <w:rFonts w:ascii="Arial" w:hAnsi="Arial" w:cs="Arial"/>
                <w:noProof/>
              </w:rPr>
            </w:pPr>
          </w:p>
        </w:tc>
      </w:tr>
    </w:tbl>
    <w:p w:rsidR="00B21AE6" w:rsidRPr="00C81825" w:rsidRDefault="00B21AE6" w:rsidP="00DD4EA6">
      <w:pPr>
        <w:outlineLvl w:val="0"/>
        <w:rPr>
          <w:rFonts w:ascii="Arial" w:hAnsi="Arial" w:cs="Arial"/>
        </w:rPr>
      </w:pPr>
    </w:p>
    <w:sectPr w:rsidR="00B21AE6" w:rsidRPr="00C81825" w:rsidSect="00786051">
      <w:pgSz w:w="16840" w:h="11900" w:orient="landscape"/>
      <w:pgMar w:top="1066" w:right="1134" w:bottom="995" w:left="1134" w:header="567" w:footer="397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5780" w:rsidRDefault="005B5780">
      <w:pPr>
        <w:bidi w:val="0"/>
      </w:pPr>
      <w:r>
        <w:separator/>
      </w:r>
    </w:p>
  </w:endnote>
  <w:endnote w:type="continuationSeparator" w:id="0">
    <w:p w:rsidR="005B5780" w:rsidRDefault="005B5780">
      <w:pPr>
        <w:bidi w:val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812982"/>
      <w:docPartObj>
        <w:docPartGallery w:val="Page Numbers (Bottom of Page)"/>
        <w:docPartUnique/>
      </w:docPartObj>
    </w:sdtPr>
    <w:sdtContent>
      <w:p w:rsidR="00194046" w:rsidRDefault="00194046">
        <w:pPr>
          <w:pStyle w:val="Pieddepage"/>
          <w:jc w:val="right"/>
          <w:bidi w:val="0"/>
        </w:pPr>
        <w:fldSimple w:instr=" PAGE   \* MERGEFORMAT ">
          <w:r>
            <w:rPr>
              <w:noProof/>
              <w:lang w:val="it"/>
              <w:b w:val="0"/>
              <w:bCs w:val="0"/>
              <w:i w:val="0"/>
              <w:iCs w:val="0"/>
              <w:u w:val="none"/>
              <w:vertAlign w:val="baseline"/>
              <w:rtl w:val="0"/>
            </w:rPr>
            <w:t xml:space="preserve">5</w:t>
          </w:r>
        </w:fldSimple>
      </w:p>
    </w:sdtContent>
  </w:sdt>
  <w:p w:rsidR="00194046" w:rsidRDefault="00194046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5780" w:rsidRDefault="005B5780">
      <w:pPr>
        <w:bidi w:val="0"/>
      </w:pPr>
      <w:r>
        <w:separator/>
      </w:r>
    </w:p>
  </w:footnote>
  <w:footnote w:type="continuationSeparator" w:id="0">
    <w:p w:rsidR="005B5780" w:rsidRDefault="005B5780">
      <w:pPr>
        <w:bidi w:val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/>
    </w:tblPr>
    <w:tblGrid>
      <w:gridCol w:w="2824"/>
      <w:gridCol w:w="6977"/>
    </w:tblGrid>
    <w:tr w:rsidR="00194046" w:rsidRPr="008166DB" w:rsidTr="002F13A8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194046" w:rsidRPr="003F396F" w:rsidRDefault="00194046" w:rsidP="002F13A8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  <w:bidi w:val="0"/>
          </w:pPr>
          <w:r>
            <w:rPr>
              <w:noProof/>
              <w:sz w:val="28"/>
              <w:lang w:val="it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drawing>
              <wp:inline distT="0" distB="0" distL="0" distR="0">
                <wp:extent cx="1699945" cy="561340"/>
                <wp:effectExtent l="0" t="0" r="1905" b="0"/>
                <wp:docPr id="7" name="Image 1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194046" w:rsidRPr="00A10B3D" w:rsidRDefault="00194046" w:rsidP="002F13A8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  <w:bidi w:val="0"/>
          </w:pPr>
          <w:r>
            <w:rPr>
              <w:sz w:val="28"/>
              <w:szCs w:val="28"/>
              <w:lang w:val="it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Kit di inserimento HSE</w:t>
          </w:r>
        </w:p>
      </w:tc>
    </w:tr>
    <w:tr w:rsidR="00194046" w:rsidRPr="008166DB" w:rsidTr="002F13A8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194046" w:rsidRDefault="00194046" w:rsidP="002F13A8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194046" w:rsidRPr="003F2295" w:rsidRDefault="00194046" w:rsidP="002F13A8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  <w:bidi w:val="0"/>
          </w:pPr>
          <w:r>
            <w:rPr>
              <w:rFonts w:ascii="Helvetica" w:eastAsia="Times New Roman" w:hAnsi="Helvetica"/>
              <w:color w:val="004164"/>
              <w:szCs w:val="32"/>
              <w:lang w:val="it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Guida del coordinatore – TCT 4.4</w:t>
          </w:r>
        </w:p>
      </w:tc>
    </w:tr>
    <w:tr w:rsidR="00194046" w:rsidRPr="003F396F" w:rsidTr="002F13A8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194046" w:rsidRPr="003F396F" w:rsidRDefault="00194046" w:rsidP="002F13A8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194046" w:rsidRPr="00A10B3D" w:rsidRDefault="00194046" w:rsidP="002F13A8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  <w:bidi w:val="0"/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val="it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TCT 4.4 – V2</w:t>
          </w:r>
        </w:p>
      </w:tc>
    </w:tr>
  </w:tbl>
  <w:p w:rsidR="00194046" w:rsidRDefault="00194046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/>
    </w:tblPr>
    <w:tblGrid>
      <w:gridCol w:w="2824"/>
      <w:gridCol w:w="6977"/>
    </w:tblGrid>
    <w:tr w:rsidR="00522EA6" w:rsidRPr="008166DB" w:rsidTr="00A10B3D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522EA6" w:rsidRPr="003F396F" w:rsidRDefault="00522EA6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  <w:bidi w:val="0"/>
          </w:pPr>
          <w:r>
            <w:rPr>
              <w:noProof/>
              <w:sz w:val="28"/>
              <w:lang w:val="it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drawing>
              <wp:inline distT="0" distB="0" distL="0" distR="0">
                <wp:extent cx="1699945" cy="561340"/>
                <wp:effectExtent l="0" t="0" r="1905" b="0"/>
                <wp:docPr id="1" name="Image 1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522EA6" w:rsidRPr="00A10B3D" w:rsidRDefault="00522EA6" w:rsidP="00A10B3D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  <w:bidi w:val="0"/>
          </w:pPr>
          <w:r>
            <w:rPr>
              <w:sz w:val="28"/>
              <w:szCs w:val="28"/>
              <w:lang w:val="it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Kit di inserimento HSE</w:t>
          </w:r>
        </w:p>
      </w:tc>
    </w:tr>
    <w:tr w:rsidR="00522EA6" w:rsidRPr="008166DB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522EA6" w:rsidRDefault="00522EA6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522EA6" w:rsidRPr="003F2295" w:rsidRDefault="00522EA6" w:rsidP="0083750B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  <w:bidi w:val="0"/>
          </w:pPr>
          <w:r>
            <w:rPr>
              <w:rFonts w:ascii="Helvetica" w:eastAsia="Times New Roman" w:hAnsi="Helvetica"/>
              <w:color w:val="004164"/>
              <w:szCs w:val="32"/>
              <w:lang w:val="it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Guida del coordinatore – TCT 4.4</w:t>
          </w:r>
        </w:p>
      </w:tc>
    </w:tr>
    <w:tr w:rsidR="00522EA6" w:rsidRPr="003F396F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522EA6" w:rsidRPr="003F396F" w:rsidRDefault="00522EA6" w:rsidP="00A10B3D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522EA6" w:rsidRPr="00A10B3D" w:rsidRDefault="00194046" w:rsidP="004765E6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  <w:bidi w:val="0"/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val="it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TCT 4.4 – V2</w:t>
          </w:r>
        </w:p>
      </w:tc>
    </w:tr>
  </w:tbl>
  <w:p w:rsidR="00522EA6" w:rsidRDefault="00522EA6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83C3F"/>
    <w:multiLevelType w:val="hybridMultilevel"/>
    <w:tmpl w:val="F3548FAA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A9167E"/>
    <w:multiLevelType w:val="hybridMultilevel"/>
    <w:tmpl w:val="2382A2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236A71"/>
    <w:multiLevelType w:val="multilevel"/>
    <w:tmpl w:val="87B6CB90"/>
    <w:styleLink w:val="Liste21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6DC037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6DC037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6DC037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6DC037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6DC037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6DC037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6DC037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6DC037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6DC037"/>
        <w:position w:val="-2"/>
      </w:rPr>
    </w:lvl>
  </w:abstractNum>
  <w:abstractNum w:abstractNumId="3">
    <w:nsid w:val="2C9E5246"/>
    <w:multiLevelType w:val="multilevel"/>
    <w:tmpl w:val="230E156E"/>
    <w:styleLink w:val="Lgal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956"/>
        </w:tabs>
        <w:ind w:left="1956" w:hanging="876"/>
      </w:pPr>
      <w:rPr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484" w:hanging="1044"/>
      </w:pPr>
      <w:rPr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000"/>
        </w:tabs>
        <w:ind w:left="3000" w:hanging="1200"/>
      </w:pPr>
      <w:rPr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1380"/>
      </w:pPr>
      <w:rPr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4056"/>
        </w:tabs>
        <w:ind w:left="4056" w:hanging="1536"/>
      </w:pPr>
      <w:rPr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596"/>
        </w:tabs>
        <w:ind w:left="4596" w:hanging="1716"/>
      </w:pPr>
      <w:rPr>
        <w:position w:val="0"/>
        <w:sz w:val="20"/>
        <w:szCs w:val="20"/>
      </w:rPr>
    </w:lvl>
  </w:abstractNum>
  <w:abstractNum w:abstractNumId="4">
    <w:nsid w:val="2DAA1110"/>
    <w:multiLevelType w:val="hybridMultilevel"/>
    <w:tmpl w:val="96A24FF8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301049"/>
    <w:multiLevelType w:val="hybridMultilevel"/>
    <w:tmpl w:val="7DF2093C"/>
    <w:lvl w:ilvl="0" w:tplc="83D26DF0">
      <w:start w:val="1"/>
      <w:numFmt w:val="decimal"/>
      <w:pStyle w:val="Sous-titre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8713F5"/>
    <w:multiLevelType w:val="multilevel"/>
    <w:tmpl w:val="BD0AC0D6"/>
    <w:styleLink w:val="List1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7">
    <w:nsid w:val="6A3B32CA"/>
    <w:multiLevelType w:val="multilevel"/>
    <w:tmpl w:val="41D29FDE"/>
    <w:styleLink w:val="List0"/>
    <w:lvl w:ilvl="0"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2"/>
  </w:num>
  <w:num w:numId="5">
    <w:abstractNumId w:val="4"/>
  </w:num>
  <w:num w:numId="6">
    <w:abstractNumId w:val="5"/>
  </w:num>
  <w:num w:numId="7">
    <w:abstractNumId w:val="0"/>
  </w:num>
  <w:num w:numId="8">
    <w:abstractNumId w:val="1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21AE6"/>
    <w:rsid w:val="00004A67"/>
    <w:rsid w:val="000057A5"/>
    <w:rsid w:val="00013008"/>
    <w:rsid w:val="000157E2"/>
    <w:rsid w:val="00016E75"/>
    <w:rsid w:val="00022F86"/>
    <w:rsid w:val="00026B00"/>
    <w:rsid w:val="00032146"/>
    <w:rsid w:val="00040C94"/>
    <w:rsid w:val="00042527"/>
    <w:rsid w:val="0006148D"/>
    <w:rsid w:val="00061697"/>
    <w:rsid w:val="00063003"/>
    <w:rsid w:val="0007545C"/>
    <w:rsid w:val="00094340"/>
    <w:rsid w:val="00094B6B"/>
    <w:rsid w:val="00095AFA"/>
    <w:rsid w:val="0009662F"/>
    <w:rsid w:val="000A7B0E"/>
    <w:rsid w:val="000C0D35"/>
    <w:rsid w:val="000D054A"/>
    <w:rsid w:val="000D1A45"/>
    <w:rsid w:val="000E1CAB"/>
    <w:rsid w:val="000E4BF9"/>
    <w:rsid w:val="000E5AAA"/>
    <w:rsid w:val="000F56D3"/>
    <w:rsid w:val="00107879"/>
    <w:rsid w:val="00117B18"/>
    <w:rsid w:val="001443D4"/>
    <w:rsid w:val="0014607D"/>
    <w:rsid w:val="00152EED"/>
    <w:rsid w:val="001547E9"/>
    <w:rsid w:val="00172369"/>
    <w:rsid w:val="001877C3"/>
    <w:rsid w:val="00194046"/>
    <w:rsid w:val="001943A1"/>
    <w:rsid w:val="001951AF"/>
    <w:rsid w:val="001C337A"/>
    <w:rsid w:val="001C6EB7"/>
    <w:rsid w:val="001D28D7"/>
    <w:rsid w:val="001D7BE6"/>
    <w:rsid w:val="00212745"/>
    <w:rsid w:val="002169AA"/>
    <w:rsid w:val="0021710D"/>
    <w:rsid w:val="002241F0"/>
    <w:rsid w:val="00225D7A"/>
    <w:rsid w:val="00233D7D"/>
    <w:rsid w:val="002348B4"/>
    <w:rsid w:val="00235482"/>
    <w:rsid w:val="00255347"/>
    <w:rsid w:val="00265180"/>
    <w:rsid w:val="0026616E"/>
    <w:rsid w:val="002662FB"/>
    <w:rsid w:val="00273339"/>
    <w:rsid w:val="00275FDC"/>
    <w:rsid w:val="002771B2"/>
    <w:rsid w:val="002818FE"/>
    <w:rsid w:val="00284F7B"/>
    <w:rsid w:val="002A3BAE"/>
    <w:rsid w:val="002A6C7C"/>
    <w:rsid w:val="002A78CD"/>
    <w:rsid w:val="002C1569"/>
    <w:rsid w:val="002C70B2"/>
    <w:rsid w:val="002D1AD9"/>
    <w:rsid w:val="002D3E1D"/>
    <w:rsid w:val="002E25EF"/>
    <w:rsid w:val="002F06B6"/>
    <w:rsid w:val="00306A32"/>
    <w:rsid w:val="003358F3"/>
    <w:rsid w:val="00346BD6"/>
    <w:rsid w:val="00355598"/>
    <w:rsid w:val="003648B3"/>
    <w:rsid w:val="00370B49"/>
    <w:rsid w:val="00380D33"/>
    <w:rsid w:val="0038545A"/>
    <w:rsid w:val="00395679"/>
    <w:rsid w:val="003A6E40"/>
    <w:rsid w:val="003B391C"/>
    <w:rsid w:val="003B524B"/>
    <w:rsid w:val="003C0CD6"/>
    <w:rsid w:val="003D3355"/>
    <w:rsid w:val="003E2AFE"/>
    <w:rsid w:val="00404539"/>
    <w:rsid w:val="0040472E"/>
    <w:rsid w:val="00414531"/>
    <w:rsid w:val="00414537"/>
    <w:rsid w:val="00420ACC"/>
    <w:rsid w:val="00426804"/>
    <w:rsid w:val="00430888"/>
    <w:rsid w:val="00431C7A"/>
    <w:rsid w:val="00441BDB"/>
    <w:rsid w:val="00445873"/>
    <w:rsid w:val="0044697F"/>
    <w:rsid w:val="0044733E"/>
    <w:rsid w:val="00451385"/>
    <w:rsid w:val="0045185E"/>
    <w:rsid w:val="00455796"/>
    <w:rsid w:val="00456382"/>
    <w:rsid w:val="004608B4"/>
    <w:rsid w:val="00466468"/>
    <w:rsid w:val="0046730D"/>
    <w:rsid w:val="004729C3"/>
    <w:rsid w:val="004765E6"/>
    <w:rsid w:val="0048090C"/>
    <w:rsid w:val="0048275E"/>
    <w:rsid w:val="004A452E"/>
    <w:rsid w:val="004A682C"/>
    <w:rsid w:val="004B7A9E"/>
    <w:rsid w:val="004D5BAF"/>
    <w:rsid w:val="004E2B78"/>
    <w:rsid w:val="004E311E"/>
    <w:rsid w:val="004E400B"/>
    <w:rsid w:val="004E46F8"/>
    <w:rsid w:val="004E5172"/>
    <w:rsid w:val="004F21DD"/>
    <w:rsid w:val="00506764"/>
    <w:rsid w:val="0051124F"/>
    <w:rsid w:val="0051527D"/>
    <w:rsid w:val="00516A74"/>
    <w:rsid w:val="00522EA6"/>
    <w:rsid w:val="00533318"/>
    <w:rsid w:val="005355B0"/>
    <w:rsid w:val="00543866"/>
    <w:rsid w:val="00547071"/>
    <w:rsid w:val="00557DBD"/>
    <w:rsid w:val="005609B5"/>
    <w:rsid w:val="0057287A"/>
    <w:rsid w:val="00587D5F"/>
    <w:rsid w:val="0059100C"/>
    <w:rsid w:val="005945E9"/>
    <w:rsid w:val="00597D8B"/>
    <w:rsid w:val="005A1AD8"/>
    <w:rsid w:val="005A3E1E"/>
    <w:rsid w:val="005B5780"/>
    <w:rsid w:val="005C4603"/>
    <w:rsid w:val="005E3778"/>
    <w:rsid w:val="005E3D1C"/>
    <w:rsid w:val="005F083B"/>
    <w:rsid w:val="00603007"/>
    <w:rsid w:val="006035A1"/>
    <w:rsid w:val="00606A11"/>
    <w:rsid w:val="00607B27"/>
    <w:rsid w:val="0061715C"/>
    <w:rsid w:val="00626FB8"/>
    <w:rsid w:val="0063062B"/>
    <w:rsid w:val="00630FFE"/>
    <w:rsid w:val="0066000F"/>
    <w:rsid w:val="00662F93"/>
    <w:rsid w:val="00687ACC"/>
    <w:rsid w:val="006914D1"/>
    <w:rsid w:val="006B1AB7"/>
    <w:rsid w:val="006B24AA"/>
    <w:rsid w:val="006B3F69"/>
    <w:rsid w:val="006B60B2"/>
    <w:rsid w:val="006C1E69"/>
    <w:rsid w:val="006F3BF4"/>
    <w:rsid w:val="00743D75"/>
    <w:rsid w:val="007454BD"/>
    <w:rsid w:val="007705EA"/>
    <w:rsid w:val="00784823"/>
    <w:rsid w:val="00786051"/>
    <w:rsid w:val="00786A2C"/>
    <w:rsid w:val="00787135"/>
    <w:rsid w:val="0079030A"/>
    <w:rsid w:val="00790758"/>
    <w:rsid w:val="0079342C"/>
    <w:rsid w:val="0079689F"/>
    <w:rsid w:val="007A58C6"/>
    <w:rsid w:val="007A5F8D"/>
    <w:rsid w:val="007C00AE"/>
    <w:rsid w:val="007D0BCC"/>
    <w:rsid w:val="007E239F"/>
    <w:rsid w:val="007F3D9C"/>
    <w:rsid w:val="007F6ACA"/>
    <w:rsid w:val="00803AAA"/>
    <w:rsid w:val="008221ED"/>
    <w:rsid w:val="008230E3"/>
    <w:rsid w:val="0083750B"/>
    <w:rsid w:val="0084396E"/>
    <w:rsid w:val="00847770"/>
    <w:rsid w:val="0085520C"/>
    <w:rsid w:val="00862AD6"/>
    <w:rsid w:val="0087274F"/>
    <w:rsid w:val="00891E91"/>
    <w:rsid w:val="008A042B"/>
    <w:rsid w:val="008A50AC"/>
    <w:rsid w:val="008A6A6D"/>
    <w:rsid w:val="008B0668"/>
    <w:rsid w:val="008B13D2"/>
    <w:rsid w:val="008B6795"/>
    <w:rsid w:val="008D420C"/>
    <w:rsid w:val="008D7243"/>
    <w:rsid w:val="008E0BD8"/>
    <w:rsid w:val="008F488C"/>
    <w:rsid w:val="008F708A"/>
    <w:rsid w:val="0090470C"/>
    <w:rsid w:val="00906888"/>
    <w:rsid w:val="0091075C"/>
    <w:rsid w:val="00915652"/>
    <w:rsid w:val="00921D94"/>
    <w:rsid w:val="009259F1"/>
    <w:rsid w:val="00925CA2"/>
    <w:rsid w:val="0093549F"/>
    <w:rsid w:val="009418FE"/>
    <w:rsid w:val="00951A96"/>
    <w:rsid w:val="009628B8"/>
    <w:rsid w:val="009655FC"/>
    <w:rsid w:val="009708C4"/>
    <w:rsid w:val="009752EB"/>
    <w:rsid w:val="00976E4B"/>
    <w:rsid w:val="00985F30"/>
    <w:rsid w:val="009867B4"/>
    <w:rsid w:val="00991EDB"/>
    <w:rsid w:val="00995A7A"/>
    <w:rsid w:val="00995EFB"/>
    <w:rsid w:val="00996A0C"/>
    <w:rsid w:val="009B0A85"/>
    <w:rsid w:val="009B2F00"/>
    <w:rsid w:val="009B30F7"/>
    <w:rsid w:val="009C50F2"/>
    <w:rsid w:val="009C60C8"/>
    <w:rsid w:val="009D6BAA"/>
    <w:rsid w:val="009F2432"/>
    <w:rsid w:val="009F3D26"/>
    <w:rsid w:val="00A038E1"/>
    <w:rsid w:val="00A047FC"/>
    <w:rsid w:val="00A05835"/>
    <w:rsid w:val="00A068EE"/>
    <w:rsid w:val="00A10B3D"/>
    <w:rsid w:val="00A11012"/>
    <w:rsid w:val="00A1648F"/>
    <w:rsid w:val="00A242C1"/>
    <w:rsid w:val="00A4116C"/>
    <w:rsid w:val="00A417C9"/>
    <w:rsid w:val="00A4589A"/>
    <w:rsid w:val="00A63843"/>
    <w:rsid w:val="00A64B4B"/>
    <w:rsid w:val="00A9627C"/>
    <w:rsid w:val="00AA00A7"/>
    <w:rsid w:val="00AA35BC"/>
    <w:rsid w:val="00AE0096"/>
    <w:rsid w:val="00AE2E34"/>
    <w:rsid w:val="00B03146"/>
    <w:rsid w:val="00B06E34"/>
    <w:rsid w:val="00B21AE6"/>
    <w:rsid w:val="00B31387"/>
    <w:rsid w:val="00B34C06"/>
    <w:rsid w:val="00B466EB"/>
    <w:rsid w:val="00B51637"/>
    <w:rsid w:val="00B520A8"/>
    <w:rsid w:val="00B52D9F"/>
    <w:rsid w:val="00B604DA"/>
    <w:rsid w:val="00B63C88"/>
    <w:rsid w:val="00B66DF6"/>
    <w:rsid w:val="00B75365"/>
    <w:rsid w:val="00B77FFA"/>
    <w:rsid w:val="00B83C61"/>
    <w:rsid w:val="00B9611C"/>
    <w:rsid w:val="00BA347F"/>
    <w:rsid w:val="00BA7590"/>
    <w:rsid w:val="00BB0F83"/>
    <w:rsid w:val="00BB115A"/>
    <w:rsid w:val="00BB68A5"/>
    <w:rsid w:val="00BC448E"/>
    <w:rsid w:val="00BC7A50"/>
    <w:rsid w:val="00BD0BC9"/>
    <w:rsid w:val="00BD1E0D"/>
    <w:rsid w:val="00BD4DAD"/>
    <w:rsid w:val="00BD7584"/>
    <w:rsid w:val="00C15C2C"/>
    <w:rsid w:val="00C24409"/>
    <w:rsid w:val="00C2539F"/>
    <w:rsid w:val="00C27C8E"/>
    <w:rsid w:val="00C36FD1"/>
    <w:rsid w:val="00C44112"/>
    <w:rsid w:val="00C44A37"/>
    <w:rsid w:val="00C645BE"/>
    <w:rsid w:val="00C67EE0"/>
    <w:rsid w:val="00C80010"/>
    <w:rsid w:val="00C81825"/>
    <w:rsid w:val="00C850A6"/>
    <w:rsid w:val="00C92CA3"/>
    <w:rsid w:val="00CA2ADE"/>
    <w:rsid w:val="00CB0181"/>
    <w:rsid w:val="00CC4F74"/>
    <w:rsid w:val="00CC513C"/>
    <w:rsid w:val="00CD2FB0"/>
    <w:rsid w:val="00CD4973"/>
    <w:rsid w:val="00CD5FAD"/>
    <w:rsid w:val="00CD7F11"/>
    <w:rsid w:val="00CE30DE"/>
    <w:rsid w:val="00CE466A"/>
    <w:rsid w:val="00D11427"/>
    <w:rsid w:val="00D1401E"/>
    <w:rsid w:val="00D15FB6"/>
    <w:rsid w:val="00D230DC"/>
    <w:rsid w:val="00D24993"/>
    <w:rsid w:val="00D329BF"/>
    <w:rsid w:val="00D446DA"/>
    <w:rsid w:val="00D4505C"/>
    <w:rsid w:val="00D45BF0"/>
    <w:rsid w:val="00D57970"/>
    <w:rsid w:val="00D721EC"/>
    <w:rsid w:val="00D76248"/>
    <w:rsid w:val="00D84EE2"/>
    <w:rsid w:val="00DA36D9"/>
    <w:rsid w:val="00DA4CB4"/>
    <w:rsid w:val="00DC4680"/>
    <w:rsid w:val="00DC4CE5"/>
    <w:rsid w:val="00DD04E9"/>
    <w:rsid w:val="00DD4C31"/>
    <w:rsid w:val="00DD4EA6"/>
    <w:rsid w:val="00DE2947"/>
    <w:rsid w:val="00DE3066"/>
    <w:rsid w:val="00E028A2"/>
    <w:rsid w:val="00E0645B"/>
    <w:rsid w:val="00E11D25"/>
    <w:rsid w:val="00E24B9F"/>
    <w:rsid w:val="00E254BA"/>
    <w:rsid w:val="00E35E73"/>
    <w:rsid w:val="00E50B95"/>
    <w:rsid w:val="00E62D43"/>
    <w:rsid w:val="00E64368"/>
    <w:rsid w:val="00E76F22"/>
    <w:rsid w:val="00E80130"/>
    <w:rsid w:val="00E85EA4"/>
    <w:rsid w:val="00E94827"/>
    <w:rsid w:val="00EB5346"/>
    <w:rsid w:val="00EB6A78"/>
    <w:rsid w:val="00EC1CC7"/>
    <w:rsid w:val="00EC45CA"/>
    <w:rsid w:val="00EE3414"/>
    <w:rsid w:val="00EE5AB3"/>
    <w:rsid w:val="00EF03E0"/>
    <w:rsid w:val="00EF0A02"/>
    <w:rsid w:val="00F172C2"/>
    <w:rsid w:val="00F206FE"/>
    <w:rsid w:val="00F21562"/>
    <w:rsid w:val="00F258E0"/>
    <w:rsid w:val="00F26E85"/>
    <w:rsid w:val="00F3047F"/>
    <w:rsid w:val="00F31C86"/>
    <w:rsid w:val="00F40DE4"/>
    <w:rsid w:val="00F604F8"/>
    <w:rsid w:val="00F6110D"/>
    <w:rsid w:val="00F61A52"/>
    <w:rsid w:val="00F64178"/>
    <w:rsid w:val="00F65742"/>
    <w:rsid w:val="00F701BA"/>
    <w:rsid w:val="00F806D7"/>
    <w:rsid w:val="00F80A19"/>
    <w:rsid w:val="00F84799"/>
    <w:rsid w:val="00F919E3"/>
    <w:rsid w:val="00FA1385"/>
    <w:rsid w:val="00FB5BEF"/>
    <w:rsid w:val="00FB5DF4"/>
    <w:rsid w:val="00FC5051"/>
    <w:rsid w:val="00FD3E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33318"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  <w:lang w:val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9D6BAA"/>
    <w:rPr>
      <w:u w:val="single"/>
    </w:rPr>
  </w:style>
  <w:style w:type="table" w:customStyle="1" w:styleId="TableNormal">
    <w:name w:val="Table Normal"/>
    <w:rsid w:val="009D6BA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-tteetbasdepage">
    <w:name w:val="En-tête et bas de page"/>
    <w:rsid w:val="009D6BAA"/>
    <w:pPr>
      <w:tabs>
        <w:tab w:val="right" w:pos="12960"/>
      </w:tabs>
    </w:pPr>
    <w:rPr>
      <w:rFonts w:ascii="Helvetica" w:hAnsi="Arial Unicode MS" w:cs="Arial Unicode MS"/>
      <w:color w:val="000000"/>
    </w:rPr>
  </w:style>
  <w:style w:type="paragraph" w:customStyle="1" w:styleId="Corps">
    <w:name w:val="Corps"/>
    <w:rsid w:val="009D6BAA"/>
    <w:rPr>
      <w:rFonts w:ascii="Helvetica" w:hAnsi="Arial Unicode MS" w:cs="Arial Unicode MS"/>
      <w:color w:val="000000"/>
      <w:sz w:val="24"/>
      <w:szCs w:val="24"/>
    </w:rPr>
  </w:style>
  <w:style w:type="paragraph" w:customStyle="1" w:styleId="Sous-section2">
    <w:name w:val="Sous-section 2"/>
    <w:next w:val="Corps"/>
    <w:rsid w:val="009D6B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</w:rPr>
  </w:style>
  <w:style w:type="numbering" w:customStyle="1" w:styleId="List0">
    <w:name w:val="List 0"/>
    <w:basedOn w:val="Aucun"/>
    <w:rsid w:val="009D6BAA"/>
    <w:pPr>
      <w:numPr>
        <w:numId w:val="1"/>
      </w:numPr>
    </w:pPr>
  </w:style>
  <w:style w:type="numbering" w:customStyle="1" w:styleId="Aucun">
    <w:name w:val="Aucun"/>
    <w:rsid w:val="009D6BAA"/>
  </w:style>
  <w:style w:type="paragraph" w:customStyle="1" w:styleId="Puceducorpsdetexte">
    <w:name w:val="Puce du corps de texte"/>
    <w:rsid w:val="009D6BAA"/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Formatlibre">
    <w:name w:val="Format libre"/>
    <w:rsid w:val="009D6BAA"/>
    <w:rPr>
      <w:rFonts w:ascii="Helvetica" w:eastAsia="Helvetica" w:hAnsi="Helvetica" w:cs="Helvetica"/>
      <w:color w:val="000000"/>
      <w:sz w:val="24"/>
      <w:szCs w:val="24"/>
    </w:rPr>
  </w:style>
  <w:style w:type="numbering" w:customStyle="1" w:styleId="Lgal">
    <w:name w:val="Légal"/>
    <w:rsid w:val="009D6BAA"/>
    <w:pPr>
      <w:numPr>
        <w:numId w:val="2"/>
      </w:numPr>
    </w:pPr>
  </w:style>
  <w:style w:type="numbering" w:customStyle="1" w:styleId="List1">
    <w:name w:val="List 1"/>
    <w:basedOn w:val="Puce"/>
    <w:rsid w:val="009D6BAA"/>
    <w:pPr>
      <w:numPr>
        <w:numId w:val="3"/>
      </w:numPr>
    </w:pPr>
  </w:style>
  <w:style w:type="numbering" w:customStyle="1" w:styleId="Puce">
    <w:name w:val="Puce"/>
    <w:rsid w:val="009D6BAA"/>
  </w:style>
  <w:style w:type="paragraph" w:customStyle="1" w:styleId="Styledetableau1">
    <w:name w:val="Style de tableau 1"/>
    <w:rsid w:val="009D6BAA"/>
    <w:rPr>
      <w:rFonts w:ascii="Helvetica" w:hAnsi="Arial Unicode MS" w:cs="Arial Unicode MS"/>
      <w:b/>
      <w:bCs/>
      <w:color w:val="000000"/>
    </w:rPr>
  </w:style>
  <w:style w:type="paragraph" w:customStyle="1" w:styleId="Styledetableau2">
    <w:name w:val="Style de tableau 2"/>
    <w:rsid w:val="009D6BAA"/>
    <w:rPr>
      <w:rFonts w:ascii="Helvetica" w:eastAsia="Helvetica" w:hAnsi="Helvetica" w:cs="Helvetica"/>
      <w:color w:val="000000"/>
    </w:rPr>
  </w:style>
  <w:style w:type="numbering" w:customStyle="1" w:styleId="Liste21">
    <w:name w:val="Liste 21"/>
    <w:basedOn w:val="Puce"/>
    <w:rsid w:val="009D6BAA"/>
    <w:pPr>
      <w:numPr>
        <w:numId w:val="4"/>
      </w:numPr>
    </w:pPr>
  </w:style>
  <w:style w:type="paragraph" w:styleId="En-tte">
    <w:name w:val="header"/>
    <w:basedOn w:val="Normal"/>
    <w:link w:val="En-tt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867B4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867B4"/>
    <w:rPr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867B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67B4"/>
    <w:rPr>
      <w:rFonts w:ascii="Lucida Grande" w:hAnsi="Lucida Grande" w:cs="Lucida Grande"/>
      <w:sz w:val="18"/>
      <w:szCs w:val="18"/>
      <w:lang w:val="en-US" w:eastAsia="en-US"/>
    </w:rPr>
  </w:style>
  <w:style w:type="paragraph" w:styleId="Paragraphedeliste">
    <w:name w:val="List Paragraph"/>
    <w:basedOn w:val="Normal"/>
    <w:uiPriority w:val="34"/>
    <w:qFormat/>
    <w:rsid w:val="00FD3EA1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3E2AFE"/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3E2AFE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eastAsia="en-US"/>
    </w:rPr>
  </w:style>
  <w:style w:type="paragraph" w:customStyle="1" w:styleId="1Titredocument">
    <w:name w:val="(1) Titre document"/>
    <w:rsid w:val="003E2AF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/>
      <w:jc w:val="center"/>
    </w:pPr>
    <w:rPr>
      <w:rFonts w:ascii="Arial Bold" w:eastAsia="ヒラギノ角ゴ Pro W3" w:hAnsi="Arial Bold"/>
      <w:color w:val="343434"/>
      <w:spacing w:val="14"/>
      <w:sz w:val="36"/>
      <w:bdr w:val="none" w:sz="0" w:space="0" w:color="auto"/>
    </w:rPr>
  </w:style>
  <w:style w:type="table" w:customStyle="1" w:styleId="Tableausimple11">
    <w:name w:val="Tableau simple 11"/>
    <w:basedOn w:val="TableauNormal"/>
    <w:uiPriority w:val="41"/>
    <w:rsid w:val="003E2AFE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Grille1Clair1">
    <w:name w:val="Tableau Grille 1 Clair1"/>
    <w:basedOn w:val="TableauNormal"/>
    <w:uiPriority w:val="46"/>
    <w:rsid w:val="003E2AFE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11">
    <w:name w:val="Tableau Grille 1 Clair - Accentuation 11"/>
    <w:basedOn w:val="TableauNormal"/>
    <w:uiPriority w:val="46"/>
    <w:rsid w:val="003E2AFE"/>
    <w:tblPr>
      <w:tblStyleRowBandSize w:val="1"/>
      <w:tblStyleColBandSize w:val="1"/>
      <w:tblInd w:w="0" w:type="dxa"/>
      <w:tblBorders>
        <w:top w:val="single" w:sz="4" w:space="0" w:color="B6D6E9" w:themeColor="accent1" w:themeTint="66"/>
        <w:left w:val="single" w:sz="4" w:space="0" w:color="B6D6E9" w:themeColor="accent1" w:themeTint="66"/>
        <w:bottom w:val="single" w:sz="4" w:space="0" w:color="B6D6E9" w:themeColor="accent1" w:themeTint="66"/>
        <w:right w:val="single" w:sz="4" w:space="0" w:color="B6D6E9" w:themeColor="accent1" w:themeTint="66"/>
        <w:insideH w:val="single" w:sz="4" w:space="0" w:color="B6D6E9" w:themeColor="accent1" w:themeTint="66"/>
        <w:insideV w:val="single" w:sz="4" w:space="0" w:color="B6D6E9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1C2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21">
    <w:name w:val="Tableau Grille 21"/>
    <w:basedOn w:val="TableauNormal"/>
    <w:uiPriority w:val="47"/>
    <w:rsid w:val="003E2AFE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Grille2-Accentuation11">
    <w:name w:val="Tableau Grille 2 - Accentuation 11"/>
    <w:basedOn w:val="TableauNormal"/>
    <w:uiPriority w:val="47"/>
    <w:rsid w:val="003E2AFE"/>
    <w:tblPr>
      <w:tblStyleRowBandSize w:val="1"/>
      <w:tblStyleColBandSize w:val="1"/>
      <w:tblInd w:w="0" w:type="dxa"/>
      <w:tblBorders>
        <w:top w:val="single" w:sz="2" w:space="0" w:color="91C2DE" w:themeColor="accent1" w:themeTint="99"/>
        <w:bottom w:val="single" w:sz="2" w:space="0" w:color="91C2DE" w:themeColor="accent1" w:themeTint="99"/>
        <w:insideH w:val="single" w:sz="2" w:space="0" w:color="91C2DE" w:themeColor="accent1" w:themeTint="99"/>
        <w:insideV w:val="single" w:sz="2" w:space="0" w:color="91C2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1C2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F4" w:themeFill="accent1" w:themeFillTint="33"/>
      </w:tcPr>
    </w:tblStylePr>
    <w:tblStylePr w:type="band1Horz">
      <w:tblPr/>
      <w:tcPr>
        <w:shd w:val="clear" w:color="auto" w:fill="DAEAF4" w:themeFill="accent1" w:themeFillTint="33"/>
      </w:tcPr>
    </w:tblStylePr>
  </w:style>
  <w:style w:type="table" w:styleId="Grilledutableau">
    <w:name w:val="Table Grid"/>
    <w:basedOn w:val="TableauNormal"/>
    <w:uiPriority w:val="59"/>
    <w:rsid w:val="000614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9628B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bdr w:val="none" w:sz="0" w:space="0" w:color="auto"/>
      <w:lang w:val="fr-FR" w:eastAsia="fr-FR"/>
    </w:rPr>
  </w:style>
  <w:style w:type="paragraph" w:styleId="Sous-titre">
    <w:name w:val="Subtitle"/>
    <w:basedOn w:val="Paragraphedeliste"/>
    <w:next w:val="Normal"/>
    <w:link w:val="Sous-titreCar"/>
    <w:uiPriority w:val="11"/>
    <w:qFormat/>
    <w:rsid w:val="009B0A85"/>
    <w:pPr>
      <w:numPr>
        <w:numId w:val="6"/>
      </w:numPr>
      <w:spacing w:before="360"/>
    </w:pPr>
    <w:rPr>
      <w:rFonts w:ascii="Arial" w:hAnsi="Arial" w:cs="Arial"/>
      <w:b/>
      <w:sz w:val="28"/>
      <w:szCs w:val="28"/>
      <w:lang w:val="fr-FR"/>
    </w:rPr>
  </w:style>
  <w:style w:type="character" w:customStyle="1" w:styleId="Sous-titreCar">
    <w:name w:val="Sous-titre Car"/>
    <w:basedOn w:val="Policepardfaut"/>
    <w:link w:val="Sous-titre"/>
    <w:uiPriority w:val="11"/>
    <w:rsid w:val="009B0A85"/>
    <w:rPr>
      <w:rFonts w:ascii="Arial" w:hAnsi="Arial" w:cs="Arial"/>
      <w:b/>
      <w:sz w:val="28"/>
      <w:szCs w:val="28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40472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0472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0472E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0472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0472E"/>
    <w:rPr>
      <w:b/>
      <w:bCs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5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67320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00254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6596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8938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5815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13" Type="http://schemas.openxmlformats.org/officeDocument/2006/relationships/image" Target="media/image4.png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image" Target="media/image3.png" /><Relationship Id="rId17" Type="http://schemas.openxmlformats.org/officeDocument/2006/relationships/theme" Target="theme/theme1.xml" /><Relationship Id="rId2" Type="http://schemas.openxmlformats.org/officeDocument/2006/relationships/numbering" Target="numbering.xml" /><Relationship Id="rId16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2.png" /><Relationship Id="rId5" Type="http://schemas.openxmlformats.org/officeDocument/2006/relationships/webSettings" Target="webSettings.xml" /><Relationship Id="rId15" Type="http://schemas.openxmlformats.org/officeDocument/2006/relationships/image" Target="media/image6.png" /><Relationship Id="rId10" Type="http://schemas.openxmlformats.org/officeDocument/2006/relationships/header" Target="header2.xml" /><Relationship Id="rId4" Type="http://schemas.openxmlformats.org/officeDocument/2006/relationships/settings" Target="settings.xml" /><Relationship Id="rId9" Type="http://schemas.openxmlformats.org/officeDocument/2006/relationships/footer" Target="footer1.xml" /><Relationship Id="rId14" Type="http://schemas.openxmlformats.org/officeDocument/2006/relationships/image" Target="media/image5.pn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803879D-412E-4334-B1F4-E322F3291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795</Words>
  <Characters>4376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TOTAL</Company>
  <LinksUpToDate>false</LinksUpToDate>
  <CharactersWithSpaces>5161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 BACHOUE</dc:creator>
  <cp:lastModifiedBy>J0023432</cp:lastModifiedBy>
  <cp:revision>6</cp:revision>
  <cp:lastPrinted>2016-08-08T12:58:00Z</cp:lastPrinted>
  <dcterms:created xsi:type="dcterms:W3CDTF">2016-08-25T12:15:00Z</dcterms:created>
  <dcterms:modified xsi:type="dcterms:W3CDTF">2017-03-21T13:55:00Z</dcterms:modified>
</cp:coreProperties>
</file>